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F7" w:rsidRPr="007D7DDF" w:rsidRDefault="001902F7" w:rsidP="00DC123A">
      <w:pPr>
        <w:spacing w:line="420" w:lineRule="exact"/>
        <w:jc w:val="center"/>
        <w:rPr>
          <w:rFonts w:ascii="微软雅黑" w:eastAsia="微软雅黑" w:hAnsi="微软雅黑"/>
          <w:bCs/>
          <w:sz w:val="32"/>
          <w:szCs w:val="32"/>
        </w:rPr>
      </w:pPr>
      <w:r w:rsidRPr="007D7DDF">
        <w:rPr>
          <w:rFonts w:ascii="微软雅黑" w:eastAsia="微软雅黑" w:hAnsi="微软雅黑" w:hint="eastAsia"/>
          <w:b/>
          <w:sz w:val="32"/>
          <w:szCs w:val="32"/>
        </w:rPr>
        <w:t>艺术设计学院课程重修条例</w:t>
      </w:r>
    </w:p>
    <w:p w:rsidR="001902F7" w:rsidRPr="007D7DDF" w:rsidRDefault="001902F7" w:rsidP="00DC123A">
      <w:pPr>
        <w:spacing w:line="420" w:lineRule="exact"/>
        <w:rPr>
          <w:rFonts w:ascii="微软雅黑" w:eastAsia="微软雅黑" w:hAnsi="微软雅黑"/>
          <w:sz w:val="22"/>
        </w:rPr>
      </w:pPr>
    </w:p>
    <w:p w:rsidR="001902F7" w:rsidRPr="007D7DDF" w:rsidRDefault="001902F7" w:rsidP="00DC123A">
      <w:pPr>
        <w:spacing w:line="420" w:lineRule="exact"/>
        <w:ind w:firstLine="420"/>
        <w:jc w:val="left"/>
        <w:rPr>
          <w:rFonts w:ascii="微软雅黑" w:eastAsia="微软雅黑" w:hAnsi="微软雅黑"/>
          <w:sz w:val="22"/>
        </w:rPr>
      </w:pPr>
      <w:r w:rsidRPr="007D7DDF">
        <w:rPr>
          <w:rFonts w:ascii="微软雅黑" w:eastAsia="微软雅黑" w:hAnsi="微软雅黑" w:hint="eastAsia"/>
          <w:sz w:val="22"/>
        </w:rPr>
        <w:t>根据《上海建桥学院课程重修管理办法》、《上海建桥学院重修课程教学工作量计算办法》和教务处《2016-2017学年第二学期课程重修、重读通知》的规定，结合学院教学的实际情况，特制定本条例。</w:t>
      </w:r>
    </w:p>
    <w:p w:rsidR="001902F7" w:rsidRPr="007D7DDF" w:rsidRDefault="001902F7" w:rsidP="00DC123A">
      <w:pPr>
        <w:numPr>
          <w:ilvl w:val="0"/>
          <w:numId w:val="2"/>
        </w:numPr>
        <w:spacing w:line="420" w:lineRule="exact"/>
        <w:rPr>
          <w:rFonts w:ascii="微软雅黑" w:eastAsia="微软雅黑" w:hAnsi="微软雅黑"/>
          <w:b/>
          <w:sz w:val="22"/>
        </w:rPr>
      </w:pPr>
      <w:r w:rsidRPr="007D7DDF">
        <w:rPr>
          <w:rFonts w:ascii="微软雅黑" w:eastAsia="微软雅黑" w:hAnsi="微软雅黑" w:hint="eastAsia"/>
          <w:b/>
          <w:sz w:val="22"/>
        </w:rPr>
        <w:t>重修申请和形式</w:t>
      </w:r>
    </w:p>
    <w:p w:rsidR="001902F7" w:rsidRPr="0035349F" w:rsidRDefault="001902F7" w:rsidP="00DC123A">
      <w:pPr>
        <w:widowControl/>
        <w:numPr>
          <w:ilvl w:val="0"/>
          <w:numId w:val="1"/>
        </w:numPr>
        <w:shd w:val="clear" w:color="auto" w:fill="FFFFFF"/>
        <w:spacing w:line="420" w:lineRule="exact"/>
        <w:jc w:val="left"/>
        <w:rPr>
          <w:rFonts w:ascii="微软雅黑" w:eastAsia="微软雅黑" w:hAnsi="微软雅黑" w:cs="宋体"/>
          <w:color w:val="333333"/>
          <w:kern w:val="0"/>
          <w:sz w:val="22"/>
        </w:rPr>
      </w:pPr>
      <w:r w:rsidRPr="0035349F">
        <w:rPr>
          <w:rFonts w:ascii="inherit" w:eastAsia="微软雅黑" w:hAnsi="inherit" w:cs="宋体"/>
          <w:color w:val="333333"/>
          <w:kern w:val="0"/>
          <w:sz w:val="22"/>
          <w:bdr w:val="none" w:sz="0" w:space="0" w:color="auto" w:frame="1"/>
        </w:rPr>
        <w:t>开学第一周至第二周，学生通过教务系统进行网上重修选课；</w:t>
      </w:r>
      <w:r w:rsidRPr="007D7DDF">
        <w:rPr>
          <w:rFonts w:ascii="inherit" w:eastAsia="微软雅黑" w:hAnsi="inherit" w:cs="宋体" w:hint="eastAsia"/>
          <w:color w:val="333333"/>
          <w:kern w:val="0"/>
          <w:sz w:val="22"/>
          <w:bdr w:val="none" w:sz="0" w:space="0" w:color="auto" w:frame="1"/>
        </w:rPr>
        <w:t xml:space="preserve"> </w:t>
      </w:r>
    </w:p>
    <w:p w:rsidR="001902F7" w:rsidRPr="0035349F" w:rsidRDefault="001902F7" w:rsidP="00DC123A">
      <w:pPr>
        <w:widowControl/>
        <w:numPr>
          <w:ilvl w:val="0"/>
          <w:numId w:val="1"/>
        </w:numPr>
        <w:shd w:val="clear" w:color="auto" w:fill="FFFFFF"/>
        <w:spacing w:line="420" w:lineRule="exact"/>
        <w:jc w:val="left"/>
        <w:rPr>
          <w:rFonts w:ascii="微软雅黑" w:eastAsia="微软雅黑" w:hAnsi="微软雅黑" w:cs="宋体"/>
          <w:color w:val="333333"/>
          <w:kern w:val="0"/>
          <w:sz w:val="22"/>
        </w:rPr>
      </w:pPr>
      <w:r w:rsidRPr="0035349F">
        <w:rPr>
          <w:rFonts w:ascii="inherit" w:eastAsia="微软雅黑" w:hAnsi="inherit" w:cs="宋体"/>
          <w:color w:val="333333"/>
          <w:kern w:val="0"/>
          <w:sz w:val="22"/>
          <w:bdr w:val="none" w:sz="0" w:space="0" w:color="auto" w:frame="1"/>
        </w:rPr>
        <w:t>本学期开设的课程均以插班上课方式进行重修，插班重修课程时间不可与本学期其他课程冲突</w:t>
      </w:r>
      <w:r w:rsidRPr="007D7DDF">
        <w:rPr>
          <w:rFonts w:ascii="inherit" w:eastAsia="微软雅黑" w:hAnsi="inherit" w:cs="宋体" w:hint="eastAsia"/>
          <w:color w:val="333333"/>
          <w:kern w:val="0"/>
          <w:sz w:val="22"/>
          <w:bdr w:val="none" w:sz="0" w:space="0" w:color="auto" w:frame="1"/>
        </w:rPr>
        <w:t>（学院本学期开设的课程均在系统内，学生也可以从学院网站查阅）</w:t>
      </w:r>
      <w:r w:rsidRPr="0035349F">
        <w:rPr>
          <w:rFonts w:ascii="inherit" w:eastAsia="微软雅黑" w:hAnsi="inherit" w:cs="宋体"/>
          <w:color w:val="333333"/>
          <w:kern w:val="0"/>
          <w:sz w:val="22"/>
          <w:bdr w:val="none" w:sz="0" w:space="0" w:color="auto" w:frame="1"/>
        </w:rPr>
        <w:t>；</w:t>
      </w:r>
    </w:p>
    <w:p w:rsidR="001902F7" w:rsidRPr="007D7DDF" w:rsidRDefault="001902F7" w:rsidP="00DC123A">
      <w:pPr>
        <w:widowControl/>
        <w:numPr>
          <w:ilvl w:val="0"/>
          <w:numId w:val="1"/>
        </w:numPr>
        <w:shd w:val="clear" w:color="auto" w:fill="FFFFFF"/>
        <w:spacing w:line="420" w:lineRule="exact"/>
        <w:jc w:val="left"/>
        <w:rPr>
          <w:rFonts w:ascii="微软雅黑" w:eastAsia="微软雅黑" w:hAnsi="微软雅黑" w:cs="宋体"/>
          <w:color w:val="333333"/>
          <w:kern w:val="0"/>
          <w:sz w:val="22"/>
        </w:rPr>
      </w:pPr>
      <w:r w:rsidRPr="0035349F">
        <w:rPr>
          <w:rFonts w:ascii="inherit" w:eastAsia="微软雅黑" w:hAnsi="inherit" w:cs="宋体"/>
          <w:color w:val="333333"/>
          <w:kern w:val="0"/>
          <w:sz w:val="22"/>
          <w:bdr w:val="none" w:sz="0" w:space="0" w:color="auto" w:frame="1"/>
        </w:rPr>
        <w:t>毕业班的学生可申请本学期</w:t>
      </w:r>
      <w:proofErr w:type="gramStart"/>
      <w:r w:rsidRPr="0035349F">
        <w:rPr>
          <w:rFonts w:ascii="inherit" w:eastAsia="微软雅黑" w:hAnsi="inherit" w:cs="宋体"/>
          <w:color w:val="333333"/>
          <w:kern w:val="0"/>
          <w:sz w:val="22"/>
          <w:bdr w:val="none" w:sz="0" w:space="0" w:color="auto" w:frame="1"/>
        </w:rPr>
        <w:t>不</w:t>
      </w:r>
      <w:proofErr w:type="gramEnd"/>
      <w:r w:rsidRPr="0035349F">
        <w:rPr>
          <w:rFonts w:ascii="inherit" w:eastAsia="微软雅黑" w:hAnsi="inherit" w:cs="宋体"/>
          <w:color w:val="333333"/>
          <w:kern w:val="0"/>
          <w:sz w:val="22"/>
          <w:bdr w:val="none" w:sz="0" w:space="0" w:color="auto" w:frame="1"/>
        </w:rPr>
        <w:t>开设的课程进行自学</w:t>
      </w:r>
      <w:r w:rsidRPr="0035349F">
        <w:rPr>
          <w:rFonts w:ascii="inherit" w:eastAsia="微软雅黑" w:hAnsi="inherit" w:cs="宋体"/>
          <w:color w:val="333333"/>
          <w:kern w:val="0"/>
          <w:sz w:val="22"/>
          <w:bdr w:val="none" w:sz="0" w:space="0" w:color="auto" w:frame="1"/>
        </w:rPr>
        <w:t>+</w:t>
      </w:r>
      <w:r w:rsidRPr="0035349F">
        <w:rPr>
          <w:rFonts w:ascii="inherit" w:eastAsia="微软雅黑" w:hAnsi="inherit" w:cs="宋体"/>
          <w:color w:val="333333"/>
          <w:kern w:val="0"/>
          <w:sz w:val="22"/>
          <w:bdr w:val="none" w:sz="0" w:space="0" w:color="auto" w:frame="1"/>
        </w:rPr>
        <w:t>辅导形式重修</w:t>
      </w:r>
      <w:r w:rsidRPr="007D7DDF">
        <w:rPr>
          <w:rFonts w:ascii="inherit" w:eastAsia="微软雅黑" w:hAnsi="inherit" w:cs="宋体" w:hint="eastAsia"/>
          <w:color w:val="333333"/>
          <w:kern w:val="0"/>
          <w:sz w:val="22"/>
          <w:bdr w:val="none" w:sz="0" w:space="0" w:color="auto" w:frame="1"/>
        </w:rPr>
        <w:t>，辅导教师</w:t>
      </w:r>
      <w:r w:rsidRPr="007D7DDF">
        <w:rPr>
          <w:rFonts w:ascii="微软雅黑" w:eastAsia="微软雅黑" w:hAnsi="微软雅黑" w:hint="eastAsia"/>
          <w:sz w:val="22"/>
        </w:rPr>
        <w:t>由各系主任</w:t>
      </w:r>
      <w:r w:rsidRPr="007D7DDF">
        <w:rPr>
          <w:rFonts w:ascii="微软雅黑" w:eastAsia="微软雅黑" w:hAnsi="微软雅黑" w:cs="宋体" w:hint="eastAsia"/>
          <w:kern w:val="0"/>
          <w:sz w:val="22"/>
        </w:rPr>
        <w:t>指定 。</w:t>
      </w:r>
    </w:p>
    <w:p w:rsidR="001902F7" w:rsidRPr="007D7DDF" w:rsidRDefault="001902F7" w:rsidP="00DC123A">
      <w:pPr>
        <w:pStyle w:val="a3"/>
        <w:numPr>
          <w:ilvl w:val="0"/>
          <w:numId w:val="1"/>
        </w:numPr>
        <w:spacing w:line="420" w:lineRule="exact"/>
        <w:ind w:firstLineChars="0"/>
        <w:rPr>
          <w:rFonts w:ascii="微软雅黑" w:eastAsia="微软雅黑" w:hAnsi="微软雅黑"/>
          <w:sz w:val="22"/>
        </w:rPr>
      </w:pPr>
      <w:r w:rsidRPr="007D7DDF">
        <w:rPr>
          <w:rFonts w:ascii="微软雅黑" w:eastAsia="微软雅黑" w:hAnsi="微软雅黑" w:hint="eastAsia"/>
          <w:color w:val="333333"/>
          <w:sz w:val="22"/>
          <w:shd w:val="clear" w:color="auto" w:fill="FFFFFF"/>
        </w:rPr>
        <w:t>原修读课程因教学计划调整等原因不再开设时，学生可申请以其他课程替代，</w:t>
      </w:r>
      <w:r w:rsidRPr="007D7DDF">
        <w:rPr>
          <w:rFonts w:ascii="微软雅黑" w:eastAsia="微软雅黑" w:hAnsi="微软雅黑" w:hint="eastAsia"/>
          <w:sz w:val="22"/>
        </w:rPr>
        <w:t>填写“艺术设计学院学生替代课程申请表”，</w:t>
      </w:r>
      <w:r w:rsidRPr="007D7DDF">
        <w:rPr>
          <w:rFonts w:ascii="微软雅黑" w:eastAsia="微软雅黑" w:hAnsi="微软雅黑" w:hint="eastAsia"/>
          <w:color w:val="333333"/>
          <w:sz w:val="22"/>
          <w:shd w:val="clear" w:color="auto" w:fill="FFFFFF"/>
        </w:rPr>
        <w:t>经系主任同意方可认定。</w:t>
      </w:r>
      <w:r w:rsidRPr="007D7DDF">
        <w:rPr>
          <w:rFonts w:ascii="微软雅黑" w:eastAsia="微软雅黑" w:hAnsi="微软雅黑" w:hint="eastAsia"/>
          <w:sz w:val="22"/>
        </w:rPr>
        <w:t xml:space="preserve"> </w:t>
      </w:r>
    </w:p>
    <w:p w:rsidR="001902F7" w:rsidRPr="007D7DDF" w:rsidRDefault="001902F7" w:rsidP="00DC123A">
      <w:pPr>
        <w:numPr>
          <w:ilvl w:val="0"/>
          <w:numId w:val="1"/>
        </w:numPr>
        <w:spacing w:line="420" w:lineRule="exact"/>
        <w:rPr>
          <w:rFonts w:ascii="微软雅黑" w:eastAsia="微软雅黑" w:hAnsi="微软雅黑"/>
          <w:sz w:val="22"/>
        </w:rPr>
      </w:pPr>
      <w:r w:rsidRPr="007D7DDF">
        <w:rPr>
          <w:rFonts w:ascii="微软雅黑" w:eastAsia="微软雅黑" w:hAnsi="微软雅黑" w:hint="eastAsia"/>
          <w:sz w:val="22"/>
        </w:rPr>
        <w:t>学生应在学校规定的时间内重修选课，选课成功后上课安排将同步在学生课表内，学生自行查阅并按时上课。</w:t>
      </w:r>
    </w:p>
    <w:p w:rsidR="001902F7" w:rsidRPr="007D7DDF" w:rsidRDefault="001902F7" w:rsidP="00DC123A">
      <w:pPr>
        <w:spacing w:line="420" w:lineRule="exact"/>
        <w:rPr>
          <w:rFonts w:ascii="微软雅黑" w:eastAsia="微软雅黑" w:hAnsi="微软雅黑"/>
          <w:b/>
          <w:sz w:val="22"/>
        </w:rPr>
      </w:pPr>
      <w:r w:rsidRPr="007D7DDF">
        <w:rPr>
          <w:rFonts w:ascii="微软雅黑" w:eastAsia="微软雅黑" w:hAnsi="微软雅黑" w:hint="eastAsia"/>
          <w:b/>
          <w:sz w:val="22"/>
        </w:rPr>
        <w:tab/>
        <w:t>二、教学要求</w:t>
      </w:r>
    </w:p>
    <w:p w:rsidR="001902F7" w:rsidRPr="007D7DDF" w:rsidRDefault="00DC123A" w:rsidP="00DC123A">
      <w:pPr>
        <w:spacing w:line="420" w:lineRule="exact"/>
        <w:ind w:firstLine="420"/>
        <w:rPr>
          <w:rFonts w:ascii="微软雅黑" w:eastAsia="微软雅黑" w:hAnsi="微软雅黑"/>
          <w:sz w:val="22"/>
        </w:rPr>
      </w:pPr>
      <w:r>
        <w:rPr>
          <w:rFonts w:ascii="微软雅黑" w:eastAsia="微软雅黑" w:hAnsi="微软雅黑" w:hint="eastAsia"/>
          <w:sz w:val="22"/>
        </w:rPr>
        <w:t xml:space="preserve">1.  </w:t>
      </w:r>
      <w:r w:rsidR="001902F7" w:rsidRPr="007D7DDF">
        <w:rPr>
          <w:rFonts w:ascii="微软雅黑" w:eastAsia="微软雅黑" w:hAnsi="微软雅黑" w:hint="eastAsia"/>
          <w:sz w:val="22"/>
        </w:rPr>
        <w:t>插班学生与所插班</w:t>
      </w:r>
      <w:proofErr w:type="gramStart"/>
      <w:r w:rsidR="001902F7" w:rsidRPr="007D7DDF">
        <w:rPr>
          <w:rFonts w:ascii="微软雅黑" w:eastAsia="微软雅黑" w:hAnsi="微软雅黑" w:hint="eastAsia"/>
          <w:sz w:val="22"/>
        </w:rPr>
        <w:t>级其他</w:t>
      </w:r>
      <w:proofErr w:type="gramEnd"/>
      <w:r w:rsidR="001902F7" w:rsidRPr="007D7DDF">
        <w:rPr>
          <w:rFonts w:ascii="微软雅黑" w:eastAsia="微软雅黑" w:hAnsi="微软雅黑" w:hint="eastAsia"/>
          <w:sz w:val="22"/>
        </w:rPr>
        <w:t>学生一起参加正常教学与考勤，要求相同</w:t>
      </w:r>
      <w:r w:rsidR="001902F7" w:rsidRPr="007D7DDF">
        <w:rPr>
          <w:rFonts w:ascii="微软雅黑" w:eastAsia="微软雅黑" w:hAnsi="微软雅黑" w:cs="宋体"/>
          <w:kern w:val="0"/>
          <w:sz w:val="22"/>
        </w:rPr>
        <w:t>。</w:t>
      </w:r>
    </w:p>
    <w:p w:rsidR="001902F7" w:rsidRPr="007D7DDF" w:rsidRDefault="00DC123A" w:rsidP="00DC123A">
      <w:pPr>
        <w:spacing w:line="420" w:lineRule="exact"/>
        <w:ind w:firstLine="420"/>
        <w:rPr>
          <w:rFonts w:ascii="微软雅黑" w:eastAsia="微软雅黑" w:hAnsi="微软雅黑" w:cs="宋体"/>
          <w:kern w:val="0"/>
          <w:sz w:val="22"/>
        </w:rPr>
      </w:pPr>
      <w:r>
        <w:rPr>
          <w:rFonts w:ascii="微软雅黑" w:eastAsia="微软雅黑" w:hAnsi="微软雅黑" w:hint="eastAsia"/>
          <w:sz w:val="22"/>
        </w:rPr>
        <w:t xml:space="preserve">2.  </w:t>
      </w:r>
      <w:r w:rsidR="001902F7" w:rsidRPr="007D7DDF">
        <w:rPr>
          <w:rFonts w:ascii="微软雅黑" w:eastAsia="微软雅黑" w:hAnsi="微软雅黑" w:hint="eastAsia"/>
          <w:sz w:val="22"/>
        </w:rPr>
        <w:t>自学+辅导由辅导教师</w:t>
      </w:r>
      <w:r w:rsidR="001902F7" w:rsidRPr="007D7DDF">
        <w:rPr>
          <w:rFonts w:ascii="微软雅黑" w:eastAsia="微软雅黑" w:hAnsi="微软雅黑" w:cs="宋体" w:hint="eastAsia"/>
          <w:kern w:val="0"/>
          <w:sz w:val="22"/>
        </w:rPr>
        <w:t>按大纲要求对学生进行考核，</w:t>
      </w:r>
      <w:r w:rsidR="001902F7" w:rsidRPr="007D7DDF">
        <w:rPr>
          <w:rFonts w:ascii="微软雅黑" w:eastAsia="微软雅黑" w:hAnsi="微软雅黑" w:hint="eastAsia"/>
          <w:sz w:val="22"/>
        </w:rPr>
        <w:t xml:space="preserve"> 辅导4</w:t>
      </w:r>
      <w:r w:rsidR="001902F7" w:rsidRPr="007D7DDF">
        <w:rPr>
          <w:rFonts w:ascii="微软雅黑" w:eastAsia="微软雅黑" w:hAnsi="微软雅黑"/>
          <w:sz w:val="22"/>
        </w:rPr>
        <w:t>-</w:t>
      </w:r>
      <w:r w:rsidR="001902F7" w:rsidRPr="007D7DDF">
        <w:rPr>
          <w:rFonts w:ascii="微软雅黑" w:eastAsia="微软雅黑" w:hAnsi="微软雅黑" w:hint="eastAsia"/>
          <w:sz w:val="22"/>
        </w:rPr>
        <w:t>6次，学生和教师一起填写“艺术设计学院课程重修辅导记录”，在学院规定的时间内完成学习，由教师提交辅导记录本和学生电子作业并</w:t>
      </w:r>
      <w:r w:rsidR="001902F7" w:rsidRPr="007D7DDF">
        <w:rPr>
          <w:rFonts w:ascii="微软雅黑" w:eastAsia="微软雅黑" w:hAnsi="微软雅黑" w:cs="宋体" w:hint="eastAsia"/>
          <w:kern w:val="0"/>
          <w:sz w:val="22"/>
        </w:rPr>
        <w:t>在系统内输入学生成绩，学生没有在规定的时间内按要求完成重修的，教师按实际完成情况给予重修成绩，过时不再更改成绩。</w:t>
      </w:r>
    </w:p>
    <w:p w:rsidR="001902F7" w:rsidRPr="007D7DDF" w:rsidRDefault="001902F7" w:rsidP="00DC123A">
      <w:pPr>
        <w:pStyle w:val="2"/>
        <w:spacing w:line="420" w:lineRule="exact"/>
        <w:ind w:firstLineChars="0"/>
        <w:rPr>
          <w:rFonts w:ascii="微软雅黑" w:eastAsia="微软雅黑" w:hAnsi="微软雅黑"/>
          <w:sz w:val="22"/>
        </w:rPr>
      </w:pPr>
      <w:r w:rsidRPr="007D7DDF">
        <w:rPr>
          <w:rFonts w:ascii="微软雅黑" w:eastAsia="微软雅黑" w:hAnsi="微软雅黑" w:hint="eastAsia"/>
          <w:sz w:val="22"/>
        </w:rPr>
        <w:t>因课程不通过而重修的成绩最高不超过75分（特殊情况由学院教学委员会讨论商定）。</w:t>
      </w:r>
    </w:p>
    <w:p w:rsidR="001902F7" w:rsidRPr="007D7DDF" w:rsidRDefault="001902F7" w:rsidP="00DC123A">
      <w:pPr>
        <w:widowControl/>
        <w:spacing w:line="420" w:lineRule="exact"/>
        <w:ind w:firstLine="420"/>
        <w:jc w:val="left"/>
        <w:rPr>
          <w:rFonts w:ascii="微软雅黑" w:eastAsia="微软雅黑" w:hAnsi="微软雅黑" w:cs="宋体"/>
          <w:b/>
          <w:kern w:val="0"/>
          <w:sz w:val="22"/>
        </w:rPr>
      </w:pPr>
      <w:r w:rsidRPr="007D7DDF">
        <w:rPr>
          <w:rFonts w:ascii="微软雅黑" w:eastAsia="微软雅黑" w:hAnsi="微软雅黑" w:cs="宋体" w:hint="eastAsia"/>
          <w:b/>
          <w:kern w:val="0"/>
          <w:sz w:val="22"/>
        </w:rPr>
        <w:t>三、重修工作量</w:t>
      </w:r>
      <w:r w:rsidR="00DC123A">
        <w:rPr>
          <w:rFonts w:ascii="微软雅黑" w:eastAsia="微软雅黑" w:hAnsi="微软雅黑" w:cs="宋体" w:hint="eastAsia"/>
          <w:b/>
          <w:kern w:val="0"/>
          <w:sz w:val="22"/>
        </w:rPr>
        <w:t>（略）</w:t>
      </w:r>
    </w:p>
    <w:p w:rsidR="001902F7" w:rsidRPr="007D7DDF" w:rsidRDefault="001902F7" w:rsidP="00DC123A">
      <w:pPr>
        <w:spacing w:line="420" w:lineRule="exact"/>
        <w:ind w:firstLine="420"/>
        <w:rPr>
          <w:rFonts w:ascii="微软雅黑" w:eastAsia="微软雅黑" w:hAnsi="微软雅黑" w:cs="宋体"/>
          <w:b/>
          <w:kern w:val="0"/>
          <w:sz w:val="22"/>
        </w:rPr>
      </w:pPr>
      <w:r w:rsidRPr="007D7DDF">
        <w:rPr>
          <w:rFonts w:ascii="微软雅黑" w:eastAsia="微软雅黑" w:hAnsi="微软雅黑" w:cs="宋体" w:hint="eastAsia"/>
          <w:b/>
          <w:kern w:val="0"/>
          <w:sz w:val="22"/>
        </w:rPr>
        <w:t>四、其他</w:t>
      </w:r>
    </w:p>
    <w:p w:rsidR="001902F7" w:rsidRPr="007D7DDF" w:rsidRDefault="001902F7" w:rsidP="00DC123A">
      <w:pPr>
        <w:widowControl/>
        <w:spacing w:line="420" w:lineRule="exact"/>
        <w:ind w:rightChars="-27" w:right="-57" w:firstLine="426"/>
        <w:jc w:val="left"/>
        <w:rPr>
          <w:rFonts w:ascii="微软雅黑" w:eastAsia="微软雅黑" w:hAnsi="微软雅黑" w:cs="宋体"/>
          <w:kern w:val="0"/>
          <w:sz w:val="22"/>
        </w:rPr>
      </w:pPr>
      <w:r w:rsidRPr="007D7DDF">
        <w:rPr>
          <w:rFonts w:ascii="微软雅黑" w:eastAsia="微软雅黑" w:hAnsi="微软雅黑" w:cs="宋体" w:hint="eastAsia"/>
          <w:kern w:val="0"/>
          <w:sz w:val="22"/>
        </w:rPr>
        <w:t>自学+辅导重修的首次辅导时间由各系集中统一安排（一般在重修申请结束后二周内进行），并在学院网站公布，辅导员配合通知到学生， 学生若有事需提前请假，对没有参加首次集中辅导的学生辅导教师可以联系学院教学秘书或辅导员或自己再次通</w:t>
      </w:r>
      <w:r>
        <w:rPr>
          <w:rFonts w:ascii="微软雅黑" w:eastAsia="微软雅黑" w:hAnsi="微软雅黑" w:cs="宋体" w:hint="eastAsia"/>
          <w:kern w:val="0"/>
          <w:sz w:val="22"/>
        </w:rPr>
        <w:t>知学</w:t>
      </w:r>
      <w:r w:rsidRPr="007D7DDF">
        <w:rPr>
          <w:rFonts w:ascii="微软雅黑" w:eastAsia="微软雅黑" w:hAnsi="微软雅黑" w:cs="宋体" w:hint="eastAsia"/>
          <w:kern w:val="0"/>
          <w:sz w:val="22"/>
        </w:rPr>
        <w:t>生进行辅导，</w:t>
      </w:r>
      <w:proofErr w:type="gramStart"/>
      <w:r w:rsidRPr="007D7DDF">
        <w:rPr>
          <w:rFonts w:ascii="微软雅黑" w:eastAsia="微软雅黑" w:hAnsi="微软雅黑" w:cs="宋体" w:hint="eastAsia"/>
          <w:kern w:val="0"/>
          <w:sz w:val="22"/>
        </w:rPr>
        <w:t>若学</w:t>
      </w:r>
      <w:proofErr w:type="gramEnd"/>
      <w:r w:rsidRPr="007D7DDF">
        <w:rPr>
          <w:rFonts w:ascii="微软雅黑" w:eastAsia="微软雅黑" w:hAnsi="微软雅黑" w:cs="宋体" w:hint="eastAsia"/>
          <w:kern w:val="0"/>
          <w:sz w:val="22"/>
        </w:rPr>
        <w:t>生还是没有在规定时间参加辅导，则视其自动放弃该门课程的重修，由此产生的后果由学生本人负责，相关信息由教师报学院教务办公室备案。</w:t>
      </w:r>
    </w:p>
    <w:p w:rsidR="001902F7" w:rsidRPr="007D7DDF" w:rsidRDefault="001902F7" w:rsidP="00DC123A">
      <w:pPr>
        <w:spacing w:line="420" w:lineRule="exact"/>
        <w:rPr>
          <w:rFonts w:ascii="微软雅黑" w:eastAsia="微软雅黑" w:hAnsi="微软雅黑"/>
          <w:sz w:val="22"/>
        </w:rPr>
      </w:pPr>
    </w:p>
    <w:p w:rsidR="001902F7" w:rsidRPr="007D7DDF" w:rsidRDefault="001902F7" w:rsidP="00DC123A">
      <w:pPr>
        <w:spacing w:line="420" w:lineRule="exact"/>
        <w:rPr>
          <w:rFonts w:ascii="微软雅黑" w:eastAsia="微软雅黑" w:hAnsi="微软雅黑"/>
          <w:sz w:val="22"/>
        </w:rPr>
      </w:pP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Pr>
          <w:rFonts w:ascii="微软雅黑" w:eastAsia="微软雅黑" w:hAnsi="微软雅黑" w:hint="eastAsia"/>
          <w:sz w:val="22"/>
        </w:rPr>
        <w:t xml:space="preserve">        </w:t>
      </w:r>
      <w:r w:rsidRPr="007D7DDF">
        <w:rPr>
          <w:rFonts w:ascii="微软雅黑" w:eastAsia="微软雅黑" w:hAnsi="微软雅黑" w:hint="eastAsia"/>
          <w:sz w:val="22"/>
        </w:rPr>
        <w:t>艺术设计学院</w:t>
      </w:r>
    </w:p>
    <w:p w:rsidR="00ED23D4" w:rsidRDefault="001902F7" w:rsidP="00DC123A">
      <w:pPr>
        <w:spacing w:line="420" w:lineRule="exact"/>
        <w:ind w:leftChars="2600" w:left="5460" w:firstLineChars="100" w:firstLine="220"/>
      </w:pPr>
      <w:r w:rsidRPr="007D7DDF">
        <w:rPr>
          <w:rFonts w:ascii="微软雅黑" w:eastAsia="微软雅黑" w:hAnsi="微软雅黑" w:hint="eastAsia"/>
          <w:sz w:val="22"/>
        </w:rPr>
        <w:t>2017.2.28（修订）</w:t>
      </w:r>
    </w:p>
    <w:sectPr w:rsidR="00ED23D4" w:rsidSect="001902F7">
      <w:pgSz w:w="11906" w:h="16838"/>
      <w:pgMar w:top="1276" w:right="1800" w:bottom="1135"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B4E79"/>
    <w:multiLevelType w:val="hybridMultilevel"/>
    <w:tmpl w:val="8CBCA1F0"/>
    <w:lvl w:ilvl="0" w:tplc="8324655A">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ACF332A"/>
    <w:multiLevelType w:val="hybridMultilevel"/>
    <w:tmpl w:val="0A6C17A4"/>
    <w:lvl w:ilvl="0" w:tplc="C0E8371E">
      <w:start w:val="1"/>
      <w:numFmt w:val="decimal"/>
      <w:lvlText w:val="%1."/>
      <w:lvlJc w:val="left"/>
      <w:pPr>
        <w:ind w:left="780" w:hanging="360"/>
      </w:pPr>
      <w:rPr>
        <w:rFonts w:ascii="inherit" w:hAnsi="inherit"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02F7"/>
    <w:rsid w:val="001902F7"/>
    <w:rsid w:val="002D52C8"/>
    <w:rsid w:val="003D0401"/>
    <w:rsid w:val="009237EB"/>
    <w:rsid w:val="00994657"/>
    <w:rsid w:val="009F1D5B"/>
    <w:rsid w:val="00DC123A"/>
    <w:rsid w:val="00ED23D4"/>
    <w:rsid w:val="00FF1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F7"/>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9237EB"/>
    <w:pPr>
      <w:ind w:firstLineChars="200" w:firstLine="420"/>
    </w:pPr>
  </w:style>
  <w:style w:type="paragraph" w:customStyle="1" w:styleId="2">
    <w:name w:val="列出段落2"/>
    <w:basedOn w:val="a"/>
    <w:uiPriority w:val="99"/>
    <w:qFormat/>
    <w:rsid w:val="001902F7"/>
    <w:pPr>
      <w:ind w:firstLineChars="200" w:firstLine="420"/>
    </w:pPr>
  </w:style>
  <w:style w:type="paragraph" w:styleId="a3">
    <w:name w:val="List Paragraph"/>
    <w:basedOn w:val="a"/>
    <w:uiPriority w:val="99"/>
    <w:qFormat/>
    <w:rsid w:val="001902F7"/>
    <w:pPr>
      <w:spacing w:line="240" w:lineRule="auto"/>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127</Words>
  <Characters>727</Characters>
  <Application>Microsoft Office Word</Application>
  <DocSecurity>0</DocSecurity>
  <Lines>6</Lines>
  <Paragraphs>1</Paragraphs>
  <ScaleCrop>false</ScaleCrop>
  <Company>微软中国</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2017-03-08T04:13:00Z</dcterms:created>
  <dcterms:modified xsi:type="dcterms:W3CDTF">2017-03-08T04:15:00Z</dcterms:modified>
</cp:coreProperties>
</file>