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788C3">
      <w:pPr>
        <w:jc w:val="center"/>
        <w:rPr>
          <w:rFonts w:hint="eastAsia" w:ascii="黑体" w:hAnsi="黑体" w:eastAsia="黑体"/>
          <w:bCs/>
          <w:sz w:val="32"/>
          <w:szCs w:val="32"/>
          <w:lang w:eastAsia="zh-CN"/>
        </w:rPr>
      </w:pPr>
      <w:r>
        <w:rPr>
          <w:rFonts w:hint="eastAsia" w:ascii="黑体" w:hAnsi="黑体" w:eastAsia="黑体"/>
          <w:bCs/>
          <w:sz w:val="32"/>
          <w:szCs w:val="32"/>
        </w:rPr>
        <w:t>本科课程教学大纲</w:t>
      </w:r>
      <w:r>
        <w:rPr>
          <w:rFonts w:hint="eastAsia" w:ascii="黑体" w:hAnsi="黑体" w:eastAsia="黑体"/>
          <w:bCs/>
          <w:sz w:val="32"/>
          <w:szCs w:val="32"/>
          <w:lang w:eastAsia="zh-CN"/>
        </w:rPr>
        <w:t>（</w:t>
      </w:r>
      <w:r>
        <w:rPr>
          <w:rFonts w:hint="eastAsia" w:ascii="黑体" w:hAnsi="黑体" w:eastAsia="黑体"/>
          <w:bCs/>
          <w:sz w:val="32"/>
          <w:szCs w:val="32"/>
          <w:lang w:val="en-US" w:eastAsia="zh-CN"/>
        </w:rPr>
        <w:t>理论课</w:t>
      </w:r>
      <w:r>
        <w:rPr>
          <w:rFonts w:hint="eastAsia" w:ascii="黑体" w:hAnsi="黑体" w:eastAsia="黑体"/>
          <w:bCs/>
          <w:sz w:val="32"/>
          <w:szCs w:val="32"/>
          <w:lang w:eastAsia="zh-CN"/>
        </w:rPr>
        <w:t>）</w:t>
      </w:r>
    </w:p>
    <w:p w14:paraId="30DC0C49">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08D2D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737044BC">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14:paraId="6ECDB457">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（中文）人工智能与创意艺术</w:t>
            </w:r>
          </w:p>
        </w:tc>
      </w:tr>
      <w:tr w14:paraId="3A97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7F2D3079">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14:paraId="38BC5328">
            <w:pPr>
              <w:widowControl w:val="0"/>
              <w:jc w:val="both"/>
              <w:rPr>
                <w:rFonts w:hint="eastAsia"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 xml:space="preserve">（英文）Artificial Intelligence </w:t>
            </w:r>
            <w:r>
              <w:rPr>
                <w:rFonts w:hint="eastAsia" w:ascii="黑体" w:hAnsi="黑体" w:eastAsia="黑体"/>
                <w:color w:val="000000" w:themeColor="text1"/>
                <w:sz w:val="21"/>
                <w:szCs w:val="21"/>
                <w:lang w:val="en-US" w:eastAsia="zh-CN"/>
                <w14:textFill>
                  <w14:solidFill>
                    <w14:schemeClr w14:val="tx1"/>
                  </w14:solidFill>
                </w14:textFill>
              </w:rPr>
              <w:t>&amp; Creative Arts</w:t>
            </w:r>
          </w:p>
        </w:tc>
      </w:tr>
      <w:tr w14:paraId="66D40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0D954F8">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14:paraId="2F6F0E88">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2040450</w:t>
            </w:r>
          </w:p>
        </w:tc>
        <w:tc>
          <w:tcPr>
            <w:tcW w:w="2126" w:type="dxa"/>
            <w:gridSpan w:val="2"/>
            <w:vAlign w:val="center"/>
          </w:tcPr>
          <w:p w14:paraId="5B6FCA7B">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14:paraId="225BA7AF">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1</w:t>
            </w:r>
          </w:p>
        </w:tc>
      </w:tr>
      <w:tr w14:paraId="453A2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57C0D5A">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14:paraId="564355CD">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16</w:t>
            </w:r>
          </w:p>
        </w:tc>
        <w:tc>
          <w:tcPr>
            <w:tcW w:w="1272" w:type="dxa"/>
            <w:vAlign w:val="center"/>
          </w:tcPr>
          <w:p w14:paraId="43C07605">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14:paraId="6D2596D1">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6</w:t>
            </w:r>
          </w:p>
        </w:tc>
        <w:tc>
          <w:tcPr>
            <w:tcW w:w="1413" w:type="dxa"/>
            <w:gridSpan w:val="2"/>
            <w:vAlign w:val="center"/>
          </w:tcPr>
          <w:p w14:paraId="7CB3D8ED">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14:paraId="1683806D">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10</w:t>
            </w:r>
          </w:p>
        </w:tc>
      </w:tr>
      <w:tr w14:paraId="7B88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22BA7CCE">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14:paraId="2DF2D1B6">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College of Art Design</w:t>
            </w:r>
          </w:p>
        </w:tc>
        <w:tc>
          <w:tcPr>
            <w:tcW w:w="2126" w:type="dxa"/>
            <w:gridSpan w:val="2"/>
            <w:vAlign w:val="center"/>
          </w:tcPr>
          <w:p w14:paraId="1A7E2B3A">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适用专业与年级</w:t>
            </w:r>
          </w:p>
        </w:tc>
        <w:tc>
          <w:tcPr>
            <w:tcW w:w="2199" w:type="dxa"/>
            <w:gridSpan w:val="3"/>
            <w:tcBorders>
              <w:right w:val="single" w:color="auto" w:sz="12" w:space="0"/>
            </w:tcBorders>
            <w:vAlign w:val="center"/>
          </w:tcPr>
          <w:p w14:paraId="57AB63DC">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Freshman in Digital Media Arts</w:t>
            </w:r>
          </w:p>
        </w:tc>
      </w:tr>
      <w:tr w14:paraId="05695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3F5DE9F6">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14:paraId="17E61EF4">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Required Foundation Course</w:t>
            </w:r>
          </w:p>
        </w:tc>
        <w:tc>
          <w:tcPr>
            <w:tcW w:w="2126" w:type="dxa"/>
            <w:gridSpan w:val="2"/>
            <w:vAlign w:val="center"/>
          </w:tcPr>
          <w:p w14:paraId="7C00BADF">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14:paraId="43A384FE">
            <w:pPr>
              <w:widowControl w:val="0"/>
              <w:jc w:val="left"/>
              <w:rPr>
                <w:rFonts w:hint="eastAsia"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Examine</w:t>
            </w:r>
          </w:p>
        </w:tc>
      </w:tr>
      <w:tr w14:paraId="67D08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EC65EF2">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14:paraId="0084F588">
            <w:pPr>
              <w:widowControl w:val="0"/>
              <w:jc w:val="left"/>
              <w:rPr>
                <w:rFonts w:hint="default" w:ascii="黑体" w:hAnsi="黑体" w:eastAsia="黑体"/>
                <w:color w:val="000000" w:themeColor="text1"/>
                <w:sz w:val="21"/>
                <w:szCs w:val="21"/>
                <w:lang w:val="en-US" w:eastAsia="zh-CN"/>
                <w14:textFill>
                  <w14:solidFill>
                    <w14:schemeClr w14:val="tx1"/>
                  </w14:solidFill>
                </w14:textFill>
              </w:rPr>
            </w:pPr>
            <w:r>
              <w:rPr>
                <w:rFonts w:hint="eastAsia" w:ascii="黑体" w:hAnsi="黑体" w:eastAsia="黑体"/>
                <w:color w:val="000000" w:themeColor="text1"/>
                <w:sz w:val="21"/>
                <w:szCs w:val="21"/>
                <w:lang w:val="en-US" w:eastAsia="zh-CN"/>
                <w14:textFill>
                  <w14:solidFill>
                    <w14:schemeClr w14:val="tx1"/>
                  </w14:solidFill>
                </w14:textFill>
              </w:rPr>
              <w:t>AIGC从入门到实战</w:t>
            </w:r>
          </w:p>
        </w:tc>
        <w:tc>
          <w:tcPr>
            <w:tcW w:w="1413" w:type="dxa"/>
            <w:gridSpan w:val="2"/>
            <w:vAlign w:val="center"/>
          </w:tcPr>
          <w:p w14:paraId="0FD29107">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14:paraId="0A737E03">
            <w:pPr>
              <w:widowControl w:val="0"/>
              <w:jc w:val="left"/>
              <w:rPr>
                <w:rFonts w:hint="eastAsia"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14:paraId="23457D57">
            <w:pPr>
              <w:widowControl w:val="0"/>
              <w:jc w:val="left"/>
              <w:rPr>
                <w:rFonts w:hint="eastAsia" w:ascii="黑体" w:hAnsi="黑体" w:eastAsia="黑体"/>
                <w:color w:val="000000" w:themeColor="text1"/>
                <w:sz w:val="21"/>
                <w:szCs w:val="21"/>
                <w14:textFill>
                  <w14:solidFill>
                    <w14:schemeClr w14:val="tx1"/>
                  </w14:solidFill>
                </w14:textFill>
              </w:rPr>
            </w:pPr>
          </w:p>
        </w:tc>
      </w:tr>
      <w:tr w14:paraId="25DBD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242975C7">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14:paraId="0C832CDB">
            <w:pPr>
              <w:pStyle w:val="14"/>
              <w:widowControl w:val="0"/>
              <w:jc w:val="both"/>
              <w:rPr>
                <w:rFonts w:hint="default" w:ascii="黑体" w:hAnsi="黑体" w:eastAsia="黑体" w:cs="宋体"/>
                <w:color w:val="000000" w:themeColor="text1"/>
                <w:sz w:val="21"/>
                <w:szCs w:val="21"/>
                <w:lang w:val="en-US" w:eastAsia="zh-CN" w:bidi="ar-SA"/>
                <w14:textFill>
                  <w14:solidFill>
                    <w14:schemeClr w14:val="tx1"/>
                  </w14:solidFill>
                </w14:textFill>
              </w:rPr>
            </w:pPr>
            <w:r>
              <w:rPr>
                <w:rFonts w:hint="eastAsia" w:ascii="黑体" w:hAnsi="黑体" w:eastAsia="黑体" w:cs="宋体"/>
                <w:color w:val="000000" w:themeColor="text1"/>
                <w:sz w:val="21"/>
                <w:szCs w:val="21"/>
                <w:lang w:val="en-US" w:eastAsia="zh-CN" w:bidi="ar-SA"/>
                <w14:textFill>
                  <w14:solidFill>
                    <w14:schemeClr w14:val="tx1"/>
                  </w14:solidFill>
                </w14:textFill>
              </w:rPr>
              <w:t>None</w:t>
            </w:r>
          </w:p>
        </w:tc>
      </w:tr>
      <w:tr w14:paraId="427D0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14:paraId="296746A2">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14:paraId="688FC537">
            <w:pPr>
              <w:pStyle w:val="14"/>
              <w:widowControl w:val="0"/>
              <w:jc w:val="left"/>
              <w:rPr>
                <w:rFonts w:hint="eastAsia"/>
              </w:rPr>
            </w:pPr>
            <w:r>
              <w:rPr>
                <w:rFonts w:hint="eastAsia"/>
              </w:rPr>
              <w:t xml:space="preserve">Course Overview: </w:t>
            </w:r>
          </w:p>
          <w:p w14:paraId="03A54391">
            <w:pPr>
              <w:pStyle w:val="14"/>
              <w:widowControl w:val="0"/>
              <w:jc w:val="left"/>
              <w:rPr>
                <w:rFonts w:hint="eastAsia"/>
              </w:rPr>
            </w:pPr>
            <w:r>
              <w:rPr>
                <w:rFonts w:hint="eastAsia"/>
              </w:rPr>
              <w:t>"Artificial Intelligence and Creative Arts" explores the application of artificial intelligence (AI) technologies in the field of creative arts. Through systematic learning, students will master how to use advanced AI software and tools for creative expression and design. This course covers all aspects from prompt writing to complex image generation, helping students achieve breakthroughs in artistic creation.</w:t>
            </w:r>
          </w:p>
          <w:p w14:paraId="2752A920">
            <w:pPr>
              <w:pStyle w:val="14"/>
              <w:widowControl w:val="0"/>
              <w:jc w:val="left"/>
              <w:rPr>
                <w:rFonts w:hint="eastAsia"/>
              </w:rPr>
            </w:pPr>
          </w:p>
          <w:p w14:paraId="4DE19C4D">
            <w:pPr>
              <w:pStyle w:val="14"/>
              <w:widowControl w:val="0"/>
              <w:jc w:val="left"/>
              <w:rPr>
                <w:rFonts w:hint="eastAsia"/>
              </w:rPr>
            </w:pPr>
            <w:r>
              <w:rPr>
                <w:rFonts w:hint="eastAsia"/>
              </w:rPr>
              <w:t>Course Content:​​</w:t>
            </w:r>
          </w:p>
          <w:p w14:paraId="499E1F0B">
            <w:pPr>
              <w:pStyle w:val="14"/>
              <w:widowControl w:val="0"/>
              <w:jc w:val="left"/>
              <w:rPr>
                <w:rFonts w:hint="eastAsia"/>
              </w:rPr>
            </w:pPr>
            <w:r>
              <w:rPr>
                <w:rFonts w:hint="eastAsia"/>
              </w:rPr>
              <w:t>1. Prompt Writing &amp; AI Generation Basics:</w:t>
            </w:r>
            <w:r>
              <w:rPr>
                <w:rFonts w:hint="eastAsia"/>
                <w:lang w:val="en-US" w:eastAsia="zh-CN"/>
              </w:rPr>
              <w:t xml:space="preserve"> </w:t>
            </w:r>
            <w:r>
              <w:rPr>
                <w:rFonts w:hint="eastAsia"/>
              </w:rPr>
              <w:t>Learn how to write effective prompts to guide AI in generating high-quality creative content. Understand various prompt writing techniques to improve the accuracy and creativity of the generated results.</w:t>
            </w:r>
          </w:p>
          <w:p w14:paraId="49FAE4AD">
            <w:pPr>
              <w:pStyle w:val="14"/>
              <w:widowControl w:val="0"/>
              <w:jc w:val="left"/>
              <w:rPr>
                <w:rFonts w:hint="eastAsia"/>
              </w:rPr>
            </w:pPr>
            <w:r>
              <w:rPr>
                <w:rFonts w:hint="eastAsia"/>
              </w:rPr>
              <w:t>2.</w:t>
            </w:r>
            <w:r>
              <w:rPr>
                <w:rFonts w:hint="eastAsia"/>
                <w:lang w:val="en-US" w:eastAsia="zh-CN"/>
              </w:rPr>
              <w:t xml:space="preserve"> </w:t>
            </w:r>
            <w:r>
              <w:rPr>
                <w:rFonts w:hint="eastAsia"/>
              </w:rPr>
              <w:t>Using</w:t>
            </w:r>
            <w:r>
              <w:rPr>
                <w:rFonts w:hint="eastAsia"/>
                <w:lang w:val="en-US" w:eastAsia="zh-CN"/>
              </w:rPr>
              <w:t xml:space="preserve"> </w:t>
            </w:r>
            <w:r>
              <w:rPr>
                <w:rFonts w:hint="eastAsia"/>
              </w:rPr>
              <w:t>Midjourney for Image Generation:</w:t>
            </w:r>
            <w:r>
              <w:rPr>
                <w:rFonts w:hint="eastAsia"/>
                <w:lang w:val="en-US" w:eastAsia="zh-CN"/>
              </w:rPr>
              <w:t xml:space="preserve"> </w:t>
            </w:r>
            <w:r>
              <w:rPr>
                <w:rFonts w:hint="eastAsia"/>
              </w:rPr>
              <w:t>Master the use of the Midjourney platform for text-to-image and image-to-image creation. Practice using Midjourney's various advanced features to achieve unique artistic effects.</w:t>
            </w:r>
          </w:p>
          <w:p w14:paraId="1D97BF50">
            <w:pPr>
              <w:pStyle w:val="14"/>
              <w:widowControl w:val="0"/>
              <w:jc w:val="left"/>
              <w:rPr>
                <w:rFonts w:hint="eastAsia"/>
              </w:rPr>
            </w:pPr>
            <w:r>
              <w:rPr>
                <w:rFonts w:hint="eastAsia"/>
              </w:rPr>
              <w:t>3.</w:t>
            </w:r>
            <w:r>
              <w:rPr>
                <w:rFonts w:hint="eastAsia"/>
                <w:lang w:val="en-US" w:eastAsia="zh-CN"/>
              </w:rPr>
              <w:t xml:space="preserve"> </w:t>
            </w:r>
            <w:r>
              <w:rPr>
                <w:rFonts w:hint="eastAsia"/>
              </w:rPr>
              <w:t>Stable Diffusion Sampler Principles &amp; Application:</w:t>
            </w:r>
            <w:r>
              <w:rPr>
                <w:rFonts w:hint="eastAsia"/>
                <w:lang w:val="en-US" w:eastAsia="zh-CN"/>
              </w:rPr>
              <w:t xml:space="preserve"> </w:t>
            </w:r>
            <w:r>
              <w:rPr>
                <w:rFonts w:hint="eastAsia"/>
              </w:rPr>
              <w:t>Deeply understand the working principles of the Stable Diffusion sampler. Learn how to use Stable</w:t>
            </w:r>
            <w:r>
              <w:rPr>
                <w:rFonts w:hint="eastAsia"/>
                <w:lang w:val="en-US" w:eastAsia="zh-CN"/>
              </w:rPr>
              <w:t xml:space="preserve"> </w:t>
            </w:r>
            <w:r>
              <w:rPr>
                <w:rFonts w:hint="eastAsia"/>
              </w:rPr>
              <w:t>Diffusion to complete high-quality text-to-image and image-to-image tasks.</w:t>
            </w:r>
          </w:p>
          <w:p w14:paraId="5C6BACC8">
            <w:pPr>
              <w:pStyle w:val="14"/>
              <w:widowControl w:val="0"/>
              <w:jc w:val="left"/>
              <w:rPr>
                <w:rFonts w:hint="eastAsia"/>
              </w:rPr>
            </w:pPr>
            <w:r>
              <w:rPr>
                <w:rFonts w:hint="eastAsia"/>
              </w:rPr>
              <w:t>4.</w:t>
            </w:r>
            <w:r>
              <w:rPr>
                <w:rFonts w:hint="eastAsia"/>
                <w:lang w:val="en-US" w:eastAsia="zh-CN"/>
              </w:rPr>
              <w:t xml:space="preserve"> </w:t>
            </w:r>
            <w:r>
              <w:rPr>
                <w:rFonts w:hint="eastAsia"/>
              </w:rPr>
              <w:t>Advanced Applications: ControlNet &amp; ComfyUI:</w:t>
            </w:r>
            <w:r>
              <w:rPr>
                <w:rFonts w:hint="eastAsia"/>
                <w:lang w:val="en-US" w:eastAsia="zh-CN"/>
              </w:rPr>
              <w:t xml:space="preserve"> </w:t>
            </w:r>
            <w:r>
              <w:rPr>
                <w:rFonts w:hint="eastAsia"/>
              </w:rPr>
              <w:t>Master ControlNet technology for advanced image generation.</w:t>
            </w:r>
          </w:p>
          <w:p w14:paraId="507F9E40">
            <w:pPr>
              <w:pStyle w:val="14"/>
              <w:widowControl w:val="0"/>
              <w:jc w:val="left"/>
              <w:rPr>
                <w:rFonts w:hint="eastAsia"/>
              </w:rPr>
            </w:pPr>
            <w:r>
              <w:rPr>
                <w:rFonts w:hint="eastAsia"/>
              </w:rPr>
              <w:t xml:space="preserve">5. Master the basic principles of </w:t>
            </w:r>
            <w:r>
              <w:rPr>
                <w:rFonts w:hint="eastAsia"/>
                <w:lang w:val="en-US" w:eastAsia="zh-CN"/>
              </w:rPr>
              <w:t>Stable Diffudion</w:t>
            </w:r>
            <w:r>
              <w:rPr>
                <w:rFonts w:hint="eastAsia"/>
              </w:rPr>
              <w:t xml:space="preserve"> and its application in artistic creation.​​</w:t>
            </w:r>
          </w:p>
          <w:p w14:paraId="6041C879">
            <w:pPr>
              <w:pStyle w:val="14"/>
              <w:widowControl w:val="0"/>
              <w:jc w:val="left"/>
              <w:rPr>
                <w:rFonts w:hint="eastAsia"/>
              </w:rPr>
            </w:pPr>
            <w:r>
              <w:rPr>
                <w:rFonts w:hint="eastAsia"/>
              </w:rPr>
              <w:t>6. Artistic Style Drawing:​Use Midjourney and Stable Diffusion together to complete image creation in different artistic styles. Conduct practical exercises to generate artworks in various styles.</w:t>
            </w:r>
          </w:p>
          <w:p w14:paraId="1E6FE79D">
            <w:pPr>
              <w:pStyle w:val="14"/>
              <w:widowControl w:val="0"/>
              <w:jc w:val="left"/>
              <w:rPr>
                <w:rFonts w:hint="eastAsia"/>
              </w:rPr>
            </w:pPr>
            <w:r>
              <w:rPr>
                <w:rFonts w:hint="eastAsia"/>
              </w:rPr>
              <w:t>7. Anime Character Design:</w:t>
            </w:r>
            <w:r>
              <w:rPr>
                <w:rFonts w:hint="eastAsia"/>
                <w:lang w:val="en-US" w:eastAsia="zh-CN"/>
              </w:rPr>
              <w:t xml:space="preserve"> </w:t>
            </w:r>
            <w:r>
              <w:rPr>
                <w:rFonts w:hint="eastAsia"/>
              </w:rPr>
              <w:t>Utilize AI tools for anime character design, from concept to detail refinement. Explore design methods for different character styles to enhance the uniqueness of the work.</w:t>
            </w:r>
          </w:p>
          <w:p w14:paraId="48AEE74D">
            <w:pPr>
              <w:pStyle w:val="14"/>
              <w:widowControl w:val="0"/>
              <w:jc w:val="left"/>
              <w:rPr>
                <w:rFonts w:hint="eastAsia"/>
              </w:rPr>
            </w:pPr>
            <w:r>
              <w:rPr>
                <w:rFonts w:hint="eastAsia"/>
              </w:rPr>
              <w:t>8. Architectural Scene Design:</w:t>
            </w:r>
            <w:r>
              <w:rPr>
                <w:rFonts w:hint="eastAsia"/>
                <w:lang w:val="en-US" w:eastAsia="zh-CN"/>
              </w:rPr>
              <w:t xml:space="preserve"> </w:t>
            </w:r>
            <w:r>
              <w:rPr>
                <w:rFonts w:hint="eastAsia"/>
              </w:rPr>
              <w:t>Utilize AI for virtual architecture and scene design and creation. Learn how to achieve creative expression of architectural spaces through AI technology.</w:t>
            </w:r>
          </w:p>
          <w:p w14:paraId="4A0E61E7">
            <w:pPr>
              <w:pStyle w:val="14"/>
              <w:widowControl w:val="0"/>
              <w:jc w:val="left"/>
              <w:rPr>
                <w:rFonts w:hint="eastAsia"/>
              </w:rPr>
            </w:pPr>
            <w:r>
              <w:rPr>
                <w:rFonts w:hint="eastAsia"/>
              </w:rPr>
              <w:t>9. Film-level Poster Design:</w:t>
            </w:r>
            <w:r>
              <w:rPr>
                <w:rFonts w:hint="eastAsia"/>
                <w:lang w:val="en-US" w:eastAsia="zh-CN"/>
              </w:rPr>
              <w:t xml:space="preserve"> </w:t>
            </w:r>
            <w:r>
              <w:rPr>
                <w:rFonts w:hint="eastAsia"/>
              </w:rPr>
              <w:t>Use AI to generate high-quality film posters. Practice poster design to improve visual impact and artistic expression.</w:t>
            </w:r>
          </w:p>
          <w:p w14:paraId="38C0D6E0">
            <w:pPr>
              <w:pStyle w:val="14"/>
              <w:widowControl w:val="0"/>
              <w:jc w:val="left"/>
              <w:rPr>
                <w:rFonts w:hint="eastAsia"/>
              </w:rPr>
            </w:pPr>
            <w:r>
              <w:rPr>
                <w:rFonts w:hint="eastAsia"/>
              </w:rPr>
              <w:t>10. Comprehensive Visual Design Application:</w:t>
            </w:r>
            <w:r>
              <w:rPr>
                <w:rFonts w:hint="eastAsia"/>
                <w:lang w:val="en-US" w:eastAsia="zh-CN"/>
              </w:rPr>
              <w:t xml:space="preserve"> </w:t>
            </w:r>
            <w:r>
              <w:rPr>
                <w:rFonts w:hint="eastAsia"/>
              </w:rPr>
              <w:t>Synthesize learned techniques to carry out a series of visual design projects. Complete the creative process from concept to final work, showcasing unique creativity and design ability.</w:t>
            </w:r>
          </w:p>
          <w:p w14:paraId="40C0D5D6">
            <w:pPr>
              <w:pStyle w:val="14"/>
              <w:widowControl w:val="0"/>
              <w:jc w:val="left"/>
              <w:rPr>
                <w:rFonts w:hint="eastAsia"/>
              </w:rPr>
            </w:pPr>
          </w:p>
          <w:p w14:paraId="23F34D76">
            <w:pPr>
              <w:pStyle w:val="14"/>
              <w:widowControl w:val="0"/>
              <w:jc w:val="left"/>
              <w:rPr>
                <w:rFonts w:hint="eastAsia"/>
              </w:rPr>
            </w:pPr>
            <w:r>
              <w:rPr>
                <w:rFonts w:hint="eastAsia"/>
              </w:rPr>
              <w:t>Learning Objectives:​​</w:t>
            </w:r>
          </w:p>
          <w:p w14:paraId="3AB7FE79">
            <w:pPr>
              <w:pStyle w:val="14"/>
              <w:widowControl w:val="0"/>
              <w:jc w:val="left"/>
              <w:rPr>
                <w:rFonts w:hint="eastAsia"/>
              </w:rPr>
            </w:pPr>
            <w:r>
              <w:rPr>
                <w:rFonts w:hint="eastAsia"/>
              </w:rPr>
              <w:t>- Master application methods of AI in creative arts.</w:t>
            </w:r>
          </w:p>
          <w:p w14:paraId="1C27A42E">
            <w:pPr>
              <w:pStyle w:val="14"/>
              <w:widowControl w:val="0"/>
              <w:jc w:val="left"/>
              <w:rPr>
                <w:rFonts w:hint="eastAsia"/>
              </w:rPr>
            </w:pPr>
            <w:r>
              <w:rPr>
                <w:rFonts w:hint="eastAsia"/>
              </w:rPr>
              <w:t>- Become proficient in using various AI tools for high-quality image generation and design.</w:t>
            </w:r>
          </w:p>
          <w:p w14:paraId="016B038B">
            <w:pPr>
              <w:pStyle w:val="14"/>
              <w:widowControl w:val="0"/>
              <w:jc w:val="left"/>
            </w:pPr>
            <w:r>
              <w:rPr>
                <w:rFonts w:hint="eastAsia"/>
              </w:rPr>
              <w:t>- Enhance students' creative expression ability and strengthen their competitiveness in the field of art and design.</w:t>
            </w:r>
          </w:p>
        </w:tc>
      </w:tr>
      <w:tr w14:paraId="5D3E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14:paraId="5742C4DA">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14:paraId="3FE06F45">
            <w:pPr>
              <w:pStyle w:val="14"/>
              <w:widowControl w:val="0"/>
              <w:jc w:val="both"/>
              <w:rPr>
                <w:rFonts w:hint="default" w:eastAsia="宋体"/>
                <w:lang w:val="en-US" w:eastAsia="zh-CN"/>
              </w:rPr>
            </w:pPr>
            <w:r>
              <w:rPr>
                <w:rFonts w:hint="eastAsia"/>
                <w:lang w:val="en-US" w:eastAsia="zh-CN"/>
              </w:rPr>
              <w:t>Possess a certain level of self-learning ability and English foundation, and have aesthetic appreciation skills.</w:t>
            </w:r>
          </w:p>
        </w:tc>
      </w:tr>
      <w:tr w14:paraId="28F0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7A5397D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14:paraId="2FB73CCA">
            <w:pPr>
              <w:widowControl w:val="0"/>
              <w:jc w:val="right"/>
              <w:rPr>
                <w:rFonts w:ascii="黑体" w:hAnsi="黑体" w:eastAsia="黑体"/>
                <w:color w:val="000000" w:themeColor="text1"/>
                <w:sz w:val="21"/>
                <w:szCs w:val="21"/>
                <w14:textFill>
                  <w14:solidFill>
                    <w14:schemeClr w14:val="tx1"/>
                  </w14:solidFill>
                </w14:textFill>
              </w:rPr>
            </w:pPr>
            <w:bookmarkStart w:id="6" w:name="_GoBack"/>
            <w:r>
              <w:rPr>
                <w:szCs w:val="21"/>
              </w:rPr>
              <w:drawing>
                <wp:inline distT="0" distB="0" distL="114300" distR="114300">
                  <wp:extent cx="600075" cy="481965"/>
                  <wp:effectExtent l="0" t="0" r="9525" b="635"/>
                  <wp:docPr id="1" name="图片 1" descr="39128da2d609e0e043e9b5903161a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9128da2d609e0e043e9b5903161a34"/>
                          <pic:cNvPicPr>
                            <a:picLocks noChangeAspect="1"/>
                          </pic:cNvPicPr>
                        </pic:nvPicPr>
                        <pic:blipFill>
                          <a:blip r:embed="rId5"/>
                          <a:stretch>
                            <a:fillRect/>
                          </a:stretch>
                        </pic:blipFill>
                        <pic:spPr>
                          <a:xfrm>
                            <a:off x="0" y="0"/>
                            <a:ext cx="600075" cy="481965"/>
                          </a:xfrm>
                          <a:prstGeom prst="rect">
                            <a:avLst/>
                          </a:prstGeom>
                          <a:noFill/>
                          <a:ln>
                            <a:noFill/>
                          </a:ln>
                        </pic:spPr>
                      </pic:pic>
                    </a:graphicData>
                  </a:graphic>
                </wp:inline>
              </w:drawing>
            </w:r>
            <w:bookmarkEnd w:id="6"/>
          </w:p>
        </w:tc>
        <w:tc>
          <w:tcPr>
            <w:tcW w:w="1425" w:type="dxa"/>
            <w:gridSpan w:val="2"/>
            <w:tcBorders>
              <w:top w:val="double" w:color="auto" w:sz="4" w:space="0"/>
            </w:tcBorders>
            <w:vAlign w:val="center"/>
          </w:tcPr>
          <w:p w14:paraId="60D94693">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14:paraId="4AC3EAEC">
            <w:pPr>
              <w:widowControl w:val="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2024.6</w:t>
            </w:r>
          </w:p>
        </w:tc>
      </w:tr>
      <w:tr w14:paraId="15B7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609E057C">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14:paraId="7125A71D">
            <w:pPr>
              <w:widowControl w:val="0"/>
              <w:jc w:val="right"/>
              <w:rPr>
                <w:rFonts w:ascii="黑体" w:hAnsi="黑体" w:eastAsia="黑体"/>
                <w:color w:val="000000" w:themeColor="text1"/>
                <w:sz w:val="21"/>
                <w:szCs w:val="21"/>
                <w14:textFill>
                  <w14:solidFill>
                    <w14:schemeClr w14:val="tx1"/>
                  </w14:solidFill>
                </w14:textFill>
              </w:rPr>
            </w:pPr>
            <w:r>
              <w:rPr>
                <w:color w:val="000000"/>
                <w:szCs w:val="21"/>
              </w:rPr>
              <w:drawing>
                <wp:inline distT="0" distB="0" distL="0" distR="0">
                  <wp:extent cx="692785" cy="4521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92785" cy="452120"/>
                          </a:xfrm>
                          <a:prstGeom prst="rect">
                            <a:avLst/>
                          </a:prstGeom>
                          <a:noFill/>
                          <a:ln>
                            <a:noFill/>
                          </a:ln>
                        </pic:spPr>
                      </pic:pic>
                    </a:graphicData>
                  </a:graphic>
                </wp:inline>
              </w:drawing>
            </w:r>
          </w:p>
        </w:tc>
        <w:tc>
          <w:tcPr>
            <w:tcW w:w="1425" w:type="dxa"/>
            <w:gridSpan w:val="2"/>
            <w:vAlign w:val="center"/>
          </w:tcPr>
          <w:p w14:paraId="5433759E">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14:paraId="2EFE5C58">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2024.6</w:t>
            </w:r>
          </w:p>
        </w:tc>
      </w:tr>
      <w:tr w14:paraId="74D5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1A5E7F76">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14:paraId="23FBC0E6">
            <w:pPr>
              <w:widowControl w:val="0"/>
              <w:jc w:val="right"/>
              <w:rPr>
                <w:rFonts w:ascii="黑体" w:hAnsi="黑体" w:eastAsia="黑体"/>
                <w:color w:val="000000" w:themeColor="text1"/>
                <w:sz w:val="21"/>
                <w:szCs w:val="21"/>
                <w14:textFill>
                  <w14:solidFill>
                    <w14:schemeClr w14:val="tx1"/>
                  </w14:solidFill>
                </w14:textFill>
              </w:rPr>
            </w:pPr>
            <w:r>
              <w:drawing>
                <wp:inline distT="0" distB="0" distL="0" distR="0">
                  <wp:extent cx="916305" cy="416560"/>
                  <wp:effectExtent l="0" t="0" r="10795" b="2540"/>
                  <wp:docPr id="16" name="图片 10" descr="20031565468528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200315654685285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16305" cy="416560"/>
                          </a:xfrm>
                          <a:prstGeom prst="rect">
                            <a:avLst/>
                          </a:prstGeom>
                          <a:noFill/>
                          <a:ln>
                            <a:noFill/>
                          </a:ln>
                        </pic:spPr>
                      </pic:pic>
                    </a:graphicData>
                  </a:graphic>
                </wp:inline>
              </w:drawing>
            </w:r>
          </w:p>
        </w:tc>
        <w:tc>
          <w:tcPr>
            <w:tcW w:w="1425" w:type="dxa"/>
            <w:gridSpan w:val="2"/>
            <w:tcBorders>
              <w:bottom w:val="single" w:color="auto" w:sz="12" w:space="0"/>
            </w:tcBorders>
            <w:vAlign w:val="center"/>
          </w:tcPr>
          <w:p w14:paraId="4D3EB277">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14:paraId="532E5574">
            <w:pPr>
              <w:widowControl w:val="0"/>
              <w:jc w:val="center"/>
              <w:rPr>
                <w:rFonts w:ascii="Times New Roman" w:hAnsi="Times New Roman"/>
                <w:color w:val="000000"/>
                <w:sz w:val="21"/>
                <w:szCs w:val="21"/>
              </w:rPr>
            </w:pPr>
            <w:r>
              <w:rPr>
                <w:rFonts w:hint="eastAsia" w:ascii="Times New Roman" w:hAnsi="Times New Roman"/>
                <w:color w:val="000000"/>
                <w:sz w:val="21"/>
                <w:szCs w:val="21"/>
                <w:lang w:val="en-US" w:eastAsia="zh-CN"/>
              </w:rPr>
              <w:t>2024.6</w:t>
            </w:r>
          </w:p>
        </w:tc>
      </w:tr>
    </w:tbl>
    <w:p w14:paraId="1E1B3E13">
      <w:pPr>
        <w:spacing w:line="100" w:lineRule="exact"/>
        <w:rPr>
          <w:rFonts w:ascii="Arial" w:hAnsi="Arial" w:eastAsia="黑体"/>
        </w:rPr>
      </w:pPr>
      <w:r>
        <w:br w:type="page"/>
      </w:r>
    </w:p>
    <w:p w14:paraId="6C80CBC7">
      <w:pPr>
        <w:pStyle w:val="16"/>
        <w:spacing w:before="326" w:beforeLines="100" w:line="360" w:lineRule="auto"/>
        <w:rPr>
          <w:rFonts w:ascii="黑体" w:hAnsi="宋体"/>
        </w:rPr>
      </w:pPr>
      <w:r>
        <w:rPr>
          <w:rFonts w:hint="eastAsia" w:ascii="黑体" w:hAnsi="宋体"/>
        </w:rPr>
        <w:t>二、课程目标与毕业要求</w:t>
      </w:r>
    </w:p>
    <w:p w14:paraId="4AF72555">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0AD1A6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35" w:type="dxa"/>
            <w:vAlign w:val="center"/>
          </w:tcPr>
          <w:p w14:paraId="2796AC41">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82" w:type="dxa"/>
            <w:shd w:val="clear" w:color="auto" w:fill="auto"/>
            <w:vAlign w:val="center"/>
          </w:tcPr>
          <w:p w14:paraId="48A0D71D">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459" w:type="dxa"/>
            <w:vAlign w:val="center"/>
          </w:tcPr>
          <w:p w14:paraId="70AAE469">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14:paraId="3931EA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6F208158">
            <w:pPr>
              <w:snapToGrid w:val="0"/>
              <w:jc w:val="center"/>
            </w:pPr>
            <w:r>
              <w:rPr>
                <w:rFonts w:hint="eastAsia" w:ascii="黑体" w:hAnsi="黑体" w:eastAsia="黑体"/>
                <w:bCs/>
                <w:color w:val="000000"/>
                <w:sz w:val="21"/>
                <w:szCs w:val="18"/>
              </w:rPr>
              <w:t>知识目标</w:t>
            </w:r>
          </w:p>
        </w:tc>
        <w:tc>
          <w:tcPr>
            <w:tcW w:w="782" w:type="dxa"/>
            <w:shd w:val="clear" w:color="auto" w:fill="auto"/>
            <w:vAlign w:val="center"/>
          </w:tcPr>
          <w:p w14:paraId="0856F300">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459" w:type="dxa"/>
            <w:vAlign w:val="center"/>
          </w:tcPr>
          <w:p w14:paraId="705C354B">
            <w:pPr>
              <w:pStyle w:val="14"/>
              <w:jc w:val="left"/>
              <w:rPr>
                <w:rFonts w:hint="eastAsia" w:ascii="宋体" w:hAnsi="宋体" w:eastAsia="宋体"/>
                <w:bCs/>
                <w:lang w:eastAsia="zh-CN"/>
              </w:rPr>
            </w:pPr>
            <w:r>
              <w:rPr>
                <w:rFonts w:hint="eastAsia" w:ascii="宋体" w:hAnsi="宋体" w:eastAsia="宋体"/>
                <w:bCs/>
                <w:lang w:eastAsia="zh-CN"/>
              </w:rPr>
              <w:t>Master AI fundamental theories, understand basic concepts and principles of artificial intelligence and its applications in the arts. Learn the working mechanisms of AI technologies such as Midjourney and Stable Diffusion.</w:t>
            </w:r>
          </w:p>
        </w:tc>
      </w:tr>
      <w:tr w14:paraId="42CD6B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063555DC">
            <w:pPr>
              <w:pStyle w:val="14"/>
              <w:rPr>
                <w:bCs/>
              </w:rPr>
            </w:pPr>
          </w:p>
        </w:tc>
        <w:tc>
          <w:tcPr>
            <w:tcW w:w="782" w:type="dxa"/>
            <w:shd w:val="clear" w:color="auto" w:fill="auto"/>
            <w:vAlign w:val="center"/>
          </w:tcPr>
          <w:p w14:paraId="0B315C1C">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459" w:type="dxa"/>
            <w:vAlign w:val="center"/>
          </w:tcPr>
          <w:p w14:paraId="7E9460F3">
            <w:pPr>
              <w:pStyle w:val="14"/>
              <w:jc w:val="left"/>
              <w:rPr>
                <w:rFonts w:hint="eastAsia" w:ascii="宋体" w:hAnsi="宋体" w:eastAsia="宋体"/>
                <w:bCs/>
                <w:lang w:eastAsia="zh-CN"/>
              </w:rPr>
            </w:pPr>
            <w:r>
              <w:rPr>
                <w:rFonts w:ascii="宋体" w:hAnsi="宋体"/>
                <w:bCs/>
              </w:rPr>
              <w:t>AI Tool Usage Skills: Proficiently use Midjourney, Stable Diffusion. Master techniques for writing effective prompts and their application in AI image generation.</w:t>
            </w:r>
          </w:p>
        </w:tc>
      </w:tr>
      <w:tr w14:paraId="1C24FF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791" w:hRule="atLeast"/>
          <w:jc w:val="center"/>
        </w:trPr>
        <w:tc>
          <w:tcPr>
            <w:tcW w:w="1235" w:type="dxa"/>
            <w:vAlign w:val="center"/>
          </w:tcPr>
          <w:p w14:paraId="5E82F1F4">
            <w:pPr>
              <w:pStyle w:val="14"/>
              <w:rPr>
                <w:bCs/>
              </w:rPr>
            </w:pPr>
          </w:p>
        </w:tc>
        <w:tc>
          <w:tcPr>
            <w:tcW w:w="782" w:type="dxa"/>
            <w:shd w:val="clear" w:color="auto" w:fill="auto"/>
            <w:vAlign w:val="center"/>
          </w:tcPr>
          <w:p w14:paraId="360D8E8C">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3</w:t>
            </w:r>
          </w:p>
        </w:tc>
        <w:tc>
          <w:tcPr>
            <w:tcW w:w="6459" w:type="dxa"/>
            <w:vAlign w:val="center"/>
          </w:tcPr>
          <w:p w14:paraId="1714DA75">
            <w:pPr>
              <w:pStyle w:val="14"/>
              <w:jc w:val="left"/>
              <w:rPr>
                <w:rFonts w:hint="eastAsia" w:ascii="宋体" w:hAnsi="宋体" w:eastAsia="宋体"/>
                <w:bCs/>
                <w:lang w:eastAsia="zh-CN"/>
              </w:rPr>
            </w:pPr>
            <w:r>
              <w:rPr>
                <w:rFonts w:ascii="宋体" w:hAnsi="宋体"/>
                <w:bCs/>
              </w:rPr>
              <w:t>Interdisciplinary Knowledge: Integrate knowledge from art and design, computer science, and data processing. Understand design theories for different fields such as artistic styles, anime design, architectural scenes, and film posters.</w:t>
            </w:r>
          </w:p>
        </w:tc>
      </w:tr>
      <w:tr w14:paraId="0B7B48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0FE1C007">
            <w:pPr>
              <w:snapToGrid w:val="0"/>
              <w:jc w:val="center"/>
            </w:pPr>
            <w:r>
              <w:rPr>
                <w:rFonts w:hint="eastAsia" w:ascii="黑体" w:hAnsi="黑体" w:eastAsia="黑体"/>
                <w:bCs/>
                <w:color w:val="000000"/>
                <w:sz w:val="21"/>
                <w:szCs w:val="18"/>
              </w:rPr>
              <w:t>技能目标</w:t>
            </w:r>
          </w:p>
        </w:tc>
        <w:tc>
          <w:tcPr>
            <w:tcW w:w="782" w:type="dxa"/>
            <w:shd w:val="clear" w:color="auto" w:fill="auto"/>
            <w:vAlign w:val="center"/>
          </w:tcPr>
          <w:p w14:paraId="5F9BE13A">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4</w:t>
            </w:r>
          </w:p>
        </w:tc>
        <w:tc>
          <w:tcPr>
            <w:tcW w:w="6459" w:type="dxa"/>
            <w:vAlign w:val="center"/>
          </w:tcPr>
          <w:p w14:paraId="7417F407">
            <w:pPr>
              <w:pStyle w:val="14"/>
              <w:jc w:val="left"/>
              <w:rPr>
                <w:rFonts w:hint="eastAsia" w:ascii="宋体" w:hAnsi="宋体" w:eastAsia="宋体"/>
                <w:bCs/>
                <w:lang w:eastAsia="zh-CN"/>
              </w:rPr>
            </w:pPr>
            <w:r>
              <w:rPr>
                <w:rFonts w:ascii="宋体" w:hAnsi="宋体"/>
                <w:bCs/>
              </w:rPr>
              <w:t>Technical Application Ability: Able to practically operate and use various AI tools for creation. Proficiently master the generation process for both text-to-image and image-to-image.</w:t>
            </w:r>
          </w:p>
        </w:tc>
      </w:tr>
      <w:tr w14:paraId="5BDDC8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544A10A1">
            <w:pPr>
              <w:pStyle w:val="14"/>
              <w:rPr>
                <w:rFonts w:ascii="宋体" w:hAnsi="宋体"/>
              </w:rPr>
            </w:pPr>
          </w:p>
        </w:tc>
        <w:tc>
          <w:tcPr>
            <w:tcW w:w="782" w:type="dxa"/>
            <w:shd w:val="clear" w:color="auto" w:fill="auto"/>
            <w:vAlign w:val="center"/>
          </w:tcPr>
          <w:p w14:paraId="2FA425DC">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5</w:t>
            </w:r>
          </w:p>
        </w:tc>
        <w:tc>
          <w:tcPr>
            <w:tcW w:w="6459" w:type="dxa"/>
            <w:vAlign w:val="center"/>
          </w:tcPr>
          <w:p w14:paraId="2031BE07">
            <w:pPr>
              <w:pStyle w:val="14"/>
              <w:jc w:val="left"/>
              <w:rPr>
                <w:rFonts w:hint="eastAsia" w:ascii="宋体" w:hAnsi="宋体" w:eastAsia="宋体"/>
                <w:bCs/>
                <w:lang w:eastAsia="zh-CN"/>
              </w:rPr>
            </w:pPr>
            <w:r>
              <w:rPr>
                <w:rFonts w:ascii="宋体" w:hAnsi="宋体"/>
                <w:bCs/>
              </w:rPr>
              <w:t>Creative Expression Ability: Use AI technology to create art in various styles, enhancing the uniqueness and innovation of design works. Design and create high-quality anime characters, architectural scenes, and film poster works.</w:t>
            </w:r>
          </w:p>
        </w:tc>
      </w:tr>
      <w:tr w14:paraId="0B07F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restart"/>
            <w:vAlign w:val="center"/>
          </w:tcPr>
          <w:p w14:paraId="2F00D722">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2C5CF865">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82" w:type="dxa"/>
            <w:shd w:val="clear" w:color="auto" w:fill="auto"/>
            <w:vAlign w:val="center"/>
          </w:tcPr>
          <w:p w14:paraId="7871BA63">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6</w:t>
            </w:r>
          </w:p>
        </w:tc>
        <w:tc>
          <w:tcPr>
            <w:tcW w:w="6459" w:type="dxa"/>
            <w:vAlign w:val="center"/>
          </w:tcPr>
          <w:p w14:paraId="0074CCCC">
            <w:pPr>
              <w:pStyle w:val="14"/>
              <w:jc w:val="left"/>
              <w:rPr>
                <w:rFonts w:hint="eastAsia" w:ascii="宋体" w:hAnsi="宋体" w:eastAsia="宋体"/>
                <w:bCs/>
                <w:lang w:eastAsia="zh-CN"/>
              </w:rPr>
            </w:pPr>
            <w:r>
              <w:rPr>
                <w:rFonts w:ascii="宋体" w:hAnsi="宋体"/>
                <w:bCs/>
              </w:rPr>
              <w:t>Ethics &amp; Responsibility Awareness: Understand ethical issues in AI art creation, such as copyright, data privacy, and attribution of responsibility for AI-generated content. Cultivate students' sense of social responsibility when using AI technology, ensuring the creation process and results comply with ethical standards and legal requirements.</w:t>
            </w:r>
          </w:p>
        </w:tc>
      </w:tr>
      <w:tr w14:paraId="5EB02D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Merge w:val="continue"/>
            <w:vAlign w:val="center"/>
          </w:tcPr>
          <w:p w14:paraId="6FBD28BA">
            <w:pPr>
              <w:pStyle w:val="14"/>
              <w:rPr>
                <w:rFonts w:ascii="宋体" w:hAnsi="宋体"/>
              </w:rPr>
            </w:pPr>
          </w:p>
        </w:tc>
        <w:tc>
          <w:tcPr>
            <w:tcW w:w="782" w:type="dxa"/>
            <w:shd w:val="clear" w:color="auto" w:fill="auto"/>
            <w:vAlign w:val="center"/>
          </w:tcPr>
          <w:p w14:paraId="2F39188F">
            <w:pPr>
              <w:snapToGrid w:val="0"/>
              <w:jc w:val="center"/>
              <w:rPr>
                <w:rFonts w:hint="eastAsia"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7</w:t>
            </w:r>
          </w:p>
        </w:tc>
        <w:tc>
          <w:tcPr>
            <w:tcW w:w="6459" w:type="dxa"/>
            <w:vAlign w:val="center"/>
          </w:tcPr>
          <w:p w14:paraId="3EF8A9F0">
            <w:pPr>
              <w:pStyle w:val="14"/>
              <w:jc w:val="left"/>
              <w:rPr>
                <w:rFonts w:hint="eastAsia" w:ascii="宋体" w:hAnsi="宋体" w:eastAsia="宋体"/>
                <w:bCs/>
                <w:lang w:eastAsia="zh-CN"/>
              </w:rPr>
            </w:pPr>
            <w:r>
              <w:rPr>
                <w:rFonts w:ascii="宋体" w:hAnsi="宋体"/>
                <w:bCs/>
              </w:rPr>
              <w:t>Cultural Identity &amp; Inheritance: Promote and inherit excellent cultural and artistic traditions, combining them with modern technology for creative expression. Cultivate a sense of identity with local culture, and explore methods for integrating traditional cultural elements into modern design.</w:t>
            </w:r>
          </w:p>
        </w:tc>
      </w:tr>
      <w:tr w14:paraId="3B2FB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35" w:type="dxa"/>
            <w:vAlign w:val="center"/>
          </w:tcPr>
          <w:p w14:paraId="171CF8E8">
            <w:pPr>
              <w:pStyle w:val="14"/>
              <w:rPr>
                <w:rFonts w:ascii="宋体" w:hAnsi="宋体"/>
              </w:rPr>
            </w:pPr>
          </w:p>
        </w:tc>
        <w:tc>
          <w:tcPr>
            <w:tcW w:w="782" w:type="dxa"/>
            <w:shd w:val="clear" w:color="auto" w:fill="auto"/>
            <w:vAlign w:val="center"/>
          </w:tcPr>
          <w:p w14:paraId="0362436E">
            <w:pPr>
              <w:snapToGrid w:val="0"/>
              <w:jc w:val="center"/>
              <w:rPr>
                <w:rFonts w:hint="default" w:ascii="Arial" w:hAnsi="Arial" w:eastAsia="黑体" w:cs="Arial"/>
                <w:bCs/>
                <w:color w:val="000000"/>
                <w:sz w:val="21"/>
                <w:szCs w:val="18"/>
                <w:lang w:val="en-US" w:eastAsia="zh-CN"/>
              </w:rPr>
            </w:pPr>
            <w:r>
              <w:rPr>
                <w:rFonts w:hint="eastAsia" w:ascii="Arial" w:hAnsi="Arial" w:eastAsia="黑体" w:cs="Arial"/>
                <w:bCs/>
                <w:color w:val="000000"/>
                <w:sz w:val="21"/>
                <w:szCs w:val="18"/>
                <w:lang w:val="en-US" w:eastAsia="zh-CN"/>
              </w:rPr>
              <w:t>8</w:t>
            </w:r>
          </w:p>
        </w:tc>
        <w:tc>
          <w:tcPr>
            <w:tcW w:w="6459" w:type="dxa"/>
            <w:vAlign w:val="center"/>
          </w:tcPr>
          <w:p w14:paraId="492CCBC4">
            <w:pPr>
              <w:pStyle w:val="14"/>
              <w:jc w:val="left"/>
              <w:rPr>
                <w:rFonts w:hint="eastAsia" w:ascii="宋体" w:hAnsi="宋体"/>
                <w:bCs/>
                <w:lang w:eastAsia="zh-CN"/>
              </w:rPr>
            </w:pPr>
            <w:r>
              <w:rPr>
                <w:rFonts w:hint="eastAsia" w:ascii="宋体" w:hAnsi="宋体"/>
                <w:bCs/>
                <w:lang w:eastAsia="zh-CN"/>
              </w:rPr>
              <w:t>Innovation &amp; Sustainable Development: Enhance innovation awareness, encourage students to bravely explore and try new methods and tools in creation. Think about and practice green design concepts, focusing on sustainable approaches to artistic creation.</w:t>
            </w:r>
          </w:p>
        </w:tc>
      </w:tr>
    </w:tbl>
    <w:p w14:paraId="1237252D">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14:paraId="733F87F8">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4338CE0F">
            <w:pPr>
              <w:pStyle w:val="14"/>
              <w:widowControl w:val="0"/>
              <w:jc w:val="left"/>
              <w:rPr>
                <w:rFonts w:ascii="宋体" w:hAnsi="宋体"/>
                <w:bCs/>
              </w:rPr>
            </w:pPr>
            <w:r>
              <w:rPr>
                <w:rFonts w:ascii="宋体" w:hAnsi="宋体"/>
                <w:bCs/>
              </w:rPr>
              <w:t>LO1</w:t>
            </w:r>
            <w:r>
              <w:rPr>
                <w:rFonts w:hint="eastAsia" w:ascii="宋体" w:hAnsi="宋体"/>
                <w:bCs/>
                <w:lang w:val="en-US" w:eastAsia="zh-CN"/>
              </w:rPr>
              <w:t xml:space="preserve"> </w:t>
            </w:r>
            <w:r>
              <w:rPr>
                <w:rFonts w:ascii="宋体" w:hAnsi="宋体"/>
                <w:bCs/>
              </w:rPr>
              <w:t>Moral Character:</w:t>
            </w:r>
            <w:r>
              <w:rPr>
                <w:rFonts w:hint="eastAsia" w:ascii="宋体" w:hAnsi="宋体"/>
                <w:bCs/>
                <w:lang w:val="en-US" w:eastAsia="zh-CN"/>
              </w:rPr>
              <w:t xml:space="preserve"> </w:t>
            </w:r>
            <w:r>
              <w:rPr>
                <w:rFonts w:hint="default" w:ascii="宋体" w:hAnsi="宋体"/>
                <w:bCs/>
              </w:rPr>
              <w:t>Uphold the leadership of the Communist Party of China, maintain firm ideals and convictions, consciously cultivate and actively promote socialist core values, enhance political identification, cultivate patriotic sentiments, abide by laws and regulations, inherit the spirit</w:t>
            </w:r>
            <w:r>
              <w:rPr>
                <w:rFonts w:hint="eastAsia" w:ascii="宋体" w:hAnsi="宋体"/>
                <w:bCs/>
                <w:lang w:val="en-US" w:eastAsia="zh-CN"/>
              </w:rPr>
              <w:t xml:space="preserve"> of </w:t>
            </w:r>
            <w:r>
              <w:rPr>
                <w:rFonts w:hint="default" w:ascii="宋体" w:hAnsi="宋体"/>
                <w:bCs/>
              </w:rPr>
              <w:t>Lei Feng , practice the school motto of "Gratitude, Repayment, Love, Responsibility"</w:t>
            </w:r>
            <w:r>
              <w:rPr>
                <w:rFonts w:hint="eastAsia" w:ascii="宋体" w:hAnsi="宋体"/>
                <w:bCs/>
                <w:lang w:val="en-US" w:eastAsia="zh-CN"/>
              </w:rPr>
              <w:t xml:space="preserve">, </w:t>
            </w:r>
            <w:r>
              <w:rPr>
                <w:rFonts w:hint="default" w:ascii="宋体" w:hAnsi="宋体"/>
                <w:bCs/>
              </w:rPr>
              <w:t>actively serve others and society, be honest and responsible, and dedicated to one's work.</w:t>
            </w:r>
          </w:p>
          <w:p w14:paraId="07B84089">
            <w:pPr>
              <w:pStyle w:val="14"/>
              <w:widowControl w:val="0"/>
              <w:jc w:val="left"/>
              <w:rPr>
                <w:rFonts w:ascii="宋体" w:hAnsi="宋体"/>
                <w:bCs/>
                <w:lang w:val="en-US" w:eastAsia="zh-CN"/>
              </w:rPr>
            </w:pPr>
            <w:r>
              <w:rPr>
                <w:rFonts w:ascii="宋体" w:hAnsi="宋体"/>
                <w:bCs/>
                <w:lang w:val="en-US" w:eastAsia="zh-CN"/>
              </w:rPr>
              <w:t>①</w:t>
            </w:r>
            <w:r>
              <w:rPr>
                <w:rFonts w:hint="eastAsia" w:ascii="宋体" w:hAnsi="宋体"/>
                <w:bCs/>
                <w:lang w:val="en-US" w:eastAsia="zh-CN"/>
              </w:rPr>
              <w:t xml:space="preserve"> </w:t>
            </w:r>
            <w:r>
              <w:rPr>
                <w:rFonts w:ascii="宋体" w:hAnsi="宋体"/>
                <w:bCs/>
                <w:lang w:val="en-US" w:eastAsia="zh-CN"/>
              </w:rPr>
              <w:t>Patriotic, firmly support the Party's leadership, love the country's territory, long history, and splendid culture, consciously safeguard national interests and dignity.</w:t>
            </w:r>
          </w:p>
          <w:p w14:paraId="50FAB2A7">
            <w:pPr>
              <w:pStyle w:val="14"/>
              <w:widowControl w:val="0"/>
              <w:jc w:val="left"/>
              <w:rPr>
                <w:rFonts w:hint="default" w:ascii="宋体" w:hAnsi="宋体"/>
                <w:bCs/>
                <w:lang w:val="en-US" w:eastAsia="zh-CN"/>
              </w:rPr>
            </w:pPr>
            <w:r>
              <w:rPr>
                <w:rFonts w:hint="default" w:ascii="宋体" w:hAnsi="宋体"/>
                <w:bCs/>
                <w:lang w:val="en-US" w:eastAsia="zh-CN"/>
              </w:rPr>
              <w:t>②</w:t>
            </w:r>
            <w:r>
              <w:rPr>
                <w:rFonts w:hint="eastAsia" w:ascii="宋体" w:hAnsi="宋体"/>
                <w:bCs/>
                <w:lang w:val="en-US" w:eastAsia="zh-CN"/>
              </w:rPr>
              <w:t xml:space="preserve"> </w:t>
            </w:r>
            <w:r>
              <w:rPr>
                <w:rFonts w:hint="default" w:ascii="宋体" w:hAnsi="宋体"/>
                <w:bCs/>
                <w:lang w:val="en-US" w:eastAsia="zh-CN"/>
              </w:rPr>
              <w:t>Law-abiding, enhance legal awareness, cultivate legal thinking, consciously abide by laws, regulations, and school rules.</w:t>
            </w:r>
          </w:p>
          <w:p w14:paraId="360B9764">
            <w:pPr>
              <w:pStyle w:val="14"/>
              <w:widowControl w:val="0"/>
              <w:jc w:val="left"/>
              <w:rPr>
                <w:rFonts w:hint="eastAsia" w:ascii="宋体" w:hAnsi="宋体"/>
                <w:bCs/>
              </w:rPr>
            </w:pPr>
            <w:r>
              <w:rPr>
                <w:rFonts w:hint="eastAsia" w:ascii="宋体" w:hAnsi="宋体"/>
                <w:bCs/>
              </w:rPr>
              <w:t>④</w:t>
            </w:r>
            <w:r>
              <w:rPr>
                <w:rFonts w:hint="eastAsia" w:ascii="宋体" w:hAnsi="宋体"/>
                <w:bCs/>
                <w:lang w:val="en-US" w:eastAsia="zh-CN"/>
              </w:rPr>
              <w:t xml:space="preserve"> Be h</w:t>
            </w:r>
            <w:r>
              <w:rPr>
                <w:rFonts w:ascii="宋体" w:hAnsi="宋体"/>
                <w:bCs/>
              </w:rPr>
              <w:t>onest and responsible, trustworthy, diligent, strive for excellence, and courageous in taking responsibility.</w:t>
            </w:r>
          </w:p>
        </w:tc>
      </w:tr>
      <w:tr w14:paraId="1913412B">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6E8BE69F">
            <w:pPr>
              <w:pStyle w:val="14"/>
              <w:widowControl w:val="0"/>
              <w:jc w:val="left"/>
              <w:rPr>
                <w:rFonts w:ascii="宋体" w:hAnsi="宋体"/>
                <w:bCs/>
              </w:rPr>
            </w:pPr>
            <w:r>
              <w:rPr>
                <w:rFonts w:ascii="宋体" w:hAnsi="宋体"/>
                <w:bCs/>
              </w:rPr>
              <w:t>LO2</w:t>
            </w:r>
            <w:r>
              <w:rPr>
                <w:rFonts w:hint="eastAsia" w:ascii="宋体" w:hAnsi="宋体"/>
                <w:bCs/>
                <w:lang w:val="en-US" w:eastAsia="zh-CN"/>
              </w:rPr>
              <w:t xml:space="preserve"> </w:t>
            </w:r>
            <w:r>
              <w:rPr>
                <w:rFonts w:ascii="宋体" w:hAnsi="宋体"/>
                <w:bCs/>
              </w:rPr>
              <w:t>Professional Ability:</w:t>
            </w:r>
            <w:r>
              <w:rPr>
                <w:rFonts w:hint="eastAsia" w:ascii="宋体" w:hAnsi="宋体"/>
                <w:bCs/>
                <w:lang w:val="en-US" w:eastAsia="zh-CN"/>
              </w:rPr>
              <w:t xml:space="preserve"> </w:t>
            </w:r>
            <w:r>
              <w:rPr>
                <w:rFonts w:hint="default" w:ascii="宋体" w:hAnsi="宋体"/>
                <w:bCs/>
              </w:rPr>
              <w:t>Possess humanistic literacy and the theoretical knowledge and practical abilities necessary for a specific job or profession.</w:t>
            </w:r>
          </w:p>
          <w:p w14:paraId="32409DE2">
            <w:pPr>
              <w:pStyle w:val="14"/>
              <w:widowControl w:val="0"/>
              <w:jc w:val="left"/>
              <w:rPr>
                <w:rFonts w:hint="eastAsia" w:ascii="宋体" w:hAnsi="宋体"/>
                <w:bCs/>
              </w:rPr>
            </w:pPr>
            <w:r>
              <w:rPr>
                <w:rFonts w:hint="eastAsia" w:ascii="宋体" w:hAnsi="宋体"/>
                <w:bCs/>
              </w:rPr>
              <w:t>②</w:t>
            </w:r>
            <w:r>
              <w:rPr>
                <w:rFonts w:hint="eastAsia" w:ascii="宋体" w:hAnsi="宋体"/>
                <w:bCs/>
                <w:lang w:val="en-US" w:eastAsia="zh-CN"/>
              </w:rPr>
              <w:t xml:space="preserve"> </w:t>
            </w:r>
            <w:r>
              <w:rPr>
                <w:rFonts w:hint="eastAsia" w:ascii="宋体" w:hAnsi="宋体"/>
                <w:bCs/>
              </w:rPr>
              <w:t>Possess design literacy and aesthetic ability. Master key knowledge points such as basic modeling, design fundamentals, design principles, and aesthetic literacy.</w:t>
            </w:r>
          </w:p>
        </w:tc>
      </w:tr>
      <w:tr w14:paraId="792173F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0E3FE2BE">
            <w:pPr>
              <w:pStyle w:val="14"/>
              <w:widowControl w:val="0"/>
              <w:jc w:val="left"/>
              <w:rPr>
                <w:rFonts w:ascii="宋体" w:hAnsi="宋体"/>
                <w:bCs/>
              </w:rPr>
            </w:pPr>
            <w:r>
              <w:rPr>
                <w:rFonts w:ascii="宋体" w:hAnsi="宋体"/>
                <w:bCs/>
              </w:rPr>
              <w:t>LO4 Independent Learning:</w:t>
            </w:r>
            <w:r>
              <w:rPr>
                <w:rFonts w:hint="eastAsia" w:ascii="宋体" w:hAnsi="宋体"/>
                <w:bCs/>
                <w:lang w:val="en-US" w:eastAsia="zh-CN"/>
              </w:rPr>
              <w:t xml:space="preserve"> </w:t>
            </w:r>
            <w:r>
              <w:rPr>
                <w:rFonts w:hint="default" w:ascii="宋体" w:hAnsi="宋体"/>
                <w:bCs/>
              </w:rPr>
              <w:t>Able to determine learning goals based on environmental needs, and actively achieve learning goals through methods such as information gathering, analysis, discussion, practice, questioning, and creation.</w:t>
            </w:r>
          </w:p>
          <w:p w14:paraId="59CB5D35">
            <w:pPr>
              <w:pStyle w:val="14"/>
              <w:widowControl w:val="0"/>
              <w:jc w:val="left"/>
              <w:rPr>
                <w:rFonts w:ascii="宋体" w:hAnsi="宋体"/>
                <w:bCs/>
                <w:lang w:val="en-US" w:eastAsia="zh-CN"/>
              </w:rPr>
            </w:pPr>
            <w:r>
              <w:rPr>
                <w:rFonts w:ascii="宋体" w:hAnsi="宋体"/>
                <w:bCs/>
                <w:lang w:val="en-US" w:eastAsia="zh-CN"/>
              </w:rPr>
              <w:t>①</w:t>
            </w:r>
            <w:r>
              <w:rPr>
                <w:rFonts w:hint="eastAsia" w:ascii="宋体" w:hAnsi="宋体"/>
                <w:bCs/>
                <w:lang w:val="en-US" w:eastAsia="zh-CN"/>
              </w:rPr>
              <w:t xml:space="preserve"> </w:t>
            </w:r>
            <w:r>
              <w:rPr>
                <w:rFonts w:ascii="宋体" w:hAnsi="宋体"/>
                <w:bCs/>
                <w:lang w:val="en-US" w:eastAsia="zh-CN"/>
              </w:rPr>
              <w:t>Able to determine learning goals and design learning plans based on needs.</w:t>
            </w:r>
          </w:p>
          <w:p w14:paraId="0F4C58D2">
            <w:pPr>
              <w:pStyle w:val="14"/>
              <w:widowControl w:val="0"/>
              <w:jc w:val="left"/>
              <w:rPr>
                <w:rFonts w:hint="eastAsia" w:ascii="宋体" w:hAnsi="宋体"/>
                <w:bCs/>
              </w:rPr>
            </w:pPr>
            <w:r>
              <w:rPr>
                <w:rFonts w:hint="eastAsia" w:ascii="宋体" w:hAnsi="宋体"/>
                <w:bCs/>
              </w:rPr>
              <w:t>②</w:t>
            </w:r>
            <w:r>
              <w:rPr>
                <w:rFonts w:hint="eastAsia" w:ascii="宋体" w:hAnsi="宋体"/>
                <w:bCs/>
                <w:lang w:val="en-US" w:eastAsia="zh-CN"/>
              </w:rPr>
              <w:t xml:space="preserve"> </w:t>
            </w:r>
            <w:r>
              <w:rPr>
                <w:rFonts w:ascii="宋体" w:hAnsi="宋体"/>
                <w:bCs/>
              </w:rPr>
              <w:t>Able to gather and acquire learning resources needed to achieve goals, implement learning plans, reflect on learning plans, continuously improve, and achieve learning goals.</w:t>
            </w:r>
          </w:p>
        </w:tc>
      </w:tr>
      <w:tr w14:paraId="1F19FC6C">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17CEBA6B">
            <w:pPr>
              <w:pStyle w:val="14"/>
              <w:widowControl w:val="0"/>
              <w:jc w:val="left"/>
              <w:rPr>
                <w:rFonts w:hint="eastAsia" w:ascii="宋体" w:hAnsi="宋体"/>
                <w:bCs/>
              </w:rPr>
            </w:pPr>
            <w:r>
              <w:rPr>
                <w:rFonts w:hint="eastAsia" w:ascii="宋体" w:hAnsi="宋体"/>
                <w:bCs/>
              </w:rPr>
              <w:t>LO5</w:t>
            </w:r>
            <w:r>
              <w:rPr>
                <w:rFonts w:hint="eastAsia" w:ascii="宋体" w:hAnsi="宋体"/>
                <w:bCs/>
                <w:lang w:val="en-US" w:eastAsia="zh-CN"/>
              </w:rPr>
              <w:t xml:space="preserve"> </w:t>
            </w:r>
            <w:r>
              <w:rPr>
                <w:rFonts w:hint="eastAsia" w:ascii="宋体" w:hAnsi="宋体"/>
                <w:bCs/>
              </w:rPr>
              <w:t>Healthy Development:</w:t>
            </w:r>
            <w:r>
              <w:rPr>
                <w:rFonts w:hint="eastAsia" w:ascii="宋体" w:hAnsi="宋体"/>
                <w:bCs/>
                <w:lang w:val="en-US" w:eastAsia="zh-CN"/>
              </w:rPr>
              <w:t xml:space="preserve"> </w:t>
            </w:r>
            <w:r>
              <w:rPr>
                <w:rFonts w:hint="eastAsia" w:ascii="宋体" w:hAnsi="宋体"/>
                <w:bCs/>
              </w:rPr>
              <w:t>Understand aesthetics, love labor, be enthusiastic, have physical and mental health, endure setbacks, and possess sustainable development capabilities.</w:t>
            </w:r>
          </w:p>
          <w:p w14:paraId="4C666633">
            <w:pPr>
              <w:pStyle w:val="14"/>
              <w:widowControl w:val="0"/>
              <w:jc w:val="left"/>
              <w:rPr>
                <w:rFonts w:hint="eastAsia" w:ascii="宋体" w:hAnsi="宋体"/>
                <w:bCs/>
              </w:rPr>
            </w:pPr>
            <w:r>
              <w:rPr>
                <w:rFonts w:hint="eastAsia" w:ascii="宋体" w:hAnsi="宋体"/>
                <w:bCs/>
              </w:rPr>
              <w:t>③</w:t>
            </w:r>
            <w:r>
              <w:rPr>
                <w:rFonts w:hint="eastAsia" w:ascii="宋体" w:hAnsi="宋体"/>
                <w:bCs/>
                <w:lang w:val="en-US" w:eastAsia="zh-CN"/>
              </w:rPr>
              <w:t xml:space="preserve"> </w:t>
            </w:r>
            <w:r>
              <w:rPr>
                <w:rFonts w:hint="eastAsia" w:ascii="宋体" w:hAnsi="宋体"/>
                <w:bCs/>
              </w:rPr>
              <w:t>Understand aesthetics, possess the ability to discover, feel, appreciate, evaluate, and create beauty.</w:t>
            </w:r>
          </w:p>
        </w:tc>
      </w:tr>
      <w:tr w14:paraId="4EBE1F94">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3787AB08">
            <w:pPr>
              <w:pStyle w:val="14"/>
              <w:widowControl w:val="0"/>
              <w:jc w:val="left"/>
              <w:rPr>
                <w:rFonts w:hint="eastAsia" w:ascii="宋体" w:hAnsi="宋体"/>
                <w:bCs/>
              </w:rPr>
            </w:pPr>
            <w:r>
              <w:rPr>
                <w:rFonts w:hint="eastAsia" w:ascii="宋体" w:hAnsi="宋体"/>
                <w:bCs/>
              </w:rPr>
              <w:t>L</w:t>
            </w:r>
            <w:r>
              <w:rPr>
                <w:rFonts w:hint="eastAsia" w:ascii="宋体" w:hAnsi="宋体"/>
                <w:bCs/>
                <w:lang w:val="en-US" w:eastAsia="zh-CN"/>
              </w:rPr>
              <w:t xml:space="preserve">07 </w:t>
            </w:r>
            <w:r>
              <w:rPr>
                <w:rFonts w:hint="eastAsia" w:ascii="宋体" w:hAnsi="宋体"/>
                <w:bCs/>
              </w:rPr>
              <w:t>Possess certain information literacy and be able to apply information technology and tools to solve problems in work.​</w:t>
            </w:r>
          </w:p>
          <w:p w14:paraId="00EFEFDF">
            <w:pPr>
              <w:pStyle w:val="14"/>
              <w:widowControl w:val="0"/>
              <w:jc w:val="left"/>
              <w:rPr>
                <w:rFonts w:hint="eastAsia" w:ascii="宋体" w:hAnsi="宋体"/>
                <w:bCs/>
              </w:rPr>
            </w:pPr>
            <w:r>
              <w:rPr>
                <w:rFonts w:hint="eastAsia" w:ascii="宋体" w:hAnsi="宋体"/>
                <w:bCs/>
                <w:lang w:val="en-US" w:eastAsia="zh-CN"/>
              </w:rPr>
              <w:t>②Able to use appropriate tools to gather information, and analyze, evaluate, judge, and integrate that information.</w:t>
            </w:r>
          </w:p>
        </w:tc>
      </w:tr>
      <w:tr w14:paraId="6D879E1A">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14:paraId="0589AB85">
            <w:pPr>
              <w:pStyle w:val="14"/>
              <w:widowControl w:val="0"/>
              <w:jc w:val="left"/>
              <w:rPr>
                <w:rFonts w:hint="eastAsia" w:ascii="宋体" w:hAnsi="宋体"/>
                <w:bCs/>
                <w:lang w:val="en-US" w:eastAsia="zh-CN"/>
              </w:rPr>
            </w:pPr>
            <w:r>
              <w:rPr>
                <w:rFonts w:hint="eastAsia" w:ascii="宋体" w:hAnsi="宋体"/>
                <w:bCs/>
                <w:lang w:val="en-US" w:eastAsia="zh-CN"/>
              </w:rPr>
              <w:t>L08 Have basic foreign language communication skills and cross-cultural understanding, possess awareness of international competition and cooperation.</w:t>
            </w:r>
          </w:p>
          <w:p w14:paraId="40ED8628">
            <w:pPr>
              <w:pStyle w:val="14"/>
              <w:widowControl w:val="0"/>
              <w:jc w:val="left"/>
              <w:rPr>
                <w:rFonts w:hint="default" w:ascii="宋体" w:hAnsi="宋体"/>
                <w:bCs/>
                <w:lang w:val="en-US" w:eastAsia="zh-CN"/>
              </w:rPr>
            </w:pPr>
            <w:r>
              <w:rPr>
                <w:rFonts w:hint="default" w:ascii="宋体" w:hAnsi="宋体"/>
                <w:bCs/>
                <w:lang w:val="en-US" w:eastAsia="zh-CN"/>
              </w:rPr>
              <w:t>①</w:t>
            </w:r>
            <w:r>
              <w:rPr>
                <w:rFonts w:hint="eastAsia" w:ascii="宋体" w:hAnsi="宋体"/>
                <w:bCs/>
                <w:lang w:val="en-US" w:eastAsia="zh-CN"/>
              </w:rPr>
              <w:t xml:space="preserve"> </w:t>
            </w:r>
            <w:r>
              <w:rPr>
                <w:rFonts w:hint="default" w:ascii="宋体" w:hAnsi="宋体"/>
                <w:bCs/>
                <w:lang w:val="en-US" w:eastAsia="zh-CN"/>
              </w:rPr>
              <w:t>Possess foreign language communication skills meeting the requirements of the major.</w:t>
            </w:r>
          </w:p>
          <w:p w14:paraId="473EBAFB">
            <w:pPr>
              <w:pStyle w:val="14"/>
              <w:widowControl w:val="0"/>
              <w:jc w:val="left"/>
              <w:rPr>
                <w:rFonts w:hint="default" w:ascii="宋体" w:hAnsi="宋体"/>
                <w:bCs/>
                <w:lang w:val="en-US" w:eastAsia="zh-CN"/>
              </w:rPr>
            </w:pPr>
            <w:r>
              <w:rPr>
                <w:rFonts w:hint="default" w:ascii="宋体" w:hAnsi="宋体"/>
                <w:bCs/>
                <w:lang w:val="en-US" w:eastAsia="zh-CN"/>
              </w:rPr>
              <w:t>②</w:t>
            </w:r>
            <w:r>
              <w:rPr>
                <w:rFonts w:hint="eastAsia" w:ascii="宋体" w:hAnsi="宋体"/>
                <w:bCs/>
                <w:lang w:val="en-US" w:eastAsia="zh-CN"/>
              </w:rPr>
              <w:t xml:space="preserve"> </w:t>
            </w:r>
            <w:r>
              <w:rPr>
                <w:rFonts w:hint="default" w:ascii="宋体" w:hAnsi="宋体"/>
                <w:bCs/>
                <w:lang w:val="en-US" w:eastAsia="zh-CN"/>
              </w:rPr>
              <w:t>Understand the history and culture of other countries, possess cross-cultural communication skills.</w:t>
            </w:r>
          </w:p>
        </w:tc>
      </w:tr>
    </w:tbl>
    <w:p w14:paraId="4069533D">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037A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14:paraId="30C167A6">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14:paraId="799728D7">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14:paraId="38097B24">
            <w:pPr>
              <w:pStyle w:val="13"/>
              <w:rPr>
                <w:szCs w:val="16"/>
              </w:rPr>
            </w:pPr>
            <w:r>
              <w:rPr>
                <w:rFonts w:hint="eastAsia"/>
                <w:szCs w:val="16"/>
              </w:rPr>
              <w:t>支撑度</w:t>
            </w:r>
          </w:p>
        </w:tc>
        <w:tc>
          <w:tcPr>
            <w:tcW w:w="4763" w:type="dxa"/>
            <w:tcBorders>
              <w:top w:val="single" w:color="auto" w:sz="12" w:space="0"/>
            </w:tcBorders>
            <w:vAlign w:val="center"/>
          </w:tcPr>
          <w:p w14:paraId="4DC5E4AD">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14:paraId="02E31F61">
            <w:pPr>
              <w:pStyle w:val="13"/>
              <w:rPr>
                <w:szCs w:val="16"/>
              </w:rPr>
            </w:pPr>
            <w:r>
              <w:rPr>
                <w:rFonts w:hint="eastAsia"/>
                <w:szCs w:val="16"/>
              </w:rPr>
              <w:t>对指标点的贡献度</w:t>
            </w:r>
          </w:p>
        </w:tc>
      </w:tr>
      <w:tr w14:paraId="0F099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14:paraId="33ED8020">
            <w:pPr>
              <w:pStyle w:val="14"/>
            </w:pPr>
            <w:r>
              <w:t>L</w:t>
            </w:r>
            <w:r>
              <w:rPr>
                <w:rFonts w:hint="eastAsia"/>
                <w:lang w:val="en-US" w:eastAsia="zh-CN"/>
              </w:rPr>
              <w:t>0</w:t>
            </w:r>
            <w:r>
              <w:t>1</w:t>
            </w:r>
          </w:p>
        </w:tc>
        <w:tc>
          <w:tcPr>
            <w:tcW w:w="794" w:type="dxa"/>
            <w:tcBorders>
              <w:left w:val="single" w:color="auto" w:sz="4" w:space="0"/>
            </w:tcBorders>
            <w:vAlign w:val="center"/>
          </w:tcPr>
          <w:p w14:paraId="534FE4A3">
            <w:pPr>
              <w:pStyle w:val="14"/>
              <w:rPr>
                <w:rFonts w:hint="default" w:eastAsia="宋体" w:cs="Times New Roman"/>
                <w:bCs/>
                <w:lang w:val="en-US" w:eastAsia="zh-CN"/>
              </w:rPr>
            </w:pPr>
            <w:r>
              <w:rPr>
                <w:rFonts w:hint="eastAsia" w:cs="Times New Roman"/>
                <w:bCs/>
                <w:lang w:val="en-US" w:eastAsia="zh-CN"/>
              </w:rPr>
              <w:t>①</w:t>
            </w:r>
          </w:p>
        </w:tc>
        <w:tc>
          <w:tcPr>
            <w:tcW w:w="794" w:type="dxa"/>
            <w:tcBorders>
              <w:right w:val="double" w:color="auto" w:sz="4" w:space="0"/>
            </w:tcBorders>
            <w:shd w:val="clear" w:color="auto" w:fill="auto"/>
            <w:vAlign w:val="center"/>
          </w:tcPr>
          <w:p w14:paraId="5C0AC376">
            <w:pPr>
              <w:pStyle w:val="14"/>
              <w:rPr>
                <w:rFonts w:hint="default" w:ascii="宋体" w:hAnsi="宋体" w:eastAsia="宋体"/>
                <w:lang w:val="en-US" w:eastAsia="zh-CN"/>
              </w:rPr>
            </w:pPr>
            <w:r>
              <w:rPr>
                <w:rFonts w:hint="eastAsia" w:ascii="宋体" w:hAnsi="宋体"/>
                <w:lang w:val="en-US" w:eastAsia="zh-CN"/>
              </w:rPr>
              <w:t>H</w:t>
            </w:r>
          </w:p>
        </w:tc>
        <w:tc>
          <w:tcPr>
            <w:tcW w:w="4763" w:type="dxa"/>
            <w:vAlign w:val="center"/>
          </w:tcPr>
          <w:p w14:paraId="7F2A0EC0">
            <w:pPr>
              <w:pStyle w:val="14"/>
              <w:jc w:val="left"/>
              <w:rPr>
                <w:rFonts w:ascii="宋体" w:hAnsi="宋体"/>
                <w:bCs/>
              </w:rPr>
            </w:pPr>
            <w:r>
              <w:rPr>
                <w:rFonts w:hint="eastAsia" w:ascii="宋体" w:hAnsi="宋体"/>
                <w:bCs/>
                <w:lang w:eastAsia="zh-CN"/>
              </w:rPr>
              <w:t>Promote and inherit excellent cultural and artistic traditions, combining modern technology for creative expression. Cultivate a sense of identity with local culture, and explore methods for integrating traditional cultural elements into modern design. </w:t>
            </w:r>
          </w:p>
        </w:tc>
        <w:tc>
          <w:tcPr>
            <w:tcW w:w="1348" w:type="dxa"/>
            <w:tcBorders>
              <w:right w:val="single" w:color="auto" w:sz="12" w:space="0"/>
            </w:tcBorders>
            <w:vAlign w:val="center"/>
          </w:tcPr>
          <w:p w14:paraId="1B827175">
            <w:pPr>
              <w:pStyle w:val="14"/>
              <w:rPr>
                <w:rFonts w:hint="default" w:ascii="宋体" w:hAnsi="宋体" w:eastAsia="宋体"/>
                <w:bCs/>
                <w:lang w:val="en-US" w:eastAsia="zh-CN"/>
              </w:rPr>
            </w:pPr>
            <w:r>
              <w:rPr>
                <w:rFonts w:hint="eastAsia" w:ascii="宋体" w:hAnsi="宋体"/>
                <w:bCs/>
                <w:lang w:val="en-US" w:eastAsia="zh-CN"/>
              </w:rPr>
              <w:t>100%</w:t>
            </w:r>
          </w:p>
        </w:tc>
      </w:tr>
      <w:tr w14:paraId="558E0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694" w:hRule="atLeast"/>
          <w:jc w:val="center"/>
        </w:trPr>
        <w:tc>
          <w:tcPr>
            <w:tcW w:w="777" w:type="dxa"/>
            <w:tcBorders>
              <w:left w:val="single" w:color="auto" w:sz="12" w:space="0"/>
              <w:right w:val="single" w:color="auto" w:sz="4" w:space="0"/>
            </w:tcBorders>
            <w:shd w:val="clear" w:color="auto" w:fill="auto"/>
            <w:vAlign w:val="center"/>
          </w:tcPr>
          <w:p w14:paraId="571279B6">
            <w:pPr>
              <w:pStyle w:val="14"/>
              <w:rPr>
                <w:rFonts w:hint="default"/>
                <w:lang w:val="en-US"/>
              </w:rPr>
            </w:pPr>
            <w:r>
              <w:t>L</w:t>
            </w:r>
            <w:r>
              <w:rPr>
                <w:rFonts w:hint="eastAsia"/>
                <w:lang w:val="en-US" w:eastAsia="zh-CN"/>
              </w:rPr>
              <w:t>01</w:t>
            </w:r>
          </w:p>
        </w:tc>
        <w:tc>
          <w:tcPr>
            <w:tcW w:w="794" w:type="dxa"/>
            <w:tcBorders>
              <w:left w:val="single" w:color="auto" w:sz="4" w:space="0"/>
            </w:tcBorders>
            <w:vAlign w:val="center"/>
          </w:tcPr>
          <w:p w14:paraId="7B846FC1">
            <w:pPr>
              <w:pStyle w:val="14"/>
              <w:rPr>
                <w:rFonts w:cs="Times New Roman"/>
                <w:bCs/>
              </w:rPr>
            </w:pPr>
            <w:r>
              <w:rPr>
                <w:rFonts w:hint="default" w:cs="Times New Roman"/>
                <w:bCs/>
                <w:lang w:val="en-US" w:eastAsia="zh-CN"/>
              </w:rPr>
              <w:t>②</w:t>
            </w:r>
          </w:p>
        </w:tc>
        <w:tc>
          <w:tcPr>
            <w:tcW w:w="794" w:type="dxa"/>
            <w:tcBorders>
              <w:right w:val="double" w:color="auto" w:sz="4" w:space="0"/>
            </w:tcBorders>
            <w:shd w:val="clear" w:color="auto" w:fill="auto"/>
            <w:vAlign w:val="center"/>
          </w:tcPr>
          <w:p w14:paraId="64174B47">
            <w:pPr>
              <w:pStyle w:val="14"/>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2CDEE480">
            <w:pPr>
              <w:pStyle w:val="14"/>
              <w:tabs>
                <w:tab w:val="left" w:pos="1274"/>
              </w:tabs>
              <w:jc w:val="left"/>
              <w:rPr>
                <w:rFonts w:hint="eastAsia" w:ascii="宋体" w:hAnsi="宋体"/>
                <w:bCs/>
                <w:lang w:eastAsia="zh-CN"/>
              </w:rPr>
            </w:pPr>
            <w:r>
              <w:rPr>
                <w:rFonts w:hint="eastAsia" w:ascii="宋体" w:hAnsi="宋体"/>
                <w:bCs/>
                <w:lang w:eastAsia="zh-CN"/>
              </w:rPr>
              <w:t xml:space="preserve">Ethics and sense of responsibility, understanding the ethical issues of artificial intelligence in artistic creation, such as copyright, data privacy, and the attribution of responsibility for AI-generated content.  </w:t>
            </w:r>
          </w:p>
          <w:p w14:paraId="657C45F3">
            <w:pPr>
              <w:pStyle w:val="14"/>
              <w:tabs>
                <w:tab w:val="left" w:pos="1274"/>
              </w:tabs>
              <w:jc w:val="left"/>
              <w:rPr>
                <w:rFonts w:hint="eastAsia" w:ascii="宋体" w:hAnsi="宋体" w:eastAsia="宋体"/>
                <w:bCs/>
                <w:lang w:eastAsia="zh-CN"/>
              </w:rPr>
            </w:pPr>
            <w:r>
              <w:rPr>
                <w:rFonts w:hint="eastAsia" w:ascii="宋体" w:hAnsi="宋体"/>
                <w:bCs/>
                <w:lang w:eastAsia="zh-CN"/>
              </w:rPr>
              <w:t>Cultivate students' sense of social responsibility when using AI technology to ensure that the creative process and outcomes comply with ethical norms and legal requirements.</w:t>
            </w:r>
          </w:p>
        </w:tc>
        <w:tc>
          <w:tcPr>
            <w:tcW w:w="1348" w:type="dxa"/>
            <w:tcBorders>
              <w:right w:val="single" w:color="auto" w:sz="12" w:space="0"/>
            </w:tcBorders>
            <w:vAlign w:val="center"/>
          </w:tcPr>
          <w:p w14:paraId="1BA5CED7">
            <w:pPr>
              <w:pStyle w:val="14"/>
              <w:rPr>
                <w:rFonts w:hint="default" w:ascii="宋体" w:hAnsi="宋体" w:eastAsia="宋体"/>
                <w:bCs/>
                <w:lang w:val="en-US" w:eastAsia="zh-CN"/>
              </w:rPr>
            </w:pPr>
            <w:r>
              <w:rPr>
                <w:rFonts w:hint="eastAsia" w:ascii="宋体" w:hAnsi="宋体"/>
                <w:bCs/>
                <w:lang w:val="en-US" w:eastAsia="zh-CN"/>
              </w:rPr>
              <w:t>100%</w:t>
            </w:r>
          </w:p>
        </w:tc>
      </w:tr>
      <w:tr w14:paraId="68B91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99" w:hRule="atLeast"/>
          <w:jc w:val="center"/>
        </w:trPr>
        <w:tc>
          <w:tcPr>
            <w:tcW w:w="777" w:type="dxa"/>
            <w:vMerge w:val="restart"/>
            <w:tcBorders>
              <w:left w:val="single" w:color="auto" w:sz="12" w:space="0"/>
              <w:right w:val="single" w:color="auto" w:sz="4" w:space="0"/>
            </w:tcBorders>
            <w:shd w:val="clear" w:color="auto" w:fill="auto"/>
            <w:vAlign w:val="center"/>
          </w:tcPr>
          <w:p w14:paraId="35938E22">
            <w:pPr>
              <w:pStyle w:val="14"/>
              <w:rPr>
                <w:rFonts w:hint="default" w:eastAsia="宋体"/>
                <w:lang w:val="en-US" w:eastAsia="zh-CN"/>
              </w:rPr>
            </w:pPr>
            <w:r>
              <w:rPr>
                <w:rFonts w:hint="eastAsia"/>
                <w:lang w:val="en-US" w:eastAsia="zh-CN"/>
              </w:rPr>
              <w:t>L02</w:t>
            </w:r>
          </w:p>
        </w:tc>
        <w:tc>
          <w:tcPr>
            <w:tcW w:w="794" w:type="dxa"/>
            <w:vMerge w:val="restart"/>
            <w:tcBorders>
              <w:left w:val="single" w:color="auto" w:sz="4" w:space="0"/>
            </w:tcBorders>
            <w:vAlign w:val="center"/>
          </w:tcPr>
          <w:p w14:paraId="7364DB2E">
            <w:pPr>
              <w:pStyle w:val="14"/>
              <w:rPr>
                <w:rFonts w:hint="default" w:cs="Times New Roman"/>
                <w:bCs/>
                <w:lang w:val="en-US" w:eastAsia="zh-CN"/>
              </w:rPr>
            </w:pPr>
            <w:r>
              <w:rPr>
                <w:rFonts w:hint="default" w:cs="Times New Roman"/>
                <w:bCs/>
                <w:lang w:val="en-US" w:eastAsia="zh-CN"/>
              </w:rPr>
              <w:t>②</w:t>
            </w:r>
          </w:p>
        </w:tc>
        <w:tc>
          <w:tcPr>
            <w:tcW w:w="794" w:type="dxa"/>
            <w:vMerge w:val="restart"/>
            <w:tcBorders>
              <w:right w:val="double" w:color="auto" w:sz="4" w:space="0"/>
            </w:tcBorders>
            <w:shd w:val="clear" w:color="auto" w:fill="auto"/>
            <w:vAlign w:val="center"/>
          </w:tcPr>
          <w:p w14:paraId="4624C00B">
            <w:pPr>
              <w:pStyle w:val="14"/>
              <w:rPr>
                <w:rFonts w:hint="default" w:ascii="宋体" w:hAnsi="宋体"/>
                <w:lang w:val="en-US" w:eastAsia="zh-CN"/>
              </w:rPr>
            </w:pPr>
            <w:r>
              <w:rPr>
                <w:rFonts w:hint="eastAsia" w:ascii="宋体" w:hAnsi="宋体"/>
                <w:lang w:val="en-US" w:eastAsia="zh-CN"/>
              </w:rPr>
              <w:t>H</w:t>
            </w:r>
          </w:p>
        </w:tc>
        <w:tc>
          <w:tcPr>
            <w:tcW w:w="4763" w:type="dxa"/>
            <w:vAlign w:val="center"/>
          </w:tcPr>
          <w:p w14:paraId="1458C172">
            <w:pPr>
              <w:pStyle w:val="14"/>
              <w:tabs>
                <w:tab w:val="left" w:pos="1274"/>
              </w:tabs>
              <w:jc w:val="left"/>
              <w:rPr>
                <w:rFonts w:hint="eastAsia" w:ascii="宋体" w:hAnsi="宋体"/>
                <w:bCs/>
                <w:lang w:eastAsia="zh-CN"/>
              </w:rPr>
            </w:pPr>
            <w:r>
              <w:rPr>
                <w:rFonts w:hint="eastAsia" w:ascii="宋体" w:hAnsi="宋体"/>
                <w:bCs/>
                <w:lang w:eastAsia="zh-CN"/>
              </w:rPr>
              <w:t>Creative Expression Ability: Use AI technology for diverse artistic creations, enhancing uniqueness and innovation. Design high-quality anime characters, architectural scenes, and film posters.</w:t>
            </w:r>
          </w:p>
        </w:tc>
        <w:tc>
          <w:tcPr>
            <w:tcW w:w="1348" w:type="dxa"/>
            <w:tcBorders>
              <w:right w:val="single" w:color="auto" w:sz="12" w:space="0"/>
            </w:tcBorders>
            <w:vAlign w:val="center"/>
          </w:tcPr>
          <w:p w14:paraId="4BBA6BA0">
            <w:pPr>
              <w:pStyle w:val="14"/>
              <w:rPr>
                <w:rFonts w:hint="default" w:ascii="宋体" w:hAnsi="宋体" w:eastAsia="宋体"/>
                <w:bCs/>
                <w:lang w:val="en-US" w:eastAsia="zh-CN"/>
              </w:rPr>
            </w:pPr>
            <w:r>
              <w:rPr>
                <w:rFonts w:hint="eastAsia" w:ascii="宋体" w:hAnsi="宋体"/>
                <w:bCs/>
                <w:lang w:val="en-US" w:eastAsia="zh-CN"/>
              </w:rPr>
              <w:t>50%</w:t>
            </w:r>
          </w:p>
        </w:tc>
      </w:tr>
      <w:tr w14:paraId="1B3F6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99" w:hRule="atLeast"/>
          <w:jc w:val="center"/>
        </w:trPr>
        <w:tc>
          <w:tcPr>
            <w:tcW w:w="777" w:type="dxa"/>
            <w:vMerge w:val="continue"/>
            <w:tcBorders>
              <w:left w:val="single" w:color="auto" w:sz="12" w:space="0"/>
              <w:right w:val="single" w:color="auto" w:sz="4" w:space="0"/>
            </w:tcBorders>
            <w:shd w:val="clear" w:color="auto" w:fill="auto"/>
            <w:vAlign w:val="center"/>
          </w:tcPr>
          <w:p w14:paraId="3B53232F">
            <w:pPr>
              <w:pStyle w:val="14"/>
              <w:tabs>
                <w:tab w:val="left" w:pos="1274"/>
              </w:tabs>
              <w:jc w:val="left"/>
            </w:pPr>
          </w:p>
        </w:tc>
        <w:tc>
          <w:tcPr>
            <w:tcW w:w="794" w:type="dxa"/>
            <w:vMerge w:val="continue"/>
            <w:tcBorders>
              <w:left w:val="single" w:color="auto" w:sz="4" w:space="0"/>
            </w:tcBorders>
            <w:vAlign w:val="center"/>
          </w:tcPr>
          <w:p w14:paraId="2AD1212D">
            <w:pPr>
              <w:pStyle w:val="14"/>
              <w:tabs>
                <w:tab w:val="left" w:pos="1274"/>
              </w:tabs>
              <w:jc w:val="left"/>
            </w:pPr>
          </w:p>
        </w:tc>
        <w:tc>
          <w:tcPr>
            <w:tcW w:w="794" w:type="dxa"/>
            <w:vMerge w:val="continue"/>
            <w:tcBorders>
              <w:right w:val="double" w:color="auto" w:sz="4" w:space="0"/>
            </w:tcBorders>
            <w:shd w:val="clear" w:color="auto" w:fill="auto"/>
            <w:vAlign w:val="center"/>
          </w:tcPr>
          <w:p w14:paraId="7FF3B6E8">
            <w:pPr>
              <w:pStyle w:val="14"/>
              <w:tabs>
                <w:tab w:val="left" w:pos="1274"/>
              </w:tabs>
              <w:jc w:val="left"/>
            </w:pPr>
          </w:p>
        </w:tc>
        <w:tc>
          <w:tcPr>
            <w:tcW w:w="4763" w:type="dxa"/>
            <w:vAlign w:val="center"/>
          </w:tcPr>
          <w:p w14:paraId="2C2CAA30">
            <w:pPr>
              <w:pStyle w:val="14"/>
              <w:tabs>
                <w:tab w:val="left" w:pos="1274"/>
              </w:tabs>
              <w:jc w:val="left"/>
              <w:rPr>
                <w:rFonts w:hint="eastAsia" w:ascii="宋体" w:hAnsi="宋体"/>
                <w:bCs/>
                <w:lang w:eastAsia="zh-CN"/>
              </w:rPr>
            </w:pPr>
            <w:r>
              <w:rPr>
                <w:rFonts w:hint="eastAsia" w:ascii="宋体" w:hAnsi="宋体"/>
                <w:bCs/>
                <w:lang w:eastAsia="zh-CN"/>
              </w:rPr>
              <w:t>Interdisciplinary Knowledge: Integrate art design, computer science, and data processing. Understand design theories for artistic styles, anime design, architectural scenes, and film posters.</w:t>
            </w:r>
          </w:p>
        </w:tc>
        <w:tc>
          <w:tcPr>
            <w:tcW w:w="1348" w:type="dxa"/>
            <w:tcBorders>
              <w:right w:val="single" w:color="auto" w:sz="12" w:space="0"/>
            </w:tcBorders>
            <w:vAlign w:val="center"/>
          </w:tcPr>
          <w:p w14:paraId="30E72BDD">
            <w:pPr>
              <w:pStyle w:val="14"/>
              <w:tabs>
                <w:tab w:val="left" w:pos="1274"/>
              </w:tabs>
              <w:jc w:val="center"/>
              <w:rPr>
                <w:rFonts w:hint="default" w:ascii="宋体" w:hAnsi="宋体"/>
                <w:bCs/>
                <w:lang w:val="en-US" w:eastAsia="zh-CN"/>
              </w:rPr>
            </w:pPr>
            <w:r>
              <w:rPr>
                <w:rFonts w:hint="eastAsia" w:ascii="宋体" w:hAnsi="宋体"/>
                <w:bCs/>
                <w:lang w:val="en-US" w:eastAsia="zh-CN"/>
              </w:rPr>
              <w:t>50%</w:t>
            </w:r>
          </w:p>
        </w:tc>
      </w:tr>
      <w:tr w14:paraId="0F445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5FA69167">
            <w:pPr>
              <w:pStyle w:val="14"/>
            </w:pPr>
            <w:r>
              <w:t>L</w:t>
            </w:r>
            <w:r>
              <w:rPr>
                <w:rFonts w:hint="eastAsia"/>
                <w:lang w:val="en-US" w:eastAsia="zh-CN"/>
              </w:rPr>
              <w:t>0</w:t>
            </w:r>
            <w:r>
              <w:t>4</w:t>
            </w:r>
          </w:p>
        </w:tc>
        <w:tc>
          <w:tcPr>
            <w:tcW w:w="794" w:type="dxa"/>
            <w:tcBorders>
              <w:left w:val="single" w:color="auto" w:sz="4" w:space="0"/>
            </w:tcBorders>
            <w:vAlign w:val="center"/>
          </w:tcPr>
          <w:p w14:paraId="27C25085">
            <w:pPr>
              <w:pStyle w:val="14"/>
              <w:rPr>
                <w:rFonts w:hint="default" w:cs="Times New Roman"/>
                <w:bCs/>
                <w:lang w:val="en-US"/>
              </w:rPr>
            </w:pPr>
            <w:r>
              <w:rPr>
                <w:rFonts w:ascii="宋体" w:hAnsi="宋体"/>
                <w:bCs/>
                <w:lang w:val="en-US" w:eastAsia="zh-CN"/>
              </w:rPr>
              <w:t>①</w:t>
            </w:r>
            <w:r>
              <w:rPr>
                <w:rFonts w:hint="eastAsia" w:ascii="宋体" w:hAnsi="宋体"/>
                <w:bCs/>
                <w:lang w:val="en-US" w:eastAsia="zh-CN"/>
              </w:rPr>
              <w:t>,</w:t>
            </w:r>
            <w:r>
              <w:rPr>
                <w:rFonts w:hint="eastAsia" w:ascii="宋体" w:hAnsi="宋体"/>
                <w:bCs/>
              </w:rPr>
              <w:t>②</w:t>
            </w:r>
          </w:p>
        </w:tc>
        <w:tc>
          <w:tcPr>
            <w:tcW w:w="794" w:type="dxa"/>
            <w:tcBorders>
              <w:right w:val="double" w:color="auto" w:sz="4" w:space="0"/>
            </w:tcBorders>
            <w:shd w:val="clear" w:color="auto" w:fill="auto"/>
            <w:vAlign w:val="center"/>
          </w:tcPr>
          <w:p w14:paraId="2E302810">
            <w:pPr>
              <w:pStyle w:val="14"/>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6BB4B4F7">
            <w:pPr>
              <w:pStyle w:val="14"/>
              <w:jc w:val="left"/>
              <w:rPr>
                <w:rFonts w:ascii="宋体" w:hAnsi="宋体"/>
                <w:bCs/>
              </w:rPr>
            </w:pPr>
            <w:r>
              <w:rPr>
                <w:rFonts w:hint="eastAsia" w:ascii="宋体" w:hAnsi="宋体"/>
                <w:bCs/>
              </w:rPr>
              <w:t xml:space="preserve">AI Tool Usage Skills: Proficiently use Midjourney, Stable Diffusion, ControlNet, ComfyUI. Master prompt writing techniques for AI image generation. </w:t>
            </w:r>
          </w:p>
        </w:tc>
        <w:tc>
          <w:tcPr>
            <w:tcW w:w="1348" w:type="dxa"/>
            <w:tcBorders>
              <w:right w:val="single" w:color="auto" w:sz="12" w:space="0"/>
            </w:tcBorders>
            <w:vAlign w:val="center"/>
          </w:tcPr>
          <w:p w14:paraId="5F1DCDFE">
            <w:pPr>
              <w:pStyle w:val="14"/>
              <w:rPr>
                <w:rFonts w:hint="default" w:ascii="宋体" w:hAnsi="宋体" w:eastAsia="宋体"/>
                <w:bCs/>
                <w:lang w:val="en-US" w:eastAsia="zh-CN"/>
              </w:rPr>
            </w:pPr>
            <w:r>
              <w:rPr>
                <w:rFonts w:hint="eastAsia" w:ascii="宋体" w:hAnsi="宋体"/>
                <w:bCs/>
                <w:lang w:val="en-US" w:eastAsia="zh-CN"/>
              </w:rPr>
              <w:t>100%</w:t>
            </w:r>
          </w:p>
        </w:tc>
      </w:tr>
      <w:tr w14:paraId="70E8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04" w:hRule="atLeast"/>
          <w:jc w:val="center"/>
        </w:trPr>
        <w:tc>
          <w:tcPr>
            <w:tcW w:w="777" w:type="dxa"/>
            <w:vMerge w:val="restart"/>
            <w:tcBorders>
              <w:left w:val="single" w:color="auto" w:sz="12" w:space="0"/>
              <w:right w:val="single" w:color="auto" w:sz="4" w:space="0"/>
            </w:tcBorders>
            <w:shd w:val="clear" w:color="auto" w:fill="auto"/>
          </w:tcPr>
          <w:p w14:paraId="40F9863D">
            <w:pPr>
              <w:pStyle w:val="14"/>
            </w:pPr>
            <w:r>
              <w:t>L</w:t>
            </w:r>
            <w:r>
              <w:rPr>
                <w:rFonts w:hint="eastAsia"/>
                <w:lang w:val="en-US" w:eastAsia="zh-CN"/>
              </w:rPr>
              <w:t>0</w:t>
            </w:r>
            <w:r>
              <w:t>5</w:t>
            </w:r>
          </w:p>
        </w:tc>
        <w:tc>
          <w:tcPr>
            <w:tcW w:w="794" w:type="dxa"/>
            <w:vMerge w:val="restart"/>
            <w:tcBorders>
              <w:left w:val="single" w:color="auto" w:sz="4" w:space="0"/>
            </w:tcBorders>
            <w:vAlign w:val="center"/>
          </w:tcPr>
          <w:p w14:paraId="49D390BC">
            <w:pPr>
              <w:pStyle w:val="14"/>
              <w:rPr>
                <w:rFonts w:cs="Times New Roman"/>
                <w:bCs/>
              </w:rPr>
            </w:pPr>
            <w:r>
              <w:rPr>
                <w:rFonts w:hint="eastAsia" w:ascii="宋体" w:hAnsi="宋体"/>
                <w:bCs/>
              </w:rPr>
              <w:t>③</w:t>
            </w:r>
          </w:p>
        </w:tc>
        <w:tc>
          <w:tcPr>
            <w:tcW w:w="794" w:type="dxa"/>
            <w:tcBorders>
              <w:right w:val="double" w:color="auto" w:sz="4" w:space="0"/>
            </w:tcBorders>
            <w:shd w:val="clear" w:color="auto" w:fill="auto"/>
            <w:vAlign w:val="center"/>
          </w:tcPr>
          <w:p w14:paraId="0E2A5CBD">
            <w:pPr>
              <w:pStyle w:val="14"/>
              <w:rPr>
                <w:rFonts w:hint="eastAsia" w:ascii="宋体" w:hAnsi="宋体" w:eastAsia="宋体"/>
                <w:lang w:val="en-US" w:eastAsia="zh-CN"/>
              </w:rPr>
            </w:pPr>
            <w:r>
              <w:rPr>
                <w:rFonts w:hint="eastAsia" w:ascii="宋体" w:hAnsi="宋体"/>
                <w:lang w:val="en-US" w:eastAsia="zh-CN"/>
              </w:rPr>
              <w:t>M</w:t>
            </w:r>
          </w:p>
        </w:tc>
        <w:tc>
          <w:tcPr>
            <w:tcW w:w="4763" w:type="dxa"/>
            <w:vAlign w:val="center"/>
          </w:tcPr>
          <w:p w14:paraId="40A45FB5">
            <w:pPr>
              <w:pStyle w:val="14"/>
              <w:jc w:val="left"/>
              <w:rPr>
                <w:rFonts w:hint="eastAsia" w:ascii="宋体" w:hAnsi="宋体"/>
                <w:bCs/>
              </w:rPr>
            </w:pPr>
            <w:r>
              <w:rPr>
                <w:rFonts w:hint="eastAsia" w:ascii="宋体" w:hAnsi="宋体"/>
                <w:bCs/>
              </w:rPr>
              <w:t>Interdisciplinary Knowledge: Integrate art design, computer science, and data processing. Understand design theories for multiple domains.</w:t>
            </w:r>
          </w:p>
        </w:tc>
        <w:tc>
          <w:tcPr>
            <w:tcW w:w="1348" w:type="dxa"/>
            <w:tcBorders>
              <w:right w:val="single" w:color="auto" w:sz="12" w:space="0"/>
            </w:tcBorders>
            <w:vAlign w:val="center"/>
          </w:tcPr>
          <w:p w14:paraId="0FF067CF">
            <w:pPr>
              <w:pStyle w:val="14"/>
              <w:rPr>
                <w:rFonts w:hint="default" w:ascii="宋体" w:hAnsi="宋体" w:eastAsia="宋体"/>
                <w:bCs/>
                <w:lang w:val="en-US" w:eastAsia="zh-CN"/>
              </w:rPr>
            </w:pPr>
            <w:r>
              <w:rPr>
                <w:rFonts w:hint="eastAsia" w:ascii="宋体" w:hAnsi="宋体"/>
                <w:bCs/>
                <w:lang w:val="en-US" w:eastAsia="zh-CN"/>
              </w:rPr>
              <w:t>30%</w:t>
            </w:r>
          </w:p>
        </w:tc>
      </w:tr>
      <w:tr w14:paraId="03524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04" w:hRule="atLeast"/>
          <w:jc w:val="center"/>
        </w:trPr>
        <w:tc>
          <w:tcPr>
            <w:tcW w:w="777" w:type="dxa"/>
            <w:vMerge w:val="continue"/>
            <w:tcBorders>
              <w:left w:val="single" w:color="auto" w:sz="12" w:space="0"/>
              <w:right w:val="single" w:color="auto" w:sz="4" w:space="0"/>
            </w:tcBorders>
            <w:shd w:val="clear" w:color="auto" w:fill="auto"/>
          </w:tcPr>
          <w:p w14:paraId="4A306D15">
            <w:pPr>
              <w:pStyle w:val="14"/>
            </w:pPr>
          </w:p>
        </w:tc>
        <w:tc>
          <w:tcPr>
            <w:tcW w:w="794" w:type="dxa"/>
            <w:vMerge w:val="continue"/>
            <w:tcBorders>
              <w:left w:val="single" w:color="auto" w:sz="4" w:space="0"/>
            </w:tcBorders>
            <w:vAlign w:val="center"/>
          </w:tcPr>
          <w:p w14:paraId="0955C86C">
            <w:pPr>
              <w:pStyle w:val="14"/>
            </w:pPr>
          </w:p>
        </w:tc>
        <w:tc>
          <w:tcPr>
            <w:tcW w:w="794" w:type="dxa"/>
            <w:tcBorders>
              <w:right w:val="double" w:color="auto" w:sz="4" w:space="0"/>
            </w:tcBorders>
            <w:shd w:val="clear" w:color="auto" w:fill="auto"/>
            <w:vAlign w:val="center"/>
          </w:tcPr>
          <w:p w14:paraId="6A8D2404">
            <w:pPr>
              <w:pStyle w:val="14"/>
              <w:rPr>
                <w:rFonts w:hint="default" w:eastAsia="宋体"/>
                <w:lang w:val="en-US" w:eastAsia="zh-CN"/>
              </w:rPr>
            </w:pPr>
            <w:r>
              <w:rPr>
                <w:rFonts w:hint="eastAsia" w:ascii="宋体" w:hAnsi="宋体"/>
                <w:lang w:val="en-US" w:eastAsia="zh-CN"/>
              </w:rPr>
              <w:t>H</w:t>
            </w:r>
          </w:p>
        </w:tc>
        <w:tc>
          <w:tcPr>
            <w:tcW w:w="4763" w:type="dxa"/>
            <w:vAlign w:val="center"/>
          </w:tcPr>
          <w:p w14:paraId="587B4E6A">
            <w:pPr>
              <w:pStyle w:val="14"/>
              <w:jc w:val="left"/>
              <w:rPr>
                <w:rFonts w:hint="eastAsia" w:ascii="宋体" w:hAnsi="宋体"/>
                <w:bCs/>
                <w:lang w:eastAsia="zh-CN"/>
              </w:rPr>
            </w:pPr>
            <w:r>
              <w:rPr>
                <w:rFonts w:hint="eastAsia" w:ascii="宋体" w:hAnsi="宋体"/>
                <w:bCs/>
                <w:lang w:eastAsia="zh-CN"/>
              </w:rPr>
              <w:t>Creative Expression Ability: Use AI for diverse artistic styles, enhancing uniqueness and innovation. Design high-quality works across domains.</w:t>
            </w:r>
          </w:p>
        </w:tc>
        <w:tc>
          <w:tcPr>
            <w:tcW w:w="1348" w:type="dxa"/>
            <w:tcBorders>
              <w:right w:val="single" w:color="auto" w:sz="12" w:space="0"/>
            </w:tcBorders>
            <w:vAlign w:val="center"/>
          </w:tcPr>
          <w:p w14:paraId="49609AC2">
            <w:pPr>
              <w:pStyle w:val="14"/>
              <w:rPr>
                <w:rFonts w:hint="default" w:ascii="宋体" w:hAnsi="宋体"/>
                <w:bCs/>
                <w:lang w:val="en-US" w:eastAsia="zh-CN"/>
              </w:rPr>
            </w:pPr>
            <w:r>
              <w:rPr>
                <w:rFonts w:hint="eastAsia" w:ascii="宋体" w:hAnsi="宋体"/>
                <w:bCs/>
                <w:lang w:val="en-US" w:eastAsia="zh-CN"/>
              </w:rPr>
              <w:t>70%</w:t>
            </w:r>
          </w:p>
        </w:tc>
      </w:tr>
      <w:tr w14:paraId="20C43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tcPr>
          <w:p w14:paraId="7CEED873">
            <w:pPr>
              <w:pStyle w:val="14"/>
            </w:pPr>
            <w:r>
              <w:rPr>
                <w:rFonts w:hint="eastAsia"/>
              </w:rPr>
              <w:t>L</w:t>
            </w:r>
            <w:r>
              <w:rPr>
                <w:rFonts w:hint="eastAsia"/>
                <w:lang w:val="en-US" w:eastAsia="zh-CN"/>
              </w:rPr>
              <w:t>07</w:t>
            </w:r>
          </w:p>
        </w:tc>
        <w:tc>
          <w:tcPr>
            <w:tcW w:w="794" w:type="dxa"/>
            <w:tcBorders>
              <w:left w:val="single" w:color="auto" w:sz="4" w:space="0"/>
            </w:tcBorders>
            <w:vAlign w:val="center"/>
          </w:tcPr>
          <w:p w14:paraId="25D57BB5">
            <w:pPr>
              <w:pStyle w:val="14"/>
              <w:rPr>
                <w:rFonts w:cs="Times New Roman"/>
                <w:bCs/>
              </w:rPr>
            </w:pPr>
            <w:r>
              <w:rPr>
                <w:rFonts w:hint="eastAsia" w:ascii="宋体" w:hAnsi="宋体"/>
                <w:bCs/>
                <w:lang w:val="en-US" w:eastAsia="zh-CN"/>
              </w:rPr>
              <w:t>②</w:t>
            </w:r>
          </w:p>
        </w:tc>
        <w:tc>
          <w:tcPr>
            <w:tcW w:w="794" w:type="dxa"/>
            <w:tcBorders>
              <w:right w:val="double" w:color="auto" w:sz="4" w:space="0"/>
            </w:tcBorders>
            <w:shd w:val="clear" w:color="auto" w:fill="auto"/>
            <w:vAlign w:val="center"/>
          </w:tcPr>
          <w:p w14:paraId="305B706F">
            <w:pPr>
              <w:pStyle w:val="14"/>
              <w:rPr>
                <w:rFonts w:hint="eastAsia" w:ascii="宋体" w:hAnsi="宋体" w:eastAsia="宋体"/>
                <w:lang w:val="en-US" w:eastAsia="zh-CN"/>
              </w:rPr>
            </w:pPr>
            <w:r>
              <w:rPr>
                <w:rFonts w:hint="eastAsia" w:ascii="宋体" w:hAnsi="宋体"/>
                <w:lang w:val="en-US" w:eastAsia="zh-CN"/>
              </w:rPr>
              <w:t>M</w:t>
            </w:r>
          </w:p>
        </w:tc>
        <w:tc>
          <w:tcPr>
            <w:tcW w:w="4763" w:type="dxa"/>
            <w:tcBorders>
              <w:bottom w:val="single" w:color="auto" w:sz="4" w:space="0"/>
            </w:tcBorders>
            <w:vAlign w:val="center"/>
          </w:tcPr>
          <w:p w14:paraId="03047A89">
            <w:pPr>
              <w:pStyle w:val="14"/>
              <w:jc w:val="left"/>
              <w:rPr>
                <w:rFonts w:ascii="宋体" w:hAnsi="宋体"/>
                <w:bCs/>
              </w:rPr>
            </w:pPr>
            <w:r>
              <w:rPr>
                <w:rFonts w:hint="eastAsia" w:ascii="宋体" w:hAnsi="宋体"/>
                <w:bCs/>
                <w:lang w:eastAsia="zh-CN"/>
              </w:rPr>
              <w:t>Innovation &amp; Sustainable Development: Enhance innovation awareness, encourage exploration of new methods/tools. Practice green design concepts and sustainable art creation.</w:t>
            </w:r>
          </w:p>
        </w:tc>
        <w:tc>
          <w:tcPr>
            <w:tcW w:w="1348" w:type="dxa"/>
            <w:tcBorders>
              <w:right w:val="single" w:color="auto" w:sz="12" w:space="0"/>
            </w:tcBorders>
            <w:vAlign w:val="center"/>
          </w:tcPr>
          <w:p w14:paraId="39D04F47">
            <w:pPr>
              <w:pStyle w:val="14"/>
              <w:rPr>
                <w:rFonts w:hint="default" w:ascii="宋体" w:hAnsi="宋体" w:eastAsia="宋体"/>
                <w:bCs/>
                <w:lang w:val="en-US" w:eastAsia="zh-CN"/>
              </w:rPr>
            </w:pPr>
            <w:r>
              <w:rPr>
                <w:rFonts w:hint="eastAsia" w:ascii="宋体" w:hAnsi="宋体"/>
                <w:bCs/>
                <w:lang w:val="en-US" w:eastAsia="zh-CN"/>
              </w:rPr>
              <w:t>100%</w:t>
            </w:r>
          </w:p>
        </w:tc>
      </w:tr>
      <w:tr w14:paraId="517B9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46" w:hRule="atLeast"/>
          <w:jc w:val="center"/>
        </w:trPr>
        <w:tc>
          <w:tcPr>
            <w:tcW w:w="777" w:type="dxa"/>
            <w:vMerge w:val="restart"/>
            <w:tcBorders>
              <w:left w:val="single" w:color="auto" w:sz="12" w:space="0"/>
              <w:right w:val="single" w:color="auto" w:sz="4" w:space="0"/>
            </w:tcBorders>
            <w:shd w:val="clear" w:color="auto" w:fill="auto"/>
          </w:tcPr>
          <w:p w14:paraId="6402B6B1">
            <w:pPr>
              <w:pStyle w:val="14"/>
              <w:rPr>
                <w:rFonts w:hint="eastAsia"/>
              </w:rPr>
            </w:pPr>
            <w:r>
              <w:rPr>
                <w:rFonts w:hint="eastAsia"/>
                <w:lang w:val="en-US" w:eastAsia="zh-CN"/>
              </w:rPr>
              <w:t>L08</w:t>
            </w:r>
          </w:p>
        </w:tc>
        <w:tc>
          <w:tcPr>
            <w:tcW w:w="794" w:type="dxa"/>
            <w:vMerge w:val="restart"/>
            <w:tcBorders>
              <w:left w:val="single" w:color="auto" w:sz="4" w:space="0"/>
            </w:tcBorders>
            <w:vAlign w:val="center"/>
          </w:tcPr>
          <w:p w14:paraId="29BE5C28">
            <w:pPr>
              <w:pStyle w:val="14"/>
              <w:rPr>
                <w:rFonts w:cs="Times New Roman"/>
                <w:bCs/>
              </w:rPr>
            </w:pPr>
            <w:r>
              <w:rPr>
                <w:rFonts w:hint="default" w:ascii="宋体" w:hAnsi="宋体"/>
                <w:bCs/>
                <w:lang w:val="en-US" w:eastAsia="zh-CN"/>
              </w:rPr>
              <w:t>①</w:t>
            </w:r>
          </w:p>
        </w:tc>
        <w:tc>
          <w:tcPr>
            <w:tcW w:w="794" w:type="dxa"/>
            <w:vMerge w:val="restart"/>
            <w:tcBorders>
              <w:right w:val="double" w:color="auto" w:sz="4" w:space="0"/>
            </w:tcBorders>
            <w:shd w:val="clear" w:color="auto" w:fill="auto"/>
            <w:vAlign w:val="center"/>
          </w:tcPr>
          <w:p w14:paraId="45AB6DF7">
            <w:pPr>
              <w:pStyle w:val="14"/>
              <w:rPr>
                <w:rFonts w:hint="eastAsia" w:ascii="宋体" w:hAnsi="宋体" w:eastAsia="宋体"/>
                <w:lang w:val="en-US" w:eastAsia="zh-CN"/>
              </w:rPr>
            </w:pPr>
            <w:r>
              <w:rPr>
                <w:rFonts w:hint="eastAsia" w:ascii="宋体" w:hAnsi="宋体"/>
                <w:lang w:val="en-US" w:eastAsia="zh-CN"/>
              </w:rPr>
              <w:t>M</w:t>
            </w:r>
          </w:p>
        </w:tc>
        <w:tc>
          <w:tcPr>
            <w:tcW w:w="4763" w:type="dxa"/>
            <w:tcBorders>
              <w:top w:val="single" w:color="auto" w:sz="4" w:space="0"/>
              <w:bottom w:val="single" w:color="auto" w:sz="4" w:space="0"/>
            </w:tcBorders>
            <w:vAlign w:val="center"/>
          </w:tcPr>
          <w:p w14:paraId="56D4B4A5">
            <w:pPr>
              <w:pStyle w:val="14"/>
              <w:jc w:val="left"/>
              <w:rPr>
                <w:rFonts w:ascii="宋体" w:hAnsi="宋体"/>
                <w:bCs/>
              </w:rPr>
            </w:pPr>
            <w:r>
              <w:rPr>
                <w:rFonts w:hint="eastAsia" w:ascii="宋体" w:hAnsi="宋体"/>
                <w:bCs/>
              </w:rPr>
              <w:t>Master AI Fundamental Theories: Understand basic AI concepts, principles, and art applications. Learn working mechanisms of Stable Diffusion.</w:t>
            </w:r>
          </w:p>
        </w:tc>
        <w:tc>
          <w:tcPr>
            <w:tcW w:w="1348" w:type="dxa"/>
            <w:tcBorders>
              <w:right w:val="single" w:color="auto" w:sz="12" w:space="0"/>
            </w:tcBorders>
            <w:vAlign w:val="center"/>
          </w:tcPr>
          <w:p w14:paraId="2AD721E1">
            <w:pPr>
              <w:pStyle w:val="14"/>
              <w:rPr>
                <w:rFonts w:hint="default" w:ascii="宋体" w:hAnsi="宋体" w:eastAsia="宋体"/>
                <w:bCs/>
                <w:lang w:val="en-US" w:eastAsia="zh-CN"/>
              </w:rPr>
            </w:pPr>
            <w:r>
              <w:rPr>
                <w:rFonts w:hint="eastAsia" w:ascii="宋体" w:hAnsi="宋体"/>
                <w:bCs/>
                <w:lang w:val="en-US" w:eastAsia="zh-CN"/>
              </w:rPr>
              <w:t>50%</w:t>
            </w:r>
          </w:p>
        </w:tc>
      </w:tr>
      <w:tr w14:paraId="25C63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46" w:hRule="atLeast"/>
          <w:jc w:val="center"/>
        </w:trPr>
        <w:tc>
          <w:tcPr>
            <w:tcW w:w="777" w:type="dxa"/>
            <w:vMerge w:val="continue"/>
            <w:tcBorders>
              <w:left w:val="single" w:color="auto" w:sz="12" w:space="0"/>
              <w:right w:val="single" w:color="auto" w:sz="4" w:space="0"/>
            </w:tcBorders>
            <w:shd w:val="clear" w:color="auto" w:fill="auto"/>
          </w:tcPr>
          <w:p w14:paraId="2CF3C262">
            <w:pPr>
              <w:pStyle w:val="14"/>
              <w:jc w:val="left"/>
            </w:pPr>
          </w:p>
        </w:tc>
        <w:tc>
          <w:tcPr>
            <w:tcW w:w="794" w:type="dxa"/>
            <w:vMerge w:val="continue"/>
            <w:tcBorders>
              <w:left w:val="single" w:color="auto" w:sz="4" w:space="0"/>
            </w:tcBorders>
            <w:vAlign w:val="center"/>
          </w:tcPr>
          <w:p w14:paraId="392B3274">
            <w:pPr>
              <w:pStyle w:val="14"/>
              <w:jc w:val="left"/>
            </w:pPr>
          </w:p>
        </w:tc>
        <w:tc>
          <w:tcPr>
            <w:tcW w:w="794" w:type="dxa"/>
            <w:vMerge w:val="continue"/>
            <w:tcBorders>
              <w:right w:val="double" w:color="auto" w:sz="4" w:space="0"/>
            </w:tcBorders>
            <w:shd w:val="clear" w:color="auto" w:fill="auto"/>
            <w:vAlign w:val="center"/>
          </w:tcPr>
          <w:p w14:paraId="3E873EC5">
            <w:pPr>
              <w:pStyle w:val="14"/>
              <w:jc w:val="left"/>
            </w:pPr>
          </w:p>
        </w:tc>
        <w:tc>
          <w:tcPr>
            <w:tcW w:w="4763" w:type="dxa"/>
            <w:tcBorders>
              <w:top w:val="single" w:color="auto" w:sz="4" w:space="0"/>
            </w:tcBorders>
            <w:vAlign w:val="center"/>
          </w:tcPr>
          <w:p w14:paraId="11AB5679">
            <w:pPr>
              <w:pStyle w:val="14"/>
              <w:jc w:val="left"/>
              <w:rPr>
                <w:rFonts w:ascii="宋体" w:hAnsi="宋体"/>
                <w:bCs/>
              </w:rPr>
            </w:pPr>
            <w:r>
              <w:rPr>
                <w:rFonts w:hint="eastAsia" w:ascii="宋体" w:hAnsi="宋体"/>
                <w:bCs/>
              </w:rPr>
              <w:t>AI Tool Usage Skills: Proficiently use Midjourney, Stable Diffusion, ControlNet, ComfyUI. Master prompt writing techniques.</w:t>
            </w:r>
          </w:p>
        </w:tc>
        <w:tc>
          <w:tcPr>
            <w:tcW w:w="1348" w:type="dxa"/>
            <w:tcBorders>
              <w:right w:val="single" w:color="auto" w:sz="12" w:space="0"/>
            </w:tcBorders>
            <w:vAlign w:val="center"/>
          </w:tcPr>
          <w:p w14:paraId="1ED2F4D3">
            <w:pPr>
              <w:pStyle w:val="14"/>
              <w:jc w:val="center"/>
              <w:rPr>
                <w:rFonts w:hint="default" w:ascii="宋体" w:hAnsi="宋体" w:eastAsia="宋体"/>
                <w:bCs/>
                <w:lang w:val="en-US" w:eastAsia="zh-CN"/>
              </w:rPr>
            </w:pPr>
            <w:r>
              <w:rPr>
                <w:rFonts w:hint="eastAsia" w:ascii="宋体" w:hAnsi="宋体"/>
                <w:bCs/>
                <w:lang w:val="en-US" w:eastAsia="zh-CN"/>
              </w:rPr>
              <w:t>50%</w:t>
            </w:r>
          </w:p>
        </w:tc>
      </w:tr>
      <w:tr w14:paraId="0096C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46" w:hRule="atLeast"/>
          <w:jc w:val="center"/>
        </w:trPr>
        <w:tc>
          <w:tcPr>
            <w:tcW w:w="777" w:type="dxa"/>
            <w:tcBorders>
              <w:left w:val="single" w:color="auto" w:sz="12" w:space="0"/>
              <w:bottom w:val="single" w:color="auto" w:sz="12" w:space="0"/>
              <w:right w:val="single" w:color="auto" w:sz="4" w:space="0"/>
            </w:tcBorders>
            <w:shd w:val="clear" w:color="auto" w:fill="auto"/>
          </w:tcPr>
          <w:p w14:paraId="39C4980F">
            <w:pPr>
              <w:pStyle w:val="14"/>
              <w:jc w:val="left"/>
            </w:pPr>
            <w:r>
              <w:rPr>
                <w:rFonts w:hint="eastAsia"/>
                <w:lang w:val="en-US" w:eastAsia="zh-CN"/>
              </w:rPr>
              <w:t>L08</w:t>
            </w:r>
          </w:p>
        </w:tc>
        <w:tc>
          <w:tcPr>
            <w:tcW w:w="794" w:type="dxa"/>
            <w:tcBorders>
              <w:left w:val="single" w:color="auto" w:sz="4" w:space="0"/>
              <w:bottom w:val="single" w:color="auto" w:sz="12" w:space="0"/>
            </w:tcBorders>
            <w:vAlign w:val="center"/>
          </w:tcPr>
          <w:p w14:paraId="6762D8E5">
            <w:pPr>
              <w:pStyle w:val="14"/>
              <w:rPr>
                <w:rFonts w:hint="eastAsia" w:ascii="宋体" w:hAnsi="宋体"/>
                <w:lang w:val="en-US" w:eastAsia="zh-CN"/>
              </w:rPr>
            </w:pPr>
            <w:r>
              <w:rPr>
                <w:rFonts w:hint="default" w:ascii="宋体" w:hAnsi="宋体"/>
                <w:lang w:val="en-US" w:eastAsia="zh-CN"/>
              </w:rPr>
              <w:t>②</w:t>
            </w:r>
          </w:p>
        </w:tc>
        <w:tc>
          <w:tcPr>
            <w:tcW w:w="794" w:type="dxa"/>
            <w:tcBorders>
              <w:bottom w:val="single" w:color="auto" w:sz="12" w:space="0"/>
              <w:right w:val="double" w:color="auto" w:sz="4" w:space="0"/>
            </w:tcBorders>
            <w:shd w:val="clear" w:color="auto" w:fill="auto"/>
            <w:vAlign w:val="center"/>
          </w:tcPr>
          <w:p w14:paraId="7BA257C7">
            <w:pPr>
              <w:pStyle w:val="14"/>
              <w:rPr>
                <w:rFonts w:hint="eastAsia" w:ascii="宋体" w:hAnsi="宋体"/>
                <w:lang w:val="en-US" w:eastAsia="zh-CN"/>
              </w:rPr>
            </w:pPr>
            <w:r>
              <w:rPr>
                <w:rFonts w:hint="eastAsia" w:ascii="宋体" w:hAnsi="宋体"/>
                <w:lang w:val="en-US" w:eastAsia="zh-CN"/>
              </w:rPr>
              <w:t>M</w:t>
            </w:r>
          </w:p>
        </w:tc>
        <w:tc>
          <w:tcPr>
            <w:tcW w:w="4763" w:type="dxa"/>
            <w:tcBorders>
              <w:bottom w:val="single" w:color="auto" w:sz="12" w:space="0"/>
            </w:tcBorders>
            <w:vAlign w:val="center"/>
          </w:tcPr>
          <w:p w14:paraId="59F06684">
            <w:pPr>
              <w:pStyle w:val="14"/>
              <w:jc w:val="left"/>
              <w:rPr>
                <w:rFonts w:ascii="宋体" w:hAnsi="宋体"/>
                <w:bCs/>
              </w:rPr>
            </w:pPr>
            <w:r>
              <w:rPr>
                <w:rFonts w:hint="eastAsia" w:ascii="宋体" w:hAnsi="宋体"/>
                <w:bCs/>
              </w:rPr>
              <w:t xml:space="preserve">Interdisciplinary Knowledge: Integrate art design, computer science, and data processing. Understand design theories for multiple domains. </w:t>
            </w:r>
          </w:p>
        </w:tc>
        <w:tc>
          <w:tcPr>
            <w:tcW w:w="1348" w:type="dxa"/>
            <w:tcBorders>
              <w:bottom w:val="single" w:color="auto" w:sz="12" w:space="0"/>
              <w:right w:val="single" w:color="auto" w:sz="12" w:space="0"/>
            </w:tcBorders>
            <w:vAlign w:val="center"/>
          </w:tcPr>
          <w:p w14:paraId="727A3E86">
            <w:pPr>
              <w:pStyle w:val="14"/>
              <w:jc w:val="center"/>
              <w:rPr>
                <w:rFonts w:hint="default" w:ascii="宋体" w:hAnsi="宋体"/>
                <w:bCs/>
                <w:lang w:val="en-US" w:eastAsia="zh-CN"/>
              </w:rPr>
            </w:pPr>
            <w:r>
              <w:rPr>
                <w:rFonts w:hint="eastAsia" w:ascii="宋体" w:hAnsi="宋体"/>
                <w:bCs/>
                <w:lang w:val="en-US" w:eastAsia="zh-CN"/>
              </w:rPr>
              <w:t>100%</w:t>
            </w:r>
          </w:p>
        </w:tc>
      </w:tr>
    </w:tbl>
    <w:p w14:paraId="79BF0A68">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59C30546">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7923BD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14:paraId="05194A4E">
            <w:pPr>
              <w:pStyle w:val="14"/>
              <w:widowControl w:val="0"/>
              <w:jc w:val="left"/>
              <w:rPr>
                <w:rFonts w:hint="default"/>
              </w:rPr>
            </w:pPr>
            <w:bookmarkStart w:id="0" w:name="OLE_LINK5"/>
            <w:bookmarkStart w:id="1" w:name="OLE_LINK6"/>
            <w:r>
              <w:rPr>
                <w:rFonts w:hint="default"/>
              </w:rPr>
              <w:t>Unit 1: Introduction and Basic Knowledge​</w:t>
            </w:r>
          </w:p>
          <w:p w14:paraId="18DF949E">
            <w:pPr>
              <w:pStyle w:val="14"/>
              <w:widowControl w:val="0"/>
              <w:jc w:val="left"/>
              <w:rPr>
                <w:rFonts w:hint="default"/>
              </w:rPr>
            </w:pPr>
            <w:r>
              <w:rPr>
                <w:rFonts w:hint="default"/>
              </w:rPr>
              <w:t>Objective:</w:t>
            </w:r>
            <w:r>
              <w:rPr>
                <w:rFonts w:hint="eastAsia"/>
                <w:lang w:val="en-US" w:eastAsia="zh-CN"/>
              </w:rPr>
              <w:t xml:space="preserve"> </w:t>
            </w:r>
            <w:r>
              <w:rPr>
                <w:rFonts w:hint="default"/>
              </w:rPr>
              <w:t>Establish a foundational knowledge system, master AI fundamental theories and basic skills.</w:t>
            </w:r>
          </w:p>
          <w:p w14:paraId="17CBCF2F">
            <w:pPr>
              <w:pStyle w:val="14"/>
              <w:widowControl w:val="0"/>
              <w:jc w:val="left"/>
              <w:rPr>
                <w:rFonts w:hint="default"/>
              </w:rPr>
            </w:pPr>
            <w:r>
              <w:rPr>
                <w:rFonts w:hint="default"/>
              </w:rPr>
              <w:t>Content:​​</w:t>
            </w:r>
          </w:p>
          <w:p w14:paraId="32548F17">
            <w:pPr>
              <w:pStyle w:val="14"/>
              <w:widowControl w:val="0"/>
              <w:jc w:val="left"/>
              <w:rPr>
                <w:rFonts w:hint="default"/>
              </w:rPr>
            </w:pPr>
            <w:r>
              <w:rPr>
                <w:rFonts w:hint="default"/>
              </w:rPr>
              <w:t>Course Introduction &amp; Objectives:</w:t>
            </w:r>
            <w:r>
              <w:rPr>
                <w:rFonts w:hint="eastAsia"/>
                <w:lang w:val="en-US" w:eastAsia="zh-CN"/>
              </w:rPr>
              <w:t xml:space="preserve"> </w:t>
            </w:r>
            <w:r>
              <w:rPr>
                <w:rFonts w:hint="default"/>
              </w:rPr>
              <w:t>Course content, objectives, learning methods, assessment methods.</w:t>
            </w:r>
          </w:p>
          <w:p w14:paraId="2016130A">
            <w:pPr>
              <w:pStyle w:val="14"/>
              <w:widowControl w:val="0"/>
              <w:jc w:val="left"/>
              <w:rPr>
                <w:rFonts w:hint="default"/>
              </w:rPr>
            </w:pPr>
            <w:r>
              <w:rPr>
                <w:rFonts w:hint="default"/>
              </w:rPr>
              <w:t>Artificial Intelligence Fundamentals:</w:t>
            </w:r>
            <w:r>
              <w:rPr>
                <w:rFonts w:hint="eastAsia"/>
                <w:lang w:val="en-US" w:eastAsia="zh-CN"/>
              </w:rPr>
              <w:t xml:space="preserve"> </w:t>
            </w:r>
            <w:r>
              <w:rPr>
                <w:rFonts w:hint="default"/>
              </w:rPr>
              <w:t>Basic concepts, historical background, and applications in art.</w:t>
            </w:r>
          </w:p>
          <w:p w14:paraId="4983AB52">
            <w:pPr>
              <w:pStyle w:val="14"/>
              <w:widowControl w:val="0"/>
              <w:jc w:val="left"/>
              <w:rPr>
                <w:rFonts w:hint="default"/>
              </w:rPr>
            </w:pPr>
            <w:r>
              <w:rPr>
                <w:rFonts w:hint="default"/>
              </w:rPr>
              <w:t>Prompt Writing Techniques:</w:t>
            </w:r>
            <w:r>
              <w:rPr>
                <w:rFonts w:hint="eastAsia"/>
                <w:lang w:val="en-US" w:eastAsia="zh-CN"/>
              </w:rPr>
              <w:t xml:space="preserve"> </w:t>
            </w:r>
            <w:r>
              <w:rPr>
                <w:rFonts w:hint="default"/>
              </w:rPr>
              <w:t>Principles and techniques for writing effective prompts. Practical exercise: Writing different types of prompts.</w:t>
            </w:r>
          </w:p>
          <w:p w14:paraId="58A938C9">
            <w:pPr>
              <w:pStyle w:val="14"/>
              <w:widowControl w:val="0"/>
              <w:jc w:val="left"/>
              <w:rPr>
                <w:rFonts w:hint="default"/>
              </w:rPr>
            </w:pPr>
            <w:r>
              <w:rPr>
                <w:rFonts w:hint="default"/>
              </w:rPr>
              <w:t>Midjourney Platform Usage: Introduction to Midjourney platform and its main features. Methods and practice of text-to-image and image-to-image generation.</w:t>
            </w:r>
          </w:p>
          <w:p w14:paraId="327B56E5">
            <w:pPr>
              <w:pStyle w:val="14"/>
              <w:widowControl w:val="0"/>
              <w:jc w:val="left"/>
              <w:rPr>
                <w:rFonts w:hint="default"/>
              </w:rPr>
            </w:pPr>
            <w:r>
              <w:rPr>
                <w:rFonts w:hint="default"/>
              </w:rPr>
              <w:t>Unit 2: Advanced AI Image Generation Techniques​</w:t>
            </w:r>
          </w:p>
          <w:p w14:paraId="4F5EDA35">
            <w:pPr>
              <w:pStyle w:val="14"/>
              <w:widowControl w:val="0"/>
              <w:jc w:val="left"/>
              <w:rPr>
                <w:rFonts w:hint="default"/>
              </w:rPr>
            </w:pPr>
            <w:r>
              <w:rPr>
                <w:rFonts w:hint="default"/>
              </w:rPr>
              <w:t>Objective:</w:t>
            </w:r>
            <w:r>
              <w:rPr>
                <w:rFonts w:hint="eastAsia"/>
                <w:lang w:val="en-US" w:eastAsia="zh-CN"/>
              </w:rPr>
              <w:t xml:space="preserve"> </w:t>
            </w:r>
            <w:r>
              <w:rPr>
                <w:rFonts w:hint="default"/>
              </w:rPr>
              <w:t>Master the application of Stable Diffusion, ControlNet, and Comfy UI.</w:t>
            </w:r>
          </w:p>
          <w:p w14:paraId="408F5B3B">
            <w:pPr>
              <w:pStyle w:val="14"/>
              <w:widowControl w:val="0"/>
              <w:jc w:val="left"/>
              <w:rPr>
                <w:rFonts w:hint="default"/>
              </w:rPr>
            </w:pPr>
            <w:r>
              <w:rPr>
                <w:rFonts w:hint="default"/>
              </w:rPr>
              <w:t>Content:​​</w:t>
            </w:r>
          </w:p>
          <w:p w14:paraId="03CF6FD4">
            <w:pPr>
              <w:pStyle w:val="14"/>
              <w:widowControl w:val="0"/>
              <w:jc w:val="left"/>
              <w:rPr>
                <w:rFonts w:hint="default"/>
              </w:rPr>
            </w:pPr>
            <w:r>
              <w:rPr>
                <w:rFonts w:hint="default"/>
              </w:rPr>
              <w:t>Stable Diffusion Sampler:</w:t>
            </w:r>
            <w:r>
              <w:rPr>
                <w:rFonts w:hint="eastAsia"/>
                <w:lang w:val="en-US" w:eastAsia="zh-CN"/>
              </w:rPr>
              <w:t xml:space="preserve"> </w:t>
            </w:r>
            <w:r>
              <w:rPr>
                <w:rFonts w:hint="default"/>
              </w:rPr>
              <w:t>Basic algorithms and model structure. Practice: Text-to-image and image-to-image generation.</w:t>
            </w:r>
          </w:p>
          <w:p w14:paraId="3FA78207">
            <w:pPr>
              <w:pStyle w:val="14"/>
              <w:widowControl w:val="0"/>
              <w:jc w:val="left"/>
              <w:rPr>
                <w:rFonts w:hint="default"/>
              </w:rPr>
            </w:pPr>
            <w:r>
              <w:rPr>
                <w:rFonts w:hint="default"/>
              </w:rPr>
              <w:t>ControlNet Technology:</w:t>
            </w:r>
            <w:r>
              <w:rPr>
                <w:rFonts w:hint="eastAsia"/>
                <w:lang w:val="en-US" w:eastAsia="zh-CN"/>
              </w:rPr>
              <w:t xml:space="preserve"> </w:t>
            </w:r>
            <w:r>
              <w:rPr>
                <w:rFonts w:hint="default"/>
              </w:rPr>
              <w:t>Technical background and principles. Hands-on exercise: Using ControlNet for complex image generation.</w:t>
            </w:r>
          </w:p>
          <w:p w14:paraId="29C678EB">
            <w:pPr>
              <w:pStyle w:val="14"/>
              <w:widowControl w:val="0"/>
              <w:jc w:val="left"/>
              <w:rPr>
                <w:rFonts w:hint="default"/>
              </w:rPr>
            </w:pPr>
            <w:r>
              <w:rPr>
                <w:rFonts w:hint="default"/>
              </w:rPr>
              <w:t>Comfy UI Introduction &amp; Application:</w:t>
            </w:r>
            <w:r>
              <w:rPr>
                <w:rFonts w:hint="eastAsia"/>
                <w:lang w:val="en-US" w:eastAsia="zh-CN"/>
              </w:rPr>
              <w:t xml:space="preserve"> </w:t>
            </w:r>
            <w:r>
              <w:rPr>
                <w:rFonts w:hint="default"/>
              </w:rPr>
              <w:t>Basic principles and operation guide of Comfy UI. Hands-on: Application in artistic creation.</w:t>
            </w:r>
          </w:p>
          <w:p w14:paraId="7A6FA523">
            <w:pPr>
              <w:pStyle w:val="14"/>
              <w:widowControl w:val="0"/>
              <w:jc w:val="left"/>
              <w:rPr>
                <w:rFonts w:hint="default"/>
              </w:rPr>
            </w:pPr>
            <w:r>
              <w:rPr>
                <w:rFonts w:hint="default"/>
              </w:rPr>
              <w:t>Unit 3: Creative Art Design​</w:t>
            </w:r>
          </w:p>
          <w:p w14:paraId="28AA642A">
            <w:pPr>
              <w:pStyle w:val="14"/>
              <w:widowControl w:val="0"/>
              <w:jc w:val="left"/>
              <w:rPr>
                <w:rFonts w:hint="default"/>
              </w:rPr>
            </w:pPr>
            <w:r>
              <w:rPr>
                <w:rFonts w:hint="default"/>
              </w:rPr>
              <w:t>Objective:</w:t>
            </w:r>
            <w:r>
              <w:rPr>
                <w:rFonts w:hint="eastAsia"/>
                <w:lang w:val="en-US" w:eastAsia="zh-CN"/>
              </w:rPr>
              <w:t xml:space="preserve"> </w:t>
            </w:r>
            <w:r>
              <w:rPr>
                <w:rFonts w:hint="default"/>
              </w:rPr>
              <w:t>Apply AI tools to create and design in various artistic styles.</w:t>
            </w:r>
          </w:p>
          <w:p w14:paraId="6BE45942">
            <w:pPr>
              <w:pStyle w:val="14"/>
              <w:widowControl w:val="0"/>
              <w:jc w:val="left"/>
              <w:rPr>
                <w:rFonts w:hint="default"/>
              </w:rPr>
            </w:pPr>
            <w:r>
              <w:rPr>
                <w:rFonts w:hint="default"/>
              </w:rPr>
              <w:t>Content:​​</w:t>
            </w:r>
          </w:p>
          <w:p w14:paraId="7DEBAE8D">
            <w:pPr>
              <w:pStyle w:val="14"/>
              <w:widowControl w:val="0"/>
              <w:jc w:val="left"/>
              <w:rPr>
                <w:rFonts w:hint="default"/>
              </w:rPr>
            </w:pPr>
            <w:r>
              <w:rPr>
                <w:rFonts w:hint="default"/>
              </w:rPr>
              <w:t>Artistic Style Drawing:</w:t>
            </w:r>
            <w:r>
              <w:rPr>
                <w:rFonts w:hint="eastAsia"/>
                <w:lang w:val="en-US" w:eastAsia="zh-CN"/>
              </w:rPr>
              <w:t xml:space="preserve"> </w:t>
            </w:r>
            <w:r>
              <w:rPr>
                <w:rFonts w:hint="default"/>
              </w:rPr>
              <w:t>Analysis and application of different artistic styles. Practical exercise: Generating works in multiple artistic styles.</w:t>
            </w:r>
          </w:p>
          <w:p w14:paraId="612461A6">
            <w:pPr>
              <w:pStyle w:val="14"/>
              <w:widowControl w:val="0"/>
              <w:jc w:val="left"/>
              <w:rPr>
                <w:rFonts w:hint="default"/>
              </w:rPr>
            </w:pPr>
            <w:r>
              <w:rPr>
                <w:rFonts w:hint="default"/>
              </w:rPr>
              <w:t>Anime Character Design:</w:t>
            </w:r>
            <w:r>
              <w:rPr>
                <w:rFonts w:hint="eastAsia"/>
                <w:lang w:val="en-US" w:eastAsia="zh-CN"/>
              </w:rPr>
              <w:t xml:space="preserve"> </w:t>
            </w:r>
            <w:r>
              <w:rPr>
                <w:rFonts w:hint="default"/>
              </w:rPr>
              <w:t>Basic principles and design process of anime character design. Using AI tools for anime character design, from concept to detail refinement.</w:t>
            </w:r>
          </w:p>
          <w:p w14:paraId="6D6B3EA8">
            <w:pPr>
              <w:pStyle w:val="14"/>
              <w:widowControl w:val="0"/>
              <w:jc w:val="left"/>
              <w:rPr>
                <w:rFonts w:hint="default"/>
              </w:rPr>
            </w:pPr>
            <w:r>
              <w:rPr>
                <w:rFonts w:hint="default"/>
              </w:rPr>
              <w:t>Architectural Scene Design:</w:t>
            </w:r>
            <w:r>
              <w:rPr>
                <w:rFonts w:hint="eastAsia"/>
                <w:lang w:val="en-US" w:eastAsia="zh-CN"/>
              </w:rPr>
              <w:t xml:space="preserve"> </w:t>
            </w:r>
            <w:r>
              <w:rPr>
                <w:rFonts w:hint="default"/>
              </w:rPr>
              <w:t>Basic principles of virtual architectural design and scene layout. Utilizing AI for architectural scene design and creation.</w:t>
            </w:r>
          </w:p>
          <w:p w14:paraId="07A86D96">
            <w:pPr>
              <w:pStyle w:val="14"/>
              <w:widowControl w:val="0"/>
              <w:jc w:val="left"/>
              <w:rPr>
                <w:rFonts w:hint="default"/>
              </w:rPr>
            </w:pPr>
            <w:r>
              <w:rPr>
                <w:rFonts w:hint="default"/>
              </w:rPr>
              <w:t>Film-level Poster Design:</w:t>
            </w:r>
            <w:r>
              <w:rPr>
                <w:rFonts w:hint="eastAsia"/>
                <w:lang w:val="en-US" w:eastAsia="zh-CN"/>
              </w:rPr>
              <w:t xml:space="preserve"> </w:t>
            </w:r>
            <w:r>
              <w:rPr>
                <w:rFonts w:hint="default"/>
              </w:rPr>
              <w:t>Basic principles of film poster design and visual storytelling techniques. Using AI to generate high-quality film posters.</w:t>
            </w:r>
          </w:p>
          <w:p w14:paraId="20D4099A">
            <w:pPr>
              <w:pStyle w:val="14"/>
              <w:widowControl w:val="0"/>
              <w:jc w:val="left"/>
              <w:rPr>
                <w:rFonts w:hint="default"/>
              </w:rPr>
            </w:pPr>
            <w:r>
              <w:rPr>
                <w:rFonts w:hint="default"/>
              </w:rPr>
              <w:t>Comprehensive Visual Design Application:</w:t>
            </w:r>
            <w:r>
              <w:rPr>
                <w:rFonts w:hint="eastAsia"/>
                <w:lang w:val="en-US" w:eastAsia="zh-CN"/>
              </w:rPr>
              <w:t xml:space="preserve"> </w:t>
            </w:r>
            <w:r>
              <w:rPr>
                <w:rFonts w:hint="default"/>
              </w:rPr>
              <w:t>Synthesizing learned techniques for visual design projects. Completing the creative process from concept to final work.</w:t>
            </w:r>
          </w:p>
          <w:p w14:paraId="7206D2EE">
            <w:pPr>
              <w:pStyle w:val="14"/>
              <w:widowControl w:val="0"/>
              <w:jc w:val="left"/>
              <w:rPr>
                <w:rFonts w:ascii="仿宋" w:hAnsi="仿宋" w:eastAsia="仿宋" w:cs="仿宋"/>
              </w:rPr>
            </w:pPr>
          </w:p>
        </w:tc>
      </w:tr>
      <w:bookmarkEnd w:id="0"/>
      <w:bookmarkEnd w:id="1"/>
    </w:tbl>
    <w:p w14:paraId="5022B88D">
      <w:pPr>
        <w:pStyle w:val="17"/>
        <w:spacing w:before="81" w:after="163"/>
      </w:pPr>
      <w:r>
        <w:rPr>
          <w:rFonts w:hint="eastAsia"/>
        </w:rPr>
        <w:t>（二）教学单元对课程目标的支撑关系</w:t>
      </w:r>
    </w:p>
    <w:tbl>
      <w:tblPr>
        <w:tblStyle w:val="7"/>
        <w:tblW w:w="62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gridCol w:w="1100"/>
        <w:gridCol w:w="1100"/>
      </w:tblGrid>
      <w:tr w14:paraId="43B41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78" w:type="dxa"/>
            <w:tcBorders>
              <w:top w:val="single" w:color="auto" w:sz="12" w:space="0"/>
              <w:left w:val="single" w:color="auto" w:sz="12" w:space="0"/>
              <w:tl2br w:val="single" w:color="auto" w:sz="4" w:space="0"/>
            </w:tcBorders>
          </w:tcPr>
          <w:p w14:paraId="73C45559">
            <w:pPr>
              <w:pStyle w:val="13"/>
              <w:ind w:firstLine="489"/>
              <w:jc w:val="right"/>
              <w:rPr>
                <w:szCs w:val="16"/>
              </w:rPr>
            </w:pPr>
            <w:r>
              <w:rPr>
                <w:rFonts w:hint="eastAsia"/>
                <w:szCs w:val="16"/>
              </w:rPr>
              <w:t>课程目标</w:t>
            </w:r>
          </w:p>
          <w:p w14:paraId="3E244CC7">
            <w:pPr>
              <w:pStyle w:val="13"/>
              <w:ind w:right="210"/>
              <w:jc w:val="left"/>
              <w:rPr>
                <w:rFonts w:hint="eastAsia"/>
                <w:szCs w:val="16"/>
              </w:rPr>
            </w:pPr>
          </w:p>
          <w:p w14:paraId="2DB9F3DC">
            <w:pPr>
              <w:pStyle w:val="13"/>
              <w:ind w:right="210"/>
              <w:jc w:val="left"/>
              <w:rPr>
                <w:szCs w:val="16"/>
              </w:rPr>
            </w:pPr>
            <w:r>
              <w:rPr>
                <w:rFonts w:hint="eastAsia"/>
                <w:szCs w:val="16"/>
              </w:rPr>
              <w:t>教学单元</w:t>
            </w:r>
          </w:p>
        </w:tc>
        <w:tc>
          <w:tcPr>
            <w:tcW w:w="1100" w:type="dxa"/>
            <w:tcBorders>
              <w:top w:val="single" w:color="auto" w:sz="12" w:space="0"/>
            </w:tcBorders>
            <w:vAlign w:val="center"/>
          </w:tcPr>
          <w:p w14:paraId="6BBD8EA1">
            <w:pPr>
              <w:pStyle w:val="13"/>
              <w:rPr>
                <w:rFonts w:hint="eastAsia" w:eastAsia="黑体"/>
                <w:szCs w:val="16"/>
                <w:lang w:val="en-US" w:eastAsia="zh-CN"/>
              </w:rPr>
            </w:pPr>
            <w:r>
              <w:rPr>
                <w:rFonts w:hint="eastAsia"/>
                <w:szCs w:val="16"/>
                <w:lang w:val="en-US" w:eastAsia="zh-CN"/>
              </w:rPr>
              <w:t>1</w:t>
            </w:r>
          </w:p>
        </w:tc>
        <w:tc>
          <w:tcPr>
            <w:tcW w:w="1100" w:type="dxa"/>
            <w:tcBorders>
              <w:top w:val="single" w:color="auto" w:sz="12" w:space="0"/>
            </w:tcBorders>
            <w:vAlign w:val="center"/>
          </w:tcPr>
          <w:p w14:paraId="1264F0E6">
            <w:pPr>
              <w:pStyle w:val="13"/>
              <w:rPr>
                <w:rFonts w:hint="eastAsia" w:eastAsia="黑体"/>
                <w:szCs w:val="16"/>
                <w:lang w:val="en-US" w:eastAsia="zh-CN"/>
              </w:rPr>
            </w:pPr>
            <w:r>
              <w:rPr>
                <w:rFonts w:hint="eastAsia"/>
                <w:szCs w:val="16"/>
                <w:lang w:val="en-US" w:eastAsia="zh-CN"/>
              </w:rPr>
              <w:t>2</w:t>
            </w:r>
          </w:p>
        </w:tc>
        <w:tc>
          <w:tcPr>
            <w:tcW w:w="1100" w:type="dxa"/>
            <w:tcBorders>
              <w:top w:val="single" w:color="auto" w:sz="12" w:space="0"/>
            </w:tcBorders>
            <w:vAlign w:val="center"/>
          </w:tcPr>
          <w:p w14:paraId="40B1925D">
            <w:pPr>
              <w:pStyle w:val="13"/>
              <w:rPr>
                <w:rFonts w:hint="eastAsia" w:eastAsia="黑体"/>
                <w:szCs w:val="16"/>
                <w:lang w:val="en-US" w:eastAsia="zh-CN"/>
              </w:rPr>
            </w:pPr>
            <w:r>
              <w:rPr>
                <w:rFonts w:hint="eastAsia"/>
                <w:szCs w:val="16"/>
                <w:lang w:val="en-US" w:eastAsia="zh-CN"/>
              </w:rPr>
              <w:t>3</w:t>
            </w:r>
          </w:p>
        </w:tc>
        <w:tc>
          <w:tcPr>
            <w:tcW w:w="1099" w:type="dxa"/>
            <w:tcBorders>
              <w:top w:val="single" w:color="auto" w:sz="12" w:space="0"/>
            </w:tcBorders>
            <w:vAlign w:val="center"/>
          </w:tcPr>
          <w:p w14:paraId="106EAC4D">
            <w:pPr>
              <w:pStyle w:val="13"/>
              <w:rPr>
                <w:rFonts w:hint="eastAsia" w:eastAsia="黑体"/>
                <w:szCs w:val="16"/>
                <w:lang w:val="en-US" w:eastAsia="zh-CN"/>
              </w:rPr>
            </w:pPr>
            <w:r>
              <w:rPr>
                <w:rFonts w:hint="eastAsia"/>
                <w:szCs w:val="16"/>
                <w:lang w:val="en-US" w:eastAsia="zh-CN"/>
              </w:rPr>
              <w:t>4</w:t>
            </w:r>
          </w:p>
        </w:tc>
        <w:tc>
          <w:tcPr>
            <w:tcW w:w="1099" w:type="dxa"/>
            <w:tcBorders>
              <w:top w:val="single" w:color="auto" w:sz="12" w:space="0"/>
            </w:tcBorders>
            <w:vAlign w:val="center"/>
          </w:tcPr>
          <w:p w14:paraId="0A1770F5">
            <w:pPr>
              <w:pStyle w:val="13"/>
              <w:rPr>
                <w:rFonts w:hint="eastAsia" w:eastAsia="黑体"/>
                <w:szCs w:val="16"/>
                <w:lang w:val="en-US" w:eastAsia="zh-CN"/>
              </w:rPr>
            </w:pPr>
            <w:r>
              <w:rPr>
                <w:rFonts w:hint="eastAsia"/>
                <w:szCs w:val="16"/>
                <w:lang w:val="en-US" w:eastAsia="zh-CN"/>
              </w:rPr>
              <w:t>5</w:t>
            </w:r>
          </w:p>
        </w:tc>
        <w:tc>
          <w:tcPr>
            <w:tcW w:w="1100" w:type="dxa"/>
            <w:tcBorders>
              <w:top w:val="single" w:color="auto" w:sz="12" w:space="0"/>
              <w:right w:val="single" w:color="auto" w:sz="12" w:space="0"/>
            </w:tcBorders>
            <w:vAlign w:val="center"/>
          </w:tcPr>
          <w:p w14:paraId="416C56C2">
            <w:pPr>
              <w:pStyle w:val="14"/>
              <w:rPr>
                <w:rFonts w:hint="eastAsia"/>
                <w:lang w:val="en-US" w:eastAsia="zh-CN"/>
              </w:rPr>
            </w:pPr>
            <w:r>
              <w:rPr>
                <w:rFonts w:hint="eastAsia"/>
                <w:lang w:val="en-US" w:eastAsia="zh-CN"/>
              </w:rPr>
              <w:t>6</w:t>
            </w:r>
          </w:p>
        </w:tc>
        <w:tc>
          <w:tcPr>
            <w:tcW w:w="1100" w:type="dxa"/>
            <w:tcBorders>
              <w:top w:val="single" w:color="auto" w:sz="12" w:space="0"/>
              <w:right w:val="single" w:color="auto" w:sz="12" w:space="0"/>
            </w:tcBorders>
            <w:vAlign w:val="center"/>
          </w:tcPr>
          <w:p w14:paraId="20880247">
            <w:pPr>
              <w:pStyle w:val="14"/>
              <w:rPr>
                <w:rFonts w:hint="default"/>
                <w:lang w:val="en-US" w:eastAsia="zh-CN"/>
              </w:rPr>
            </w:pPr>
            <w:r>
              <w:rPr>
                <w:rFonts w:hint="eastAsia"/>
                <w:lang w:val="en-US" w:eastAsia="zh-CN"/>
              </w:rPr>
              <w:t>7</w:t>
            </w:r>
          </w:p>
        </w:tc>
        <w:tc>
          <w:tcPr>
            <w:tcW w:w="1100" w:type="dxa"/>
            <w:tcBorders>
              <w:top w:val="single" w:color="auto" w:sz="12" w:space="0"/>
              <w:right w:val="single" w:color="auto" w:sz="12" w:space="0"/>
            </w:tcBorders>
            <w:vAlign w:val="center"/>
          </w:tcPr>
          <w:p w14:paraId="746C0AA6">
            <w:pPr>
              <w:pStyle w:val="14"/>
              <w:rPr>
                <w:rFonts w:hint="default"/>
                <w:lang w:val="en-US" w:eastAsia="zh-CN"/>
              </w:rPr>
            </w:pPr>
            <w:r>
              <w:rPr>
                <w:rFonts w:hint="eastAsia"/>
                <w:lang w:val="en-US" w:eastAsia="zh-CN"/>
              </w:rPr>
              <w:t>8</w:t>
            </w:r>
          </w:p>
        </w:tc>
      </w:tr>
      <w:tr w14:paraId="2DD13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78" w:type="dxa"/>
            <w:tcBorders>
              <w:left w:val="single" w:color="auto" w:sz="12" w:space="0"/>
            </w:tcBorders>
          </w:tcPr>
          <w:p w14:paraId="08525338">
            <w:pPr>
              <w:pStyle w:val="14"/>
              <w:rPr>
                <w:rFonts w:hint="default" w:eastAsia="宋体"/>
                <w:lang w:val="en-US" w:eastAsia="zh-CN"/>
              </w:rPr>
            </w:pPr>
            <w:r>
              <w:rPr>
                <w:rFonts w:hint="eastAsia"/>
                <w:lang w:val="en-US" w:eastAsia="zh-CN"/>
              </w:rPr>
              <w:t>Unit 1: Introduction &amp; Basic Knowledge</w:t>
            </w:r>
          </w:p>
        </w:tc>
        <w:tc>
          <w:tcPr>
            <w:tcW w:w="1100" w:type="dxa"/>
            <w:vAlign w:val="center"/>
          </w:tcPr>
          <w:p w14:paraId="2AB96141">
            <w:pPr>
              <w:pStyle w:val="14"/>
            </w:pPr>
            <w:r>
              <w:rPr>
                <w:rFonts w:ascii="宋体" w:hAnsi="宋体"/>
                <w:color w:val="000000" w:themeColor="text1"/>
                <w14:textFill>
                  <w14:solidFill>
                    <w14:schemeClr w14:val="tx1"/>
                  </w14:solidFill>
                </w14:textFill>
              </w:rPr>
              <w:t>√</w:t>
            </w:r>
          </w:p>
        </w:tc>
        <w:tc>
          <w:tcPr>
            <w:tcW w:w="1100" w:type="dxa"/>
            <w:vAlign w:val="center"/>
          </w:tcPr>
          <w:p w14:paraId="723B6C66">
            <w:pPr>
              <w:pStyle w:val="14"/>
            </w:pPr>
            <w:r>
              <w:rPr>
                <w:rFonts w:ascii="宋体" w:hAnsi="宋体"/>
                <w:color w:val="000000" w:themeColor="text1"/>
                <w14:textFill>
                  <w14:solidFill>
                    <w14:schemeClr w14:val="tx1"/>
                  </w14:solidFill>
                </w14:textFill>
              </w:rPr>
              <w:t>√</w:t>
            </w:r>
          </w:p>
        </w:tc>
        <w:tc>
          <w:tcPr>
            <w:tcW w:w="1100" w:type="dxa"/>
            <w:vAlign w:val="center"/>
          </w:tcPr>
          <w:p w14:paraId="08EB3D40">
            <w:pPr>
              <w:pStyle w:val="14"/>
            </w:pPr>
            <w:r>
              <w:rPr>
                <w:rFonts w:ascii="宋体" w:hAnsi="宋体"/>
                <w:color w:val="000000" w:themeColor="text1"/>
                <w14:textFill>
                  <w14:solidFill>
                    <w14:schemeClr w14:val="tx1"/>
                  </w14:solidFill>
                </w14:textFill>
              </w:rPr>
              <w:t>√</w:t>
            </w:r>
          </w:p>
        </w:tc>
        <w:tc>
          <w:tcPr>
            <w:tcW w:w="1099" w:type="dxa"/>
            <w:vAlign w:val="center"/>
          </w:tcPr>
          <w:p w14:paraId="28734864">
            <w:pPr>
              <w:pStyle w:val="14"/>
            </w:pPr>
          </w:p>
        </w:tc>
        <w:tc>
          <w:tcPr>
            <w:tcW w:w="1099" w:type="dxa"/>
            <w:vAlign w:val="center"/>
          </w:tcPr>
          <w:p w14:paraId="334F4809">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14:paraId="0D1881FF">
            <w:pPr>
              <w:pStyle w:val="14"/>
            </w:pPr>
          </w:p>
        </w:tc>
        <w:tc>
          <w:tcPr>
            <w:tcW w:w="1100" w:type="dxa"/>
            <w:tcBorders>
              <w:right w:val="single" w:color="auto" w:sz="12" w:space="0"/>
            </w:tcBorders>
            <w:vAlign w:val="center"/>
          </w:tcPr>
          <w:p w14:paraId="73E4D286">
            <w:pPr>
              <w:pStyle w:val="14"/>
            </w:pPr>
          </w:p>
        </w:tc>
        <w:tc>
          <w:tcPr>
            <w:tcW w:w="1100" w:type="dxa"/>
            <w:tcBorders>
              <w:right w:val="single" w:color="auto" w:sz="12" w:space="0"/>
            </w:tcBorders>
            <w:vAlign w:val="center"/>
          </w:tcPr>
          <w:p w14:paraId="6CC83FB9">
            <w:pPr>
              <w:pStyle w:val="14"/>
            </w:pPr>
          </w:p>
        </w:tc>
      </w:tr>
      <w:tr w14:paraId="4AAE9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78" w:type="dxa"/>
            <w:tcBorders>
              <w:left w:val="single" w:color="auto" w:sz="12" w:space="0"/>
            </w:tcBorders>
          </w:tcPr>
          <w:p w14:paraId="38263CE6">
            <w:pPr>
              <w:pStyle w:val="14"/>
              <w:jc w:val="both"/>
              <w:rPr>
                <w:rFonts w:hint="default" w:eastAsia="宋体"/>
                <w:lang w:val="en-US" w:eastAsia="zh-CN"/>
              </w:rPr>
            </w:pPr>
            <w:r>
              <w:rPr>
                <w:rFonts w:hint="eastAsia"/>
                <w:lang w:val="en-US" w:eastAsia="zh-CN"/>
              </w:rPr>
              <w:t>Unit 2: Advanced AI Image Gen Tech</w:t>
            </w:r>
          </w:p>
        </w:tc>
        <w:tc>
          <w:tcPr>
            <w:tcW w:w="1100" w:type="dxa"/>
            <w:vAlign w:val="center"/>
          </w:tcPr>
          <w:p w14:paraId="797EC356">
            <w:pPr>
              <w:pStyle w:val="14"/>
            </w:pPr>
            <w:r>
              <w:rPr>
                <w:rFonts w:ascii="宋体" w:hAnsi="宋体"/>
                <w:color w:val="000000" w:themeColor="text1"/>
                <w14:textFill>
                  <w14:solidFill>
                    <w14:schemeClr w14:val="tx1"/>
                  </w14:solidFill>
                </w14:textFill>
              </w:rPr>
              <w:t>√</w:t>
            </w:r>
          </w:p>
        </w:tc>
        <w:tc>
          <w:tcPr>
            <w:tcW w:w="1100" w:type="dxa"/>
            <w:vAlign w:val="center"/>
          </w:tcPr>
          <w:p w14:paraId="77405755">
            <w:pPr>
              <w:pStyle w:val="14"/>
            </w:pPr>
            <w:r>
              <w:rPr>
                <w:rFonts w:ascii="宋体" w:hAnsi="宋体"/>
                <w:color w:val="000000" w:themeColor="text1"/>
                <w14:textFill>
                  <w14:solidFill>
                    <w14:schemeClr w14:val="tx1"/>
                  </w14:solidFill>
                </w14:textFill>
              </w:rPr>
              <w:t>√</w:t>
            </w:r>
          </w:p>
        </w:tc>
        <w:tc>
          <w:tcPr>
            <w:tcW w:w="1100" w:type="dxa"/>
            <w:vAlign w:val="center"/>
          </w:tcPr>
          <w:p w14:paraId="72694DEB">
            <w:pPr>
              <w:pStyle w:val="14"/>
            </w:pPr>
            <w:r>
              <w:rPr>
                <w:rFonts w:ascii="宋体" w:hAnsi="宋体"/>
                <w:color w:val="000000" w:themeColor="text1"/>
                <w14:textFill>
                  <w14:solidFill>
                    <w14:schemeClr w14:val="tx1"/>
                  </w14:solidFill>
                </w14:textFill>
              </w:rPr>
              <w:t>√</w:t>
            </w:r>
          </w:p>
        </w:tc>
        <w:tc>
          <w:tcPr>
            <w:tcW w:w="1099" w:type="dxa"/>
            <w:vAlign w:val="center"/>
          </w:tcPr>
          <w:p w14:paraId="51CF4B91">
            <w:pPr>
              <w:pStyle w:val="14"/>
            </w:pPr>
            <w:r>
              <w:rPr>
                <w:rFonts w:ascii="宋体" w:hAnsi="宋体"/>
                <w:color w:val="000000" w:themeColor="text1"/>
                <w14:textFill>
                  <w14:solidFill>
                    <w14:schemeClr w14:val="tx1"/>
                  </w14:solidFill>
                </w14:textFill>
              </w:rPr>
              <w:t>√</w:t>
            </w:r>
          </w:p>
        </w:tc>
        <w:tc>
          <w:tcPr>
            <w:tcW w:w="1099" w:type="dxa"/>
            <w:vAlign w:val="center"/>
          </w:tcPr>
          <w:p w14:paraId="2C343024">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14:paraId="36DBCA8B">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14:paraId="1801CD06">
            <w:pPr>
              <w:pStyle w:val="14"/>
            </w:pPr>
            <w:r>
              <w:rPr>
                <w:rFonts w:ascii="宋体" w:hAnsi="宋体"/>
                <w:color w:val="000000" w:themeColor="text1"/>
                <w14:textFill>
                  <w14:solidFill>
                    <w14:schemeClr w14:val="tx1"/>
                  </w14:solidFill>
                </w14:textFill>
              </w:rPr>
              <w:t>√</w:t>
            </w:r>
          </w:p>
        </w:tc>
        <w:tc>
          <w:tcPr>
            <w:tcW w:w="1100" w:type="dxa"/>
            <w:tcBorders>
              <w:right w:val="single" w:color="auto" w:sz="12" w:space="0"/>
            </w:tcBorders>
            <w:vAlign w:val="center"/>
          </w:tcPr>
          <w:p w14:paraId="792F1ECD">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r w14:paraId="76E7A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78" w:type="dxa"/>
            <w:tcBorders>
              <w:left w:val="single" w:color="auto" w:sz="12" w:space="0"/>
              <w:bottom w:val="single" w:color="auto" w:sz="12" w:space="0"/>
            </w:tcBorders>
          </w:tcPr>
          <w:p w14:paraId="52DE7961">
            <w:pPr>
              <w:pStyle w:val="14"/>
              <w:rPr>
                <w:rFonts w:hint="default" w:eastAsia="宋体"/>
                <w:b/>
                <w:bCs/>
                <w:lang w:val="en-US" w:eastAsia="zh-CN"/>
              </w:rPr>
            </w:pPr>
            <w:r>
              <w:rPr>
                <w:rFonts w:hint="eastAsia"/>
                <w:lang w:val="en-US" w:eastAsia="zh-CN"/>
              </w:rPr>
              <w:t>Unit 3: Creative Art Design</w:t>
            </w:r>
          </w:p>
        </w:tc>
        <w:tc>
          <w:tcPr>
            <w:tcW w:w="1100" w:type="dxa"/>
            <w:tcBorders>
              <w:bottom w:val="single" w:color="auto" w:sz="12" w:space="0"/>
            </w:tcBorders>
            <w:vAlign w:val="center"/>
          </w:tcPr>
          <w:p w14:paraId="0E28F2BB">
            <w:pPr>
              <w:pStyle w:val="14"/>
            </w:pPr>
          </w:p>
        </w:tc>
        <w:tc>
          <w:tcPr>
            <w:tcW w:w="1100" w:type="dxa"/>
            <w:tcBorders>
              <w:bottom w:val="single" w:color="auto" w:sz="12" w:space="0"/>
            </w:tcBorders>
            <w:vAlign w:val="center"/>
          </w:tcPr>
          <w:p w14:paraId="12DD0705">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tcBorders>
            <w:vAlign w:val="center"/>
          </w:tcPr>
          <w:p w14:paraId="4452E46B">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14:paraId="6EB8318E">
            <w:pPr>
              <w:pStyle w:val="14"/>
            </w:pPr>
            <w:r>
              <w:rPr>
                <w:rFonts w:ascii="宋体" w:hAnsi="宋体"/>
                <w:color w:val="000000" w:themeColor="text1"/>
                <w14:textFill>
                  <w14:solidFill>
                    <w14:schemeClr w14:val="tx1"/>
                  </w14:solidFill>
                </w14:textFill>
              </w:rPr>
              <w:t>√</w:t>
            </w:r>
          </w:p>
        </w:tc>
        <w:tc>
          <w:tcPr>
            <w:tcW w:w="1099" w:type="dxa"/>
            <w:tcBorders>
              <w:bottom w:val="single" w:color="auto" w:sz="12" w:space="0"/>
            </w:tcBorders>
            <w:vAlign w:val="center"/>
          </w:tcPr>
          <w:p w14:paraId="26A726B3">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right w:val="single" w:color="auto" w:sz="12" w:space="0"/>
            </w:tcBorders>
            <w:vAlign w:val="center"/>
          </w:tcPr>
          <w:p w14:paraId="0D951156">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right w:val="single" w:color="auto" w:sz="12" w:space="0"/>
            </w:tcBorders>
            <w:vAlign w:val="center"/>
          </w:tcPr>
          <w:p w14:paraId="3AC75AC6">
            <w:pPr>
              <w:pStyle w:val="14"/>
            </w:pPr>
            <w:r>
              <w:rPr>
                <w:rFonts w:ascii="宋体" w:hAnsi="宋体"/>
                <w:color w:val="000000" w:themeColor="text1"/>
                <w14:textFill>
                  <w14:solidFill>
                    <w14:schemeClr w14:val="tx1"/>
                  </w14:solidFill>
                </w14:textFill>
              </w:rPr>
              <w:t>√</w:t>
            </w:r>
          </w:p>
        </w:tc>
        <w:tc>
          <w:tcPr>
            <w:tcW w:w="1100" w:type="dxa"/>
            <w:tcBorders>
              <w:bottom w:val="single" w:color="auto" w:sz="12" w:space="0"/>
              <w:right w:val="single" w:color="auto" w:sz="12" w:space="0"/>
            </w:tcBorders>
            <w:vAlign w:val="center"/>
          </w:tcPr>
          <w:p w14:paraId="3EED9C1B">
            <w:pPr>
              <w:pStyle w:val="14"/>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p>
        </w:tc>
      </w:tr>
    </w:tbl>
    <w:p w14:paraId="2BD61B68">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20BC4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14:paraId="0A4D0BA0">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14:paraId="0260F15F">
            <w:pPr>
              <w:pStyle w:val="13"/>
              <w:widowControl w:val="0"/>
              <w:rPr>
                <w:szCs w:val="21"/>
              </w:rPr>
            </w:pPr>
            <w:r>
              <w:rPr>
                <w:rFonts w:hint="eastAsia" w:ascii="黑体" w:hAnsi="黑体"/>
                <w:szCs w:val="21"/>
              </w:rPr>
              <w:t>教与学方式</w:t>
            </w:r>
          </w:p>
        </w:tc>
        <w:tc>
          <w:tcPr>
            <w:tcW w:w="1697" w:type="dxa"/>
            <w:vMerge w:val="restart"/>
            <w:tcBorders>
              <w:top w:val="single" w:color="auto" w:sz="12" w:space="0"/>
            </w:tcBorders>
            <w:vAlign w:val="center"/>
          </w:tcPr>
          <w:p w14:paraId="2FE02C06">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09F1561E">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14:paraId="468FD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14:paraId="6B14BBD2">
            <w:pPr>
              <w:widowControl w:val="0"/>
              <w:snapToGrid w:val="0"/>
              <w:jc w:val="center"/>
              <w:rPr>
                <w:rFonts w:ascii="黑体" w:hAnsi="黑体" w:eastAsia="黑体"/>
                <w:bCs/>
                <w:sz w:val="21"/>
                <w:szCs w:val="21"/>
              </w:rPr>
            </w:pPr>
          </w:p>
        </w:tc>
        <w:tc>
          <w:tcPr>
            <w:tcW w:w="2690" w:type="dxa"/>
            <w:vMerge w:val="continue"/>
          </w:tcPr>
          <w:p w14:paraId="3C91484B">
            <w:pPr>
              <w:widowControl w:val="0"/>
              <w:snapToGrid w:val="0"/>
              <w:jc w:val="center"/>
              <w:rPr>
                <w:rFonts w:ascii="黑体" w:hAnsi="黑体" w:eastAsia="黑体"/>
                <w:bCs/>
                <w:sz w:val="21"/>
                <w:szCs w:val="21"/>
              </w:rPr>
            </w:pPr>
          </w:p>
        </w:tc>
        <w:tc>
          <w:tcPr>
            <w:tcW w:w="1697" w:type="dxa"/>
            <w:vMerge w:val="continue"/>
          </w:tcPr>
          <w:p w14:paraId="318523CB">
            <w:pPr>
              <w:widowControl w:val="0"/>
              <w:snapToGrid w:val="0"/>
              <w:jc w:val="center"/>
              <w:rPr>
                <w:rFonts w:ascii="黑体" w:hAnsi="黑体" w:eastAsia="黑体"/>
                <w:bCs/>
                <w:sz w:val="21"/>
                <w:szCs w:val="21"/>
              </w:rPr>
            </w:pPr>
          </w:p>
        </w:tc>
        <w:tc>
          <w:tcPr>
            <w:tcW w:w="708" w:type="dxa"/>
            <w:vAlign w:val="center"/>
          </w:tcPr>
          <w:p w14:paraId="2CDA38CF">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27D8D540">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2E6490D9">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14:paraId="5CF9D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53C74A17">
            <w:pPr>
              <w:widowControl w:val="0"/>
              <w:snapToGrid w:val="0"/>
              <w:jc w:val="center"/>
              <w:rPr>
                <w:rFonts w:ascii="Times New Roman" w:hAnsi="Times New Roman"/>
                <w:bCs/>
                <w:sz w:val="21"/>
                <w:szCs w:val="21"/>
              </w:rPr>
            </w:pPr>
            <w:r>
              <w:rPr>
                <w:rFonts w:hint="eastAsia" w:ascii="Times New Roman" w:hAnsi="Times New Roman"/>
                <w:bCs/>
                <w:sz w:val="21"/>
                <w:szCs w:val="21"/>
              </w:rPr>
              <w:t>Unit 1: Introduction &amp; Basic Knowledge</w:t>
            </w:r>
          </w:p>
        </w:tc>
        <w:tc>
          <w:tcPr>
            <w:tcW w:w="2690" w:type="dxa"/>
            <w:vAlign w:val="center"/>
          </w:tcPr>
          <w:p w14:paraId="11688A47">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Lecture</w:t>
            </w:r>
          </w:p>
        </w:tc>
        <w:tc>
          <w:tcPr>
            <w:tcW w:w="1697" w:type="dxa"/>
            <w:vAlign w:val="center"/>
          </w:tcPr>
          <w:p w14:paraId="48BBB09A">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Examine</w:t>
            </w:r>
          </w:p>
        </w:tc>
        <w:tc>
          <w:tcPr>
            <w:tcW w:w="708" w:type="dxa"/>
            <w:vAlign w:val="center"/>
          </w:tcPr>
          <w:p w14:paraId="5E2B5575">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2</w:t>
            </w:r>
          </w:p>
        </w:tc>
        <w:tc>
          <w:tcPr>
            <w:tcW w:w="653" w:type="dxa"/>
            <w:vAlign w:val="center"/>
          </w:tcPr>
          <w:p w14:paraId="275DA63B">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700" w:type="dxa"/>
            <w:tcBorders>
              <w:right w:val="single" w:color="auto" w:sz="12" w:space="0"/>
            </w:tcBorders>
            <w:vAlign w:val="center"/>
          </w:tcPr>
          <w:p w14:paraId="409C3597">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r>
      <w:tr w14:paraId="77784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67E8AA9C">
            <w:pPr>
              <w:widowControl w:val="0"/>
              <w:snapToGrid w:val="0"/>
              <w:jc w:val="center"/>
              <w:rPr>
                <w:rFonts w:ascii="Times New Roman" w:hAnsi="Times New Roman"/>
                <w:bCs/>
                <w:sz w:val="21"/>
                <w:szCs w:val="21"/>
              </w:rPr>
            </w:pPr>
            <w:r>
              <w:rPr>
                <w:rFonts w:hint="eastAsia" w:ascii="Times New Roman" w:hAnsi="Times New Roman"/>
                <w:bCs/>
                <w:sz w:val="21"/>
                <w:szCs w:val="21"/>
              </w:rPr>
              <w:t>Unit 2: Advanced AI Image Gen Tech</w:t>
            </w:r>
          </w:p>
        </w:tc>
        <w:tc>
          <w:tcPr>
            <w:tcW w:w="2690" w:type="dxa"/>
            <w:vAlign w:val="center"/>
          </w:tcPr>
          <w:p w14:paraId="6F7D04AD">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Lecture, Demonstration</w:t>
            </w:r>
          </w:p>
        </w:tc>
        <w:tc>
          <w:tcPr>
            <w:tcW w:w="1697" w:type="dxa"/>
            <w:vAlign w:val="center"/>
          </w:tcPr>
          <w:p w14:paraId="337E4EEC">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Examine</w:t>
            </w:r>
          </w:p>
        </w:tc>
        <w:tc>
          <w:tcPr>
            <w:tcW w:w="708" w:type="dxa"/>
            <w:vAlign w:val="center"/>
          </w:tcPr>
          <w:p w14:paraId="7A8B029C">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c>
          <w:tcPr>
            <w:tcW w:w="653" w:type="dxa"/>
            <w:vAlign w:val="center"/>
          </w:tcPr>
          <w:p w14:paraId="30EF1CEA">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700" w:type="dxa"/>
            <w:tcBorders>
              <w:right w:val="single" w:color="auto" w:sz="12" w:space="0"/>
            </w:tcBorders>
            <w:vAlign w:val="center"/>
          </w:tcPr>
          <w:p w14:paraId="33E6A017">
            <w:pPr>
              <w:widowControl w:val="0"/>
              <w:snapToGrid w:val="0"/>
              <w:jc w:val="center"/>
              <w:rPr>
                <w:rFonts w:hint="eastAsia" w:ascii="Times New Roman" w:hAnsi="Times New Roman" w:eastAsia="宋体"/>
                <w:bCs/>
                <w:sz w:val="21"/>
                <w:szCs w:val="21"/>
                <w:lang w:val="en-US" w:eastAsia="zh-CN"/>
              </w:rPr>
            </w:pPr>
            <w:r>
              <w:rPr>
                <w:rFonts w:hint="eastAsia" w:ascii="Times New Roman" w:hAnsi="Times New Roman"/>
                <w:bCs/>
                <w:sz w:val="21"/>
                <w:szCs w:val="21"/>
                <w:lang w:val="en-US" w:eastAsia="zh-CN"/>
              </w:rPr>
              <w:t>4</w:t>
            </w:r>
          </w:p>
        </w:tc>
      </w:tr>
      <w:tr w14:paraId="39863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60B5DC52">
            <w:pPr>
              <w:widowControl w:val="0"/>
              <w:snapToGrid w:val="0"/>
              <w:jc w:val="center"/>
              <w:rPr>
                <w:rFonts w:ascii="Times New Roman" w:hAnsi="Times New Roman"/>
                <w:bCs/>
                <w:sz w:val="21"/>
                <w:szCs w:val="21"/>
              </w:rPr>
            </w:pPr>
            <w:r>
              <w:rPr>
                <w:rFonts w:hint="eastAsia" w:ascii="Times New Roman" w:hAnsi="Times New Roman"/>
                <w:bCs/>
                <w:sz w:val="21"/>
                <w:szCs w:val="21"/>
              </w:rPr>
              <w:t>​Unit 3: Creative Art Design</w:t>
            </w:r>
          </w:p>
        </w:tc>
        <w:tc>
          <w:tcPr>
            <w:tcW w:w="2690" w:type="dxa"/>
            <w:vAlign w:val="center"/>
          </w:tcPr>
          <w:p w14:paraId="104FC3D5">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Design Practice</w:t>
            </w:r>
          </w:p>
        </w:tc>
        <w:tc>
          <w:tcPr>
            <w:tcW w:w="1697" w:type="dxa"/>
            <w:vAlign w:val="center"/>
          </w:tcPr>
          <w:p w14:paraId="7520A821">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Design Report Evaluation</w:t>
            </w:r>
          </w:p>
        </w:tc>
        <w:tc>
          <w:tcPr>
            <w:tcW w:w="708" w:type="dxa"/>
            <w:vAlign w:val="center"/>
          </w:tcPr>
          <w:p w14:paraId="1A901462">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0</w:t>
            </w:r>
          </w:p>
        </w:tc>
        <w:tc>
          <w:tcPr>
            <w:tcW w:w="653" w:type="dxa"/>
            <w:vAlign w:val="center"/>
          </w:tcPr>
          <w:p w14:paraId="4500D216">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c>
          <w:tcPr>
            <w:tcW w:w="700" w:type="dxa"/>
            <w:tcBorders>
              <w:right w:val="single" w:color="auto" w:sz="12" w:space="0"/>
            </w:tcBorders>
            <w:vAlign w:val="center"/>
          </w:tcPr>
          <w:p w14:paraId="4CAB521D">
            <w:pPr>
              <w:widowControl w:val="0"/>
              <w:snapToGrid w:val="0"/>
              <w:jc w:val="center"/>
              <w:rPr>
                <w:rFonts w:hint="default" w:ascii="Times New Roman" w:hAnsi="Times New Roman" w:eastAsia="宋体"/>
                <w:bCs/>
                <w:sz w:val="21"/>
                <w:szCs w:val="21"/>
                <w:lang w:val="en-US" w:eastAsia="zh-CN"/>
              </w:rPr>
            </w:pPr>
            <w:r>
              <w:rPr>
                <w:rFonts w:hint="eastAsia" w:ascii="Times New Roman" w:hAnsi="Times New Roman"/>
                <w:bCs/>
                <w:sz w:val="21"/>
                <w:szCs w:val="21"/>
                <w:lang w:val="en-US" w:eastAsia="zh-CN"/>
              </w:rPr>
              <w:t>10</w:t>
            </w:r>
          </w:p>
        </w:tc>
      </w:tr>
      <w:tr w14:paraId="38BA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14:paraId="2C9A72F2">
            <w:pPr>
              <w:pStyle w:val="13"/>
              <w:widowControl w:val="0"/>
            </w:pPr>
            <w:r>
              <w:rPr>
                <w:rFonts w:hint="eastAsia"/>
              </w:rPr>
              <w:t>合计</w:t>
            </w:r>
          </w:p>
        </w:tc>
        <w:tc>
          <w:tcPr>
            <w:tcW w:w="708" w:type="dxa"/>
            <w:tcBorders>
              <w:bottom w:val="single" w:color="auto" w:sz="12" w:space="0"/>
            </w:tcBorders>
            <w:vAlign w:val="center"/>
          </w:tcPr>
          <w:p w14:paraId="56CFF09F">
            <w:pPr>
              <w:widowControl w:val="0"/>
              <w:snapToGrid w:val="0"/>
              <w:jc w:val="center"/>
              <w:rPr>
                <w:rFonts w:ascii="Times New Roman" w:hAnsi="Times New Roman"/>
                <w:bCs/>
                <w:sz w:val="21"/>
                <w:szCs w:val="21"/>
              </w:rPr>
            </w:pPr>
          </w:p>
        </w:tc>
        <w:tc>
          <w:tcPr>
            <w:tcW w:w="653" w:type="dxa"/>
            <w:tcBorders>
              <w:bottom w:val="single" w:color="auto" w:sz="12" w:space="0"/>
            </w:tcBorders>
            <w:vAlign w:val="center"/>
          </w:tcPr>
          <w:p w14:paraId="35A00F99">
            <w:pPr>
              <w:widowControl w:val="0"/>
              <w:snapToGrid w:val="0"/>
              <w:jc w:val="center"/>
              <w:rPr>
                <w:rFonts w:ascii="Times New Roman" w:hAnsi="Times New Roman"/>
                <w:bCs/>
                <w:sz w:val="21"/>
                <w:szCs w:val="21"/>
              </w:rPr>
            </w:pPr>
          </w:p>
        </w:tc>
        <w:tc>
          <w:tcPr>
            <w:tcW w:w="700" w:type="dxa"/>
            <w:tcBorders>
              <w:bottom w:val="single" w:color="auto" w:sz="12" w:space="0"/>
              <w:right w:val="single" w:color="auto" w:sz="12" w:space="0"/>
            </w:tcBorders>
            <w:vAlign w:val="center"/>
          </w:tcPr>
          <w:p w14:paraId="363F8D8A">
            <w:pPr>
              <w:widowControl w:val="0"/>
              <w:snapToGrid w:val="0"/>
              <w:jc w:val="center"/>
              <w:rPr>
                <w:rFonts w:ascii="Times New Roman" w:hAnsi="Times New Roman"/>
                <w:bCs/>
                <w:sz w:val="21"/>
                <w:szCs w:val="21"/>
              </w:rPr>
            </w:pPr>
          </w:p>
        </w:tc>
      </w:tr>
    </w:tbl>
    <w:p w14:paraId="64C11004">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45E04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642F40BC">
            <w:pPr>
              <w:pStyle w:val="13"/>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6D44BAA6">
            <w:pPr>
              <w:pStyle w:val="13"/>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5B6794D8">
            <w:pPr>
              <w:pStyle w:val="13"/>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620E9113">
            <w:pPr>
              <w:pStyle w:val="13"/>
              <w:rPr>
                <w:szCs w:val="16"/>
              </w:rPr>
            </w:pPr>
            <w:r>
              <w:rPr>
                <w:rFonts w:hint="eastAsia"/>
                <w:szCs w:val="16"/>
              </w:rPr>
              <w:t>实验</w:t>
            </w:r>
          </w:p>
          <w:p w14:paraId="385131A5">
            <w:pPr>
              <w:pStyle w:val="13"/>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1130FAEF">
            <w:pPr>
              <w:pStyle w:val="13"/>
              <w:rPr>
                <w:szCs w:val="16"/>
              </w:rPr>
            </w:pPr>
            <w:r>
              <w:rPr>
                <w:rFonts w:hint="eastAsia"/>
                <w:szCs w:val="16"/>
              </w:rPr>
              <w:t>实验</w:t>
            </w:r>
          </w:p>
          <w:p w14:paraId="3F841C61">
            <w:pPr>
              <w:pStyle w:val="13"/>
              <w:rPr>
                <w:szCs w:val="16"/>
              </w:rPr>
            </w:pPr>
            <w:r>
              <w:rPr>
                <w:rFonts w:hint="eastAsia"/>
                <w:szCs w:val="16"/>
              </w:rPr>
              <w:t>类型</w:t>
            </w:r>
          </w:p>
        </w:tc>
      </w:tr>
      <w:tr w14:paraId="3ABA3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194955D9">
            <w:pPr>
              <w:pStyle w:val="14"/>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05450C83">
            <w:pPr>
              <w:pStyle w:val="14"/>
            </w:pPr>
            <w:r>
              <w:rPr>
                <w:rFonts w:hint="default"/>
              </w:rPr>
              <w:t>Artistic Style Drawing</w:t>
            </w:r>
          </w:p>
        </w:tc>
        <w:tc>
          <w:tcPr>
            <w:tcW w:w="3965" w:type="dxa"/>
            <w:tcBorders>
              <w:top w:val="single" w:color="auto" w:sz="4" w:space="0"/>
              <w:left w:val="single" w:color="auto" w:sz="4" w:space="0"/>
              <w:bottom w:val="single" w:color="auto" w:sz="4" w:space="0"/>
              <w:right w:val="single" w:color="auto" w:sz="4" w:space="0"/>
            </w:tcBorders>
            <w:vAlign w:val="center"/>
          </w:tcPr>
          <w:p w14:paraId="4B64DDB4">
            <w:pPr>
              <w:pStyle w:val="14"/>
              <w:jc w:val="center"/>
              <w:rPr>
                <w:rFonts w:hint="default" w:eastAsia="宋体"/>
                <w:lang w:val="en-US" w:eastAsia="zh-CN"/>
              </w:rPr>
            </w:pPr>
            <w:r>
              <w:rPr>
                <w:rFonts w:hint="default"/>
              </w:rPr>
              <w:t>AI generation in different artistic styles.</w:t>
            </w:r>
          </w:p>
        </w:tc>
        <w:tc>
          <w:tcPr>
            <w:tcW w:w="842" w:type="dxa"/>
            <w:tcBorders>
              <w:left w:val="single" w:color="auto" w:sz="4" w:space="0"/>
              <w:right w:val="single" w:color="auto" w:sz="4" w:space="0"/>
            </w:tcBorders>
            <w:shd w:val="clear" w:color="auto" w:fill="auto"/>
            <w:vAlign w:val="center"/>
          </w:tcPr>
          <w:p w14:paraId="7C3748E5">
            <w:pPr>
              <w:pStyle w:val="14"/>
              <w:rPr>
                <w:rFonts w:hint="eastAsia" w:eastAsia="宋体"/>
                <w:lang w:val="en-US" w:eastAsia="zh-CN"/>
              </w:rPr>
            </w:pPr>
            <w:r>
              <w:rPr>
                <w:rFonts w:hint="eastAsia"/>
                <w:lang w:val="en-US" w:eastAsia="zh-CN"/>
              </w:rPr>
              <w:t>2</w:t>
            </w:r>
          </w:p>
        </w:tc>
        <w:tc>
          <w:tcPr>
            <w:tcW w:w="928" w:type="dxa"/>
            <w:tcBorders>
              <w:left w:val="single" w:color="auto" w:sz="4" w:space="0"/>
              <w:right w:val="single" w:color="auto" w:sz="12" w:space="0"/>
            </w:tcBorders>
            <w:shd w:val="clear" w:color="auto" w:fill="auto"/>
            <w:vAlign w:val="center"/>
          </w:tcPr>
          <w:p w14:paraId="38E5CEB5">
            <w:pPr>
              <w:pStyle w:val="14"/>
            </w:pPr>
            <w:r>
              <w:rPr>
                <w:rFonts w:hint="eastAsia"/>
              </w:rPr>
              <w:t>③</w:t>
            </w:r>
          </w:p>
        </w:tc>
      </w:tr>
      <w:tr w14:paraId="7C17F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67D25DC6">
            <w:pPr>
              <w:pStyle w:val="14"/>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63ECDC6E">
            <w:pPr>
              <w:pStyle w:val="14"/>
            </w:pPr>
            <w:r>
              <w:rPr>
                <w:rFonts w:hint="default"/>
              </w:rPr>
              <w:t>Anime Character Design</w:t>
            </w:r>
          </w:p>
        </w:tc>
        <w:tc>
          <w:tcPr>
            <w:tcW w:w="3965" w:type="dxa"/>
            <w:tcBorders>
              <w:top w:val="single" w:color="auto" w:sz="4" w:space="0"/>
              <w:left w:val="single" w:color="auto" w:sz="4" w:space="0"/>
              <w:bottom w:val="single" w:color="auto" w:sz="4" w:space="0"/>
              <w:right w:val="single" w:color="auto" w:sz="4" w:space="0"/>
            </w:tcBorders>
            <w:vAlign w:val="center"/>
          </w:tcPr>
          <w:p w14:paraId="713B19BB">
            <w:pPr>
              <w:pStyle w:val="14"/>
              <w:jc w:val="center"/>
              <w:rPr>
                <w:rFonts w:hint="default" w:eastAsia="宋体"/>
                <w:lang w:val="en-US" w:eastAsia="zh-CN"/>
              </w:rPr>
            </w:pPr>
            <w:r>
              <w:rPr>
                <w:rFonts w:hint="default"/>
              </w:rPr>
              <w:t>Using AI tools for anime character design, from concept to detail refinement, using ControlNet for pose adjustment.</w:t>
            </w:r>
          </w:p>
        </w:tc>
        <w:tc>
          <w:tcPr>
            <w:tcW w:w="842" w:type="dxa"/>
            <w:tcBorders>
              <w:left w:val="single" w:color="auto" w:sz="4" w:space="0"/>
              <w:bottom w:val="single" w:color="auto" w:sz="4" w:space="0"/>
              <w:right w:val="single" w:color="auto" w:sz="4" w:space="0"/>
            </w:tcBorders>
            <w:shd w:val="clear" w:color="auto" w:fill="auto"/>
            <w:vAlign w:val="center"/>
          </w:tcPr>
          <w:p w14:paraId="78C443B7">
            <w:pPr>
              <w:pStyle w:val="14"/>
              <w:rPr>
                <w:rFonts w:hint="eastAsia" w:eastAsia="宋体"/>
                <w:lang w:val="en-US" w:eastAsia="zh-CN"/>
              </w:rPr>
            </w:pPr>
            <w:r>
              <w:rPr>
                <w:rFonts w:hint="eastAsia"/>
                <w:lang w:val="en-US" w:eastAsia="zh-CN"/>
              </w:rPr>
              <w:t>2</w:t>
            </w:r>
          </w:p>
        </w:tc>
        <w:tc>
          <w:tcPr>
            <w:tcW w:w="928" w:type="dxa"/>
            <w:tcBorders>
              <w:left w:val="single" w:color="auto" w:sz="4" w:space="0"/>
              <w:bottom w:val="single" w:color="auto" w:sz="4" w:space="0"/>
              <w:right w:val="single" w:color="auto" w:sz="12" w:space="0"/>
            </w:tcBorders>
            <w:shd w:val="clear" w:color="auto" w:fill="auto"/>
            <w:vAlign w:val="center"/>
          </w:tcPr>
          <w:p w14:paraId="29740B9D">
            <w:pPr>
              <w:pStyle w:val="14"/>
            </w:pPr>
            <w:r>
              <w:rPr>
                <w:rFonts w:hint="eastAsia"/>
              </w:rPr>
              <w:t>③</w:t>
            </w:r>
          </w:p>
        </w:tc>
      </w:tr>
      <w:tr w14:paraId="0392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09D25EC6">
            <w:pPr>
              <w:pStyle w:val="14"/>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1E1AABF1">
            <w:pPr>
              <w:pStyle w:val="14"/>
            </w:pPr>
            <w:r>
              <w:rPr>
                <w:rFonts w:hint="default"/>
              </w:rPr>
              <w:t>Architectural Scene Design</w:t>
            </w:r>
          </w:p>
        </w:tc>
        <w:tc>
          <w:tcPr>
            <w:tcW w:w="3965" w:type="dxa"/>
            <w:tcBorders>
              <w:top w:val="single" w:color="auto" w:sz="4" w:space="0"/>
              <w:left w:val="single" w:color="auto" w:sz="4" w:space="0"/>
              <w:bottom w:val="single" w:color="auto" w:sz="4" w:space="0"/>
              <w:right w:val="single" w:color="auto" w:sz="4" w:space="0"/>
            </w:tcBorders>
            <w:vAlign w:val="center"/>
          </w:tcPr>
          <w:p w14:paraId="4FAC997A">
            <w:pPr>
              <w:pStyle w:val="14"/>
              <w:jc w:val="center"/>
            </w:pPr>
            <w:r>
              <w:rPr>
                <w:rFonts w:hint="default"/>
              </w:rPr>
              <w:t>Utilizing AI for architectural scene design.</w:t>
            </w:r>
          </w:p>
        </w:tc>
        <w:tc>
          <w:tcPr>
            <w:tcW w:w="842" w:type="dxa"/>
            <w:tcBorders>
              <w:left w:val="single" w:color="auto" w:sz="4" w:space="0"/>
              <w:right w:val="single" w:color="auto" w:sz="4" w:space="0"/>
            </w:tcBorders>
            <w:shd w:val="clear" w:color="auto" w:fill="auto"/>
            <w:vAlign w:val="center"/>
          </w:tcPr>
          <w:p w14:paraId="00EFB24B">
            <w:pPr>
              <w:pStyle w:val="14"/>
              <w:rPr>
                <w:rFonts w:hint="eastAsia" w:eastAsia="宋体"/>
                <w:lang w:val="en-US" w:eastAsia="zh-CN"/>
              </w:rPr>
            </w:pPr>
            <w:r>
              <w:rPr>
                <w:rFonts w:hint="eastAsia"/>
                <w:lang w:val="en-US" w:eastAsia="zh-CN"/>
              </w:rPr>
              <w:t>2</w:t>
            </w:r>
          </w:p>
        </w:tc>
        <w:tc>
          <w:tcPr>
            <w:tcW w:w="928" w:type="dxa"/>
            <w:tcBorders>
              <w:left w:val="single" w:color="auto" w:sz="4" w:space="0"/>
              <w:right w:val="single" w:color="auto" w:sz="12" w:space="0"/>
            </w:tcBorders>
            <w:shd w:val="clear" w:color="auto" w:fill="auto"/>
            <w:vAlign w:val="center"/>
          </w:tcPr>
          <w:p w14:paraId="4975B2C8">
            <w:pPr>
              <w:pStyle w:val="14"/>
            </w:pPr>
            <w:r>
              <w:rPr>
                <w:rFonts w:hint="eastAsia"/>
              </w:rPr>
              <w:t>③</w:t>
            </w:r>
          </w:p>
        </w:tc>
      </w:tr>
      <w:tr w14:paraId="15433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1A0316DF">
            <w:pPr>
              <w:pStyle w:val="14"/>
              <w:rPr>
                <w:rFonts w:hint="eastAsia" w:eastAsia="宋体"/>
                <w:lang w:val="en-US" w:eastAsia="zh-CN"/>
              </w:rPr>
            </w:pPr>
            <w:r>
              <w:rPr>
                <w:rFonts w:hint="eastAsia"/>
                <w:lang w:val="en-US" w:eastAsia="zh-CN"/>
              </w:rPr>
              <w:t>4</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32D34B15">
            <w:pPr>
              <w:pStyle w:val="14"/>
              <w:rPr>
                <w:rFonts w:hint="default"/>
              </w:rPr>
            </w:pPr>
            <w:r>
              <w:rPr>
                <w:rFonts w:hint="default"/>
              </w:rPr>
              <w:t>Film-level Poster Design</w:t>
            </w:r>
          </w:p>
        </w:tc>
        <w:tc>
          <w:tcPr>
            <w:tcW w:w="3965" w:type="dxa"/>
            <w:tcBorders>
              <w:top w:val="single" w:color="auto" w:sz="4" w:space="0"/>
              <w:left w:val="single" w:color="auto" w:sz="4" w:space="0"/>
              <w:bottom w:val="single" w:color="auto" w:sz="4" w:space="0"/>
              <w:right w:val="single" w:color="auto" w:sz="4" w:space="0"/>
            </w:tcBorders>
            <w:vAlign w:val="center"/>
          </w:tcPr>
          <w:tbl>
            <w:tblPr>
              <w:tblStyle w:val="7"/>
              <w:tblW w:w="0" w:type="auto"/>
              <w:tblInd w:w="-2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Layout w:type="fixed"/>
              <w:tblCellMar>
                <w:top w:w="0" w:type="dxa"/>
                <w:left w:w="0" w:type="dxa"/>
                <w:bottom w:w="0" w:type="dxa"/>
                <w:right w:w="0" w:type="dxa"/>
              </w:tblCellMar>
            </w:tblPr>
            <w:tblGrid>
              <w:gridCol w:w="8640"/>
            </w:tblGrid>
            <w:tr w14:paraId="13B9C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8640" w:type="dxa"/>
                  <w:tcBorders>
                    <w:top w:val="single" w:color="E0E0E0" w:sz="4" w:space="0"/>
                    <w:left w:val="single" w:color="E0E0E0" w:sz="4" w:space="0"/>
                    <w:bottom w:val="nil"/>
                    <w:right w:val="single" w:color="E0E0E0" w:sz="4" w:space="0"/>
                  </w:tcBorders>
                  <w:shd w:val="clear" w:color="auto" w:fill="FFFFFF"/>
                  <w:tcMar>
                    <w:top w:w="158" w:type="dxa"/>
                    <w:left w:w="210" w:type="dxa"/>
                    <w:bottom w:w="158" w:type="dxa"/>
                    <w:right w:w="210" w:type="dxa"/>
                  </w:tcMar>
                  <w:vAlign w:val="center"/>
                </w:tcPr>
                <w:p w14:paraId="17445171">
                  <w:pPr>
                    <w:pStyle w:val="14"/>
                    <w:widowControl w:val="0"/>
                    <w:jc w:val="both"/>
                    <w:rPr>
                      <w:rFonts w:hint="default"/>
                    </w:rPr>
                  </w:pPr>
                  <w:r>
                    <w:rPr>
                      <w:rFonts w:hint="default"/>
                      <w:lang w:val="en-US" w:eastAsia="zh-CN"/>
                    </w:rPr>
                    <w:t>Using AI to generate high-quality film posters.</w:t>
                  </w:r>
                </w:p>
              </w:tc>
            </w:tr>
          </w:tbl>
          <w:p w14:paraId="281007DE">
            <w:pPr>
              <w:pStyle w:val="14"/>
              <w:widowControl w:val="0"/>
              <w:jc w:val="center"/>
            </w:pPr>
          </w:p>
        </w:tc>
        <w:tc>
          <w:tcPr>
            <w:tcW w:w="842" w:type="dxa"/>
            <w:tcBorders>
              <w:left w:val="single" w:color="auto" w:sz="4" w:space="0"/>
              <w:right w:val="single" w:color="auto" w:sz="4" w:space="0"/>
            </w:tcBorders>
            <w:shd w:val="clear" w:color="auto" w:fill="auto"/>
            <w:vAlign w:val="center"/>
          </w:tcPr>
          <w:p w14:paraId="29C68407">
            <w:pPr>
              <w:pStyle w:val="14"/>
              <w:rPr>
                <w:rFonts w:hint="eastAsia" w:eastAsia="宋体"/>
                <w:lang w:val="en-US" w:eastAsia="zh-CN"/>
              </w:rPr>
            </w:pPr>
            <w:r>
              <w:rPr>
                <w:rFonts w:hint="eastAsia"/>
                <w:lang w:val="en-US" w:eastAsia="zh-CN"/>
              </w:rPr>
              <w:t>4</w:t>
            </w:r>
          </w:p>
        </w:tc>
        <w:tc>
          <w:tcPr>
            <w:tcW w:w="928" w:type="dxa"/>
            <w:tcBorders>
              <w:left w:val="single" w:color="auto" w:sz="4" w:space="0"/>
              <w:right w:val="single" w:color="auto" w:sz="12" w:space="0"/>
            </w:tcBorders>
            <w:shd w:val="clear" w:color="auto" w:fill="auto"/>
            <w:vAlign w:val="center"/>
          </w:tcPr>
          <w:p w14:paraId="64F7F8CD">
            <w:pPr>
              <w:pStyle w:val="14"/>
            </w:pPr>
            <w:r>
              <w:rPr>
                <w:rFonts w:hint="eastAsia"/>
              </w:rPr>
              <w:t>③</w:t>
            </w:r>
          </w:p>
        </w:tc>
      </w:tr>
      <w:tr w14:paraId="44F5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2C96B522">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72CA43FA">
      <w:pPr>
        <w:pStyle w:val="16"/>
        <w:spacing w:before="326" w:beforeLines="100" w:line="360" w:lineRule="auto"/>
        <w:ind w:firstLine="140" w:firstLineChars="50"/>
        <w:rPr>
          <w:rFonts w:ascii="黑体" w:hAnsi="宋体"/>
        </w:rPr>
      </w:pPr>
      <w:bookmarkStart w:id="2" w:name="OLE_LINK2"/>
      <w:bookmarkStart w:id="3" w:name="OLE_LINK1"/>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677EF8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0C17406A">
            <w:pPr>
              <w:pStyle w:val="14"/>
              <w:widowControl w:val="0"/>
              <w:jc w:val="left"/>
              <w:rPr>
                <w:rFonts w:hint="default"/>
              </w:rPr>
            </w:pPr>
            <w:r>
              <w:rPr>
                <w:rFonts w:hint="default"/>
              </w:rPr>
              <w:t>In the course "Artificial Intelligence and Creative Arts," ideological and political elements are integrated into the teaching process to cultivate students' scientific literacy, innovation capabilities, and social responsibility, while establishing correct values and professional ethics. The following design plan incorporates ideological and political elements aligned with the course content:</w:t>
            </w:r>
          </w:p>
          <w:p w14:paraId="1CA36F25">
            <w:pPr>
              <w:pStyle w:val="14"/>
              <w:widowControl w:val="0"/>
              <w:jc w:val="left"/>
              <w:rPr>
                <w:rFonts w:hint="default"/>
              </w:rPr>
            </w:pPr>
          </w:p>
          <w:p w14:paraId="2A20C426">
            <w:pPr>
              <w:pStyle w:val="14"/>
              <w:widowControl w:val="0"/>
              <w:jc w:val="left"/>
              <w:rPr>
                <w:rFonts w:hint="default"/>
              </w:rPr>
            </w:pPr>
            <w:r>
              <w:rPr>
                <w:rFonts w:hint="default"/>
              </w:rPr>
              <w:t>Unit 1: Introduction and Basic Knowledge</w:t>
            </w:r>
          </w:p>
          <w:p w14:paraId="697E5FAD">
            <w:pPr>
              <w:pStyle w:val="14"/>
              <w:widowControl w:val="0"/>
              <w:jc w:val="left"/>
              <w:rPr>
                <w:rFonts w:hint="default"/>
              </w:rPr>
            </w:pPr>
            <w:r>
              <w:rPr>
                <w:rFonts w:hint="default"/>
              </w:rPr>
              <w:t>​Objective:</w:t>
            </w:r>
            <w:r>
              <w:rPr>
                <w:rFonts w:hint="eastAsia"/>
                <w:lang w:val="en-US" w:eastAsia="zh-CN"/>
              </w:rPr>
              <w:t xml:space="preserve"> </w:t>
            </w:r>
            <w:r>
              <w:rPr>
                <w:rFonts w:hint="default"/>
              </w:rPr>
              <w:t>Establish a foundational knowledge system, master AI fundamental theories and basic skills, while fostering a correct view of technology and social responsibility.​​</w:t>
            </w:r>
          </w:p>
          <w:p w14:paraId="7B42764C">
            <w:pPr>
              <w:pStyle w:val="14"/>
              <w:widowControl w:val="0"/>
              <w:jc w:val="left"/>
              <w:rPr>
                <w:rFonts w:hint="default"/>
              </w:rPr>
            </w:pPr>
            <w:r>
              <w:rPr>
                <w:rFonts w:hint="default"/>
              </w:rPr>
              <w:t>​Course Introduction &amp; Objectives:​​</w:t>
            </w:r>
          </w:p>
          <w:p w14:paraId="7B835361">
            <w:pPr>
              <w:pStyle w:val="14"/>
              <w:widowControl w:val="0"/>
              <w:jc w:val="left"/>
              <w:rPr>
                <w:rFonts w:hint="default"/>
              </w:rPr>
            </w:pPr>
            <w:r>
              <w:rPr>
                <w:rFonts w:hint="default"/>
              </w:rPr>
              <w:t>Introduce course content and objectives</w:t>
            </w:r>
          </w:p>
          <w:p w14:paraId="55F711E1">
            <w:pPr>
              <w:pStyle w:val="14"/>
              <w:widowControl w:val="0"/>
              <w:jc w:val="left"/>
              <w:rPr>
                <w:rFonts w:hint="default"/>
              </w:rPr>
            </w:pPr>
            <w:r>
              <w:rPr>
                <w:rFonts w:hint="default"/>
              </w:rPr>
              <w:t>​Ideological Element:</w:t>
            </w:r>
            <w:r>
              <w:rPr>
                <w:rFonts w:hint="eastAsia"/>
                <w:lang w:val="en-US" w:eastAsia="zh-CN"/>
              </w:rPr>
              <w:t xml:space="preserve"> </w:t>
            </w:r>
            <w:r>
              <w:rPr>
                <w:rFonts w:hint="default"/>
              </w:rPr>
              <w:t>Emphasize the positive role of technological innovation in social development</w:t>
            </w:r>
          </w:p>
          <w:p w14:paraId="69C79522">
            <w:pPr>
              <w:pStyle w:val="14"/>
              <w:widowControl w:val="0"/>
              <w:jc w:val="left"/>
              <w:rPr>
                <w:rFonts w:hint="default"/>
              </w:rPr>
            </w:pPr>
            <w:r>
              <w:rPr>
                <w:rFonts w:hint="default"/>
              </w:rPr>
              <w:t>​Political Element:</w:t>
            </w:r>
            <w:r>
              <w:rPr>
                <w:rFonts w:hint="eastAsia"/>
                <w:lang w:val="en-US" w:eastAsia="zh-CN"/>
              </w:rPr>
              <w:t xml:space="preserve"> </w:t>
            </w:r>
            <w:r>
              <w:rPr>
                <w:rFonts w:hint="default"/>
              </w:rPr>
              <w:t>Discuss ethical and moral issues in artificial intelligence, emphasizing the principle of "technology for good"</w:t>
            </w:r>
          </w:p>
          <w:p w14:paraId="13372EA3">
            <w:pPr>
              <w:pStyle w:val="14"/>
              <w:widowControl w:val="0"/>
              <w:jc w:val="left"/>
              <w:rPr>
                <w:rFonts w:hint="default"/>
              </w:rPr>
            </w:pPr>
            <w:r>
              <w:rPr>
                <w:rFonts w:hint="default"/>
              </w:rPr>
              <w:t>​Artificial Intelligence Fundamentals:​​</w:t>
            </w:r>
          </w:p>
          <w:p w14:paraId="27895C5C">
            <w:pPr>
              <w:pStyle w:val="14"/>
              <w:widowControl w:val="0"/>
              <w:jc w:val="left"/>
              <w:rPr>
                <w:rFonts w:hint="default"/>
              </w:rPr>
            </w:pPr>
            <w:r>
              <w:rPr>
                <w:rFonts w:hint="default"/>
              </w:rPr>
              <w:t>Cover basic concepts, historical background, and artistic applications of AI</w:t>
            </w:r>
          </w:p>
          <w:p w14:paraId="2F00E6DE">
            <w:pPr>
              <w:pStyle w:val="14"/>
              <w:widowControl w:val="0"/>
              <w:jc w:val="left"/>
              <w:rPr>
                <w:rFonts w:hint="default"/>
              </w:rPr>
            </w:pPr>
            <w:r>
              <w:rPr>
                <w:rFonts w:hint="default"/>
              </w:rPr>
              <w:t>​Ideological Element:</w:t>
            </w:r>
            <w:r>
              <w:rPr>
                <w:rFonts w:hint="eastAsia"/>
                <w:lang w:val="en-US" w:eastAsia="zh-CN"/>
              </w:rPr>
              <w:t xml:space="preserve"> </w:t>
            </w:r>
            <w:r>
              <w:rPr>
                <w:rFonts w:hint="default"/>
              </w:rPr>
              <w:t>Highlight China's contributions and achievements in the AI field to enhance national pride</w:t>
            </w:r>
          </w:p>
          <w:p w14:paraId="6C0552AC">
            <w:pPr>
              <w:pStyle w:val="14"/>
              <w:widowControl w:val="0"/>
              <w:jc w:val="left"/>
              <w:rPr>
                <w:rFonts w:hint="default"/>
              </w:rPr>
            </w:pPr>
            <w:r>
              <w:rPr>
                <w:rFonts w:hint="default"/>
              </w:rPr>
              <w:t>​Prompt Writing Techniques:​​</w:t>
            </w:r>
          </w:p>
          <w:p w14:paraId="5FA38E37">
            <w:pPr>
              <w:pStyle w:val="14"/>
              <w:widowControl w:val="0"/>
              <w:jc w:val="left"/>
              <w:rPr>
                <w:rFonts w:hint="default"/>
              </w:rPr>
            </w:pPr>
            <w:r>
              <w:rPr>
                <w:rFonts w:hint="default"/>
              </w:rPr>
              <w:t>Teach principles and techniques for writing effective prompts</w:t>
            </w:r>
          </w:p>
          <w:p w14:paraId="61D12E0F">
            <w:pPr>
              <w:pStyle w:val="14"/>
              <w:widowControl w:val="0"/>
              <w:jc w:val="left"/>
              <w:rPr>
                <w:rFonts w:hint="default"/>
              </w:rPr>
            </w:pPr>
            <w:r>
              <w:rPr>
                <w:rFonts w:hint="default"/>
              </w:rPr>
              <w:t>​Political Element:</w:t>
            </w:r>
            <w:r>
              <w:rPr>
                <w:rFonts w:hint="eastAsia"/>
                <w:lang w:val="en-US" w:eastAsia="zh-CN"/>
              </w:rPr>
              <w:t xml:space="preserve"> </w:t>
            </w:r>
            <w:r>
              <w:rPr>
                <w:rFonts w:hint="default"/>
              </w:rPr>
              <w:t>Guide students to consider social responsibility and cultural inheritance in artistic creation through prompt design</w:t>
            </w:r>
          </w:p>
          <w:p w14:paraId="288D8E83">
            <w:pPr>
              <w:pStyle w:val="14"/>
              <w:widowControl w:val="0"/>
              <w:jc w:val="left"/>
              <w:rPr>
                <w:rFonts w:hint="default"/>
              </w:rPr>
            </w:pPr>
            <w:r>
              <w:rPr>
                <w:rFonts w:hint="default"/>
              </w:rPr>
              <w:t>​Midjourney Platform Usage:​​</w:t>
            </w:r>
          </w:p>
          <w:p w14:paraId="07CBAF72">
            <w:pPr>
              <w:pStyle w:val="14"/>
              <w:widowControl w:val="0"/>
              <w:jc w:val="left"/>
              <w:rPr>
                <w:rFonts w:hint="default"/>
              </w:rPr>
            </w:pPr>
            <w:r>
              <w:rPr>
                <w:rFonts w:hint="default"/>
              </w:rPr>
              <w:t>Introduce Midjourney's features and functions</w:t>
            </w:r>
          </w:p>
          <w:p w14:paraId="480ACB51">
            <w:pPr>
              <w:pStyle w:val="14"/>
              <w:widowControl w:val="0"/>
              <w:jc w:val="left"/>
              <w:rPr>
                <w:rFonts w:hint="default"/>
              </w:rPr>
            </w:pPr>
            <w:r>
              <w:rPr>
                <w:rFonts w:hint="default"/>
              </w:rPr>
              <w:t>​Ideological Element: Emphasize rational use of technological tools, avoiding misuse or over-reliance</w:t>
            </w:r>
          </w:p>
          <w:p w14:paraId="6177A42E">
            <w:pPr>
              <w:pStyle w:val="14"/>
              <w:widowControl w:val="0"/>
              <w:jc w:val="left"/>
              <w:rPr>
                <w:rFonts w:hint="default"/>
              </w:rPr>
            </w:pPr>
            <w:r>
              <w:rPr>
                <w:rFonts w:hint="default"/>
              </w:rPr>
              <w:t>Unit 3: Creative Art Design</w:t>
            </w:r>
          </w:p>
          <w:p w14:paraId="1076A2FB">
            <w:pPr>
              <w:pStyle w:val="14"/>
              <w:widowControl w:val="0"/>
              <w:jc w:val="left"/>
              <w:rPr>
                <w:rFonts w:hint="default"/>
              </w:rPr>
            </w:pPr>
            <w:r>
              <w:rPr>
                <w:rFonts w:hint="default"/>
              </w:rPr>
              <w:t>​Objective:</w:t>
            </w:r>
            <w:r>
              <w:rPr>
                <w:rFonts w:hint="eastAsia"/>
                <w:lang w:val="en-US" w:eastAsia="zh-CN"/>
              </w:rPr>
              <w:t xml:space="preserve"> </w:t>
            </w:r>
            <w:r>
              <w:rPr>
                <w:rFonts w:hint="default"/>
              </w:rPr>
              <w:t>Apply AI tools for creative work across artistic styles, while inheriting and promoting Chinese culture.</w:t>
            </w:r>
          </w:p>
          <w:p w14:paraId="5586C6B1">
            <w:pPr>
              <w:pStyle w:val="14"/>
              <w:widowControl w:val="0"/>
              <w:jc w:val="left"/>
              <w:rPr>
                <w:rFonts w:hint="default"/>
              </w:rPr>
            </w:pPr>
            <w:r>
              <w:rPr>
                <w:rFonts w:hint="default"/>
              </w:rPr>
              <w:t>​​Artistic Style Drawing:​​</w:t>
            </w:r>
          </w:p>
          <w:p w14:paraId="57B5CFA4">
            <w:pPr>
              <w:pStyle w:val="14"/>
              <w:widowControl w:val="0"/>
              <w:jc w:val="left"/>
              <w:rPr>
                <w:rFonts w:hint="default"/>
              </w:rPr>
            </w:pPr>
            <w:r>
              <w:rPr>
                <w:rFonts w:hint="default"/>
              </w:rPr>
              <w:t>Analyze and apply different artistic styles</w:t>
            </w:r>
          </w:p>
          <w:p w14:paraId="6C1D308E">
            <w:pPr>
              <w:pStyle w:val="14"/>
              <w:widowControl w:val="0"/>
              <w:jc w:val="left"/>
              <w:rPr>
                <w:rFonts w:hint="default"/>
              </w:rPr>
            </w:pPr>
            <w:r>
              <w:rPr>
                <w:rFonts w:hint="default"/>
              </w:rPr>
              <w:t>​Cultural Element:</w:t>
            </w:r>
            <w:r>
              <w:rPr>
                <w:rFonts w:hint="eastAsia"/>
                <w:lang w:val="en-US" w:eastAsia="zh-CN"/>
              </w:rPr>
              <w:t xml:space="preserve"> </w:t>
            </w:r>
            <w:r>
              <w:rPr>
                <w:rFonts w:hint="default"/>
              </w:rPr>
              <w:t>Incorporate traditional Chinese cultural elements to strengthen cultural confidence</w:t>
            </w:r>
          </w:p>
          <w:p w14:paraId="5581A938">
            <w:pPr>
              <w:pStyle w:val="14"/>
              <w:widowControl w:val="0"/>
              <w:jc w:val="left"/>
              <w:rPr>
                <w:rFonts w:hint="default"/>
              </w:rPr>
            </w:pPr>
            <w:r>
              <w:rPr>
                <w:rFonts w:hint="default"/>
              </w:rPr>
              <w:t>​Anime Character Design:​​</w:t>
            </w:r>
          </w:p>
          <w:p w14:paraId="623D945B">
            <w:pPr>
              <w:pStyle w:val="14"/>
              <w:widowControl w:val="0"/>
              <w:jc w:val="left"/>
              <w:rPr>
                <w:rFonts w:hint="default"/>
              </w:rPr>
            </w:pPr>
            <w:r>
              <w:rPr>
                <w:rFonts w:hint="default"/>
              </w:rPr>
              <w:t>Teach principles and workflow for anime character creation</w:t>
            </w:r>
          </w:p>
          <w:p w14:paraId="36E7CA20">
            <w:pPr>
              <w:pStyle w:val="14"/>
              <w:widowControl w:val="0"/>
              <w:jc w:val="left"/>
              <w:rPr>
                <w:rFonts w:hint="default"/>
              </w:rPr>
            </w:pPr>
            <w:r>
              <w:rPr>
                <w:rFonts w:hint="default"/>
              </w:rPr>
              <w:t>​Political Element:</w:t>
            </w:r>
            <w:r>
              <w:rPr>
                <w:rFonts w:hint="eastAsia"/>
                <w:lang w:val="en-US" w:eastAsia="zh-CN"/>
              </w:rPr>
              <w:t xml:space="preserve"> </w:t>
            </w:r>
            <w:r>
              <w:rPr>
                <w:rFonts w:hint="default"/>
              </w:rPr>
              <w:t>Encourage designing anime characters with Chinese characteristics to disseminate Chinese culture</w:t>
            </w:r>
          </w:p>
          <w:p w14:paraId="020D9799">
            <w:pPr>
              <w:pStyle w:val="14"/>
              <w:widowControl w:val="0"/>
              <w:jc w:val="left"/>
              <w:rPr>
                <w:rFonts w:hint="default"/>
              </w:rPr>
            </w:pPr>
            <w:r>
              <w:rPr>
                <w:rFonts w:hint="default"/>
              </w:rPr>
              <w:t>​Architectural Scene Design:​​</w:t>
            </w:r>
          </w:p>
          <w:p w14:paraId="72E12D70">
            <w:pPr>
              <w:pStyle w:val="14"/>
              <w:widowControl w:val="0"/>
              <w:jc w:val="left"/>
              <w:rPr>
                <w:rFonts w:hint="default"/>
              </w:rPr>
            </w:pPr>
            <w:r>
              <w:rPr>
                <w:rFonts w:hint="default"/>
              </w:rPr>
              <w:t>Cover principles of virtual architecture design and scene composition</w:t>
            </w:r>
          </w:p>
          <w:p w14:paraId="307011EA">
            <w:pPr>
              <w:pStyle w:val="14"/>
              <w:widowControl w:val="0"/>
              <w:jc w:val="left"/>
              <w:rPr>
                <w:rFonts w:hint="default"/>
              </w:rPr>
            </w:pPr>
            <w:r>
              <w:rPr>
                <w:rFonts w:hint="default"/>
              </w:rPr>
              <w:t>​Cultural Element:</w:t>
            </w:r>
            <w:r>
              <w:rPr>
                <w:rFonts w:hint="eastAsia"/>
                <w:lang w:val="en-US" w:eastAsia="zh-CN"/>
              </w:rPr>
              <w:t xml:space="preserve"> </w:t>
            </w:r>
            <w:r>
              <w:rPr>
                <w:rFonts w:hint="default"/>
              </w:rPr>
              <w:t>Integrate traditional Chinese architectural elements to deepen students' identification with local culture</w:t>
            </w:r>
          </w:p>
          <w:p w14:paraId="286ADA85">
            <w:pPr>
              <w:pStyle w:val="14"/>
              <w:widowControl w:val="0"/>
              <w:jc w:val="left"/>
              <w:rPr>
                <w:rFonts w:hint="default"/>
              </w:rPr>
            </w:pPr>
            <w:r>
              <w:rPr>
                <w:rFonts w:hint="default"/>
              </w:rPr>
              <w:t>​Film-level Poster Design:​​</w:t>
            </w:r>
          </w:p>
          <w:p w14:paraId="1D71EDE6">
            <w:pPr>
              <w:pStyle w:val="14"/>
              <w:widowControl w:val="0"/>
              <w:jc w:val="left"/>
              <w:rPr>
                <w:rFonts w:hint="default"/>
              </w:rPr>
            </w:pPr>
            <w:r>
              <w:rPr>
                <w:rFonts w:hint="default"/>
              </w:rPr>
              <w:t>Teach principles of film poster design and visual storytelling</w:t>
            </w:r>
          </w:p>
          <w:p w14:paraId="0E276AC3">
            <w:pPr>
              <w:pStyle w:val="14"/>
              <w:widowControl w:val="0"/>
              <w:jc w:val="left"/>
              <w:rPr>
                <w:rFonts w:hint="eastAsia"/>
              </w:rPr>
            </w:pPr>
            <w:r>
              <w:rPr>
                <w:rFonts w:hint="default"/>
              </w:rPr>
              <w:t>​Ideological Element: Convey positive energy and social justice through poster designs for exemplary film works</w:t>
            </w:r>
          </w:p>
        </w:tc>
      </w:tr>
    </w:tbl>
    <w:p w14:paraId="4CC2CA21">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623"/>
        <w:gridCol w:w="2070"/>
        <w:gridCol w:w="538"/>
        <w:gridCol w:w="538"/>
        <w:gridCol w:w="538"/>
        <w:gridCol w:w="538"/>
        <w:gridCol w:w="538"/>
        <w:gridCol w:w="540"/>
        <w:gridCol w:w="621"/>
        <w:gridCol w:w="620"/>
        <w:gridCol w:w="620"/>
      </w:tblGrid>
      <w:tr w14:paraId="582C2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restart"/>
            <w:tcBorders>
              <w:top w:val="single" w:color="auto" w:sz="12" w:space="0"/>
              <w:left w:val="single" w:color="auto" w:sz="12" w:space="0"/>
            </w:tcBorders>
            <w:vAlign w:val="center"/>
          </w:tcPr>
          <w:p w14:paraId="6A4F6F93">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623" w:type="dxa"/>
            <w:vMerge w:val="restart"/>
            <w:tcBorders>
              <w:top w:val="single" w:color="auto" w:sz="12" w:space="0"/>
            </w:tcBorders>
            <w:vAlign w:val="center"/>
          </w:tcPr>
          <w:p w14:paraId="1E828726">
            <w:pPr>
              <w:pStyle w:val="16"/>
              <w:widowControl w:val="0"/>
              <w:spacing w:line="240" w:lineRule="auto"/>
              <w:jc w:val="center"/>
              <w:rPr>
                <w:rFonts w:ascii="黑体" w:hAnsi="宋体"/>
              </w:rPr>
            </w:pPr>
            <w:r>
              <w:rPr>
                <w:rFonts w:hint="eastAsia" w:ascii="黑体" w:hAnsi="黑体"/>
                <w:bCs/>
                <w:sz w:val="21"/>
                <w:szCs w:val="21"/>
              </w:rPr>
              <w:t>占比</w:t>
            </w:r>
          </w:p>
        </w:tc>
        <w:tc>
          <w:tcPr>
            <w:tcW w:w="2070" w:type="dxa"/>
            <w:vMerge w:val="restart"/>
            <w:tcBorders>
              <w:top w:val="single" w:color="auto" w:sz="12" w:space="0"/>
              <w:right w:val="double" w:color="auto" w:sz="4" w:space="0"/>
            </w:tcBorders>
            <w:vAlign w:val="center"/>
          </w:tcPr>
          <w:p w14:paraId="4CC7F2D7">
            <w:pPr>
              <w:pStyle w:val="16"/>
              <w:widowControl w:val="0"/>
              <w:jc w:val="center"/>
              <w:rPr>
                <w:rFonts w:ascii="黑体" w:hAnsi="黑体"/>
                <w:bCs/>
                <w:sz w:val="21"/>
                <w:szCs w:val="21"/>
              </w:rPr>
            </w:pPr>
            <w:r>
              <w:rPr>
                <w:rFonts w:hint="eastAsia" w:ascii="黑体" w:hAnsi="黑体"/>
                <w:bCs/>
                <w:sz w:val="21"/>
                <w:szCs w:val="21"/>
              </w:rPr>
              <w:t>考核方式</w:t>
            </w:r>
          </w:p>
        </w:tc>
        <w:tc>
          <w:tcPr>
            <w:tcW w:w="4471" w:type="dxa"/>
            <w:gridSpan w:val="8"/>
            <w:tcBorders>
              <w:top w:val="single" w:color="auto" w:sz="12" w:space="0"/>
              <w:left w:val="double" w:color="auto" w:sz="4" w:space="0"/>
              <w:right w:val="single" w:color="auto" w:sz="12" w:space="0"/>
            </w:tcBorders>
            <w:vAlign w:val="center"/>
          </w:tcPr>
          <w:p w14:paraId="261E7BE2">
            <w:pPr>
              <w:pStyle w:val="16"/>
              <w:widowControl w:val="0"/>
              <w:spacing w:line="240" w:lineRule="auto"/>
              <w:jc w:val="center"/>
              <w:rPr>
                <w:rFonts w:hint="eastAsia" w:ascii="黑体" w:hAnsi="黑体"/>
                <w:bCs/>
                <w:sz w:val="21"/>
                <w:szCs w:val="21"/>
              </w:rPr>
            </w:pPr>
            <w:r>
              <w:rPr>
                <w:rFonts w:hint="eastAsia" w:ascii="黑体" w:hAnsi="黑体"/>
                <w:bCs/>
                <w:sz w:val="21"/>
                <w:szCs w:val="21"/>
              </w:rPr>
              <w:t>课程目标</w:t>
            </w:r>
          </w:p>
        </w:tc>
        <w:tc>
          <w:tcPr>
            <w:tcW w:w="620" w:type="dxa"/>
            <w:vMerge w:val="restart"/>
            <w:tcBorders>
              <w:top w:val="single" w:color="auto" w:sz="12" w:space="0"/>
              <w:right w:val="single" w:color="auto" w:sz="12" w:space="0"/>
            </w:tcBorders>
            <w:vAlign w:val="center"/>
          </w:tcPr>
          <w:p w14:paraId="3C9880EC">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14:paraId="5D036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continue"/>
            <w:tcBorders>
              <w:left w:val="single" w:color="auto" w:sz="12" w:space="0"/>
            </w:tcBorders>
          </w:tcPr>
          <w:p w14:paraId="3C9B8420">
            <w:pPr>
              <w:widowControl w:val="0"/>
              <w:snapToGrid w:val="0"/>
              <w:jc w:val="center"/>
              <w:rPr>
                <w:rFonts w:ascii="黑体" w:hAnsi="黑体" w:eastAsia="黑体"/>
                <w:bCs/>
                <w:sz w:val="21"/>
                <w:szCs w:val="21"/>
              </w:rPr>
            </w:pPr>
          </w:p>
        </w:tc>
        <w:tc>
          <w:tcPr>
            <w:tcW w:w="623" w:type="dxa"/>
            <w:vMerge w:val="continue"/>
          </w:tcPr>
          <w:p w14:paraId="383E52DC">
            <w:pPr>
              <w:pStyle w:val="16"/>
              <w:widowControl w:val="0"/>
              <w:jc w:val="both"/>
              <w:rPr>
                <w:rFonts w:ascii="黑体" w:hAnsi="黑体"/>
                <w:bCs/>
                <w:sz w:val="21"/>
                <w:szCs w:val="21"/>
              </w:rPr>
            </w:pPr>
          </w:p>
        </w:tc>
        <w:tc>
          <w:tcPr>
            <w:tcW w:w="2070" w:type="dxa"/>
            <w:vMerge w:val="continue"/>
            <w:tcBorders>
              <w:right w:val="double" w:color="auto" w:sz="4" w:space="0"/>
            </w:tcBorders>
          </w:tcPr>
          <w:p w14:paraId="0AD7B5CF">
            <w:pPr>
              <w:pStyle w:val="16"/>
              <w:widowControl w:val="0"/>
              <w:jc w:val="both"/>
              <w:rPr>
                <w:rFonts w:ascii="黑体" w:hAnsi="黑体"/>
                <w:bCs/>
                <w:sz w:val="21"/>
                <w:szCs w:val="21"/>
              </w:rPr>
            </w:pPr>
          </w:p>
        </w:tc>
        <w:tc>
          <w:tcPr>
            <w:tcW w:w="538" w:type="dxa"/>
            <w:tcBorders>
              <w:left w:val="double" w:color="auto" w:sz="4" w:space="0"/>
            </w:tcBorders>
            <w:vAlign w:val="center"/>
          </w:tcPr>
          <w:p w14:paraId="337FEC40">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1</w:t>
            </w:r>
          </w:p>
        </w:tc>
        <w:tc>
          <w:tcPr>
            <w:tcW w:w="538" w:type="dxa"/>
            <w:vAlign w:val="center"/>
          </w:tcPr>
          <w:p w14:paraId="0B1E67B7">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2</w:t>
            </w:r>
          </w:p>
        </w:tc>
        <w:tc>
          <w:tcPr>
            <w:tcW w:w="538" w:type="dxa"/>
            <w:vAlign w:val="center"/>
          </w:tcPr>
          <w:p w14:paraId="6EA92404">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3</w:t>
            </w:r>
          </w:p>
        </w:tc>
        <w:tc>
          <w:tcPr>
            <w:tcW w:w="538" w:type="dxa"/>
            <w:vAlign w:val="center"/>
          </w:tcPr>
          <w:p w14:paraId="18DD25BA">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4</w:t>
            </w:r>
          </w:p>
        </w:tc>
        <w:tc>
          <w:tcPr>
            <w:tcW w:w="538" w:type="dxa"/>
            <w:vAlign w:val="center"/>
          </w:tcPr>
          <w:p w14:paraId="0AFAC9B0">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5</w:t>
            </w:r>
          </w:p>
        </w:tc>
        <w:tc>
          <w:tcPr>
            <w:tcW w:w="540" w:type="dxa"/>
            <w:vAlign w:val="center"/>
          </w:tcPr>
          <w:p w14:paraId="42A6C964">
            <w:pPr>
              <w:pStyle w:val="16"/>
              <w:widowControl w:val="0"/>
              <w:spacing w:line="240" w:lineRule="auto"/>
              <w:jc w:val="center"/>
              <w:rPr>
                <w:rFonts w:hint="eastAsia" w:ascii="黑体" w:hAnsi="黑体" w:eastAsia="黑体"/>
                <w:bCs/>
                <w:sz w:val="21"/>
                <w:szCs w:val="21"/>
                <w:lang w:val="en-US" w:eastAsia="zh-CN"/>
              </w:rPr>
            </w:pPr>
            <w:r>
              <w:rPr>
                <w:rFonts w:hint="eastAsia" w:ascii="黑体" w:hAnsi="黑体"/>
                <w:bCs/>
                <w:sz w:val="21"/>
                <w:szCs w:val="21"/>
                <w:lang w:val="en-US" w:eastAsia="zh-CN"/>
              </w:rPr>
              <w:t>6</w:t>
            </w:r>
          </w:p>
        </w:tc>
        <w:tc>
          <w:tcPr>
            <w:tcW w:w="621" w:type="dxa"/>
            <w:tcBorders>
              <w:right w:val="single" w:color="auto" w:sz="4" w:space="0"/>
            </w:tcBorders>
          </w:tcPr>
          <w:p w14:paraId="3568FAF2">
            <w:pPr>
              <w:pStyle w:val="16"/>
              <w:widowControl w:val="0"/>
              <w:spacing w:line="240" w:lineRule="auto"/>
              <w:jc w:val="center"/>
              <w:rPr>
                <w:rFonts w:hint="default" w:ascii="黑体" w:hAnsi="黑体"/>
                <w:bCs/>
                <w:sz w:val="21"/>
                <w:szCs w:val="21"/>
                <w:lang w:val="en-US" w:eastAsia="zh-CN"/>
              </w:rPr>
            </w:pPr>
            <w:r>
              <w:rPr>
                <w:rFonts w:hint="eastAsia" w:ascii="黑体" w:hAnsi="黑体"/>
                <w:bCs/>
                <w:sz w:val="21"/>
                <w:szCs w:val="21"/>
                <w:lang w:val="en-US" w:eastAsia="zh-CN"/>
              </w:rPr>
              <w:t>7</w:t>
            </w:r>
          </w:p>
        </w:tc>
        <w:tc>
          <w:tcPr>
            <w:tcW w:w="620" w:type="dxa"/>
            <w:tcBorders>
              <w:left w:val="single" w:color="auto" w:sz="4" w:space="0"/>
              <w:right w:val="single" w:color="auto" w:sz="12" w:space="0"/>
            </w:tcBorders>
          </w:tcPr>
          <w:p w14:paraId="27AAE6F0">
            <w:pPr>
              <w:pStyle w:val="16"/>
              <w:widowControl w:val="0"/>
              <w:spacing w:line="240" w:lineRule="auto"/>
              <w:jc w:val="center"/>
              <w:rPr>
                <w:rFonts w:hint="default" w:ascii="黑体" w:hAnsi="黑体"/>
                <w:bCs/>
                <w:sz w:val="21"/>
                <w:szCs w:val="21"/>
                <w:lang w:val="en-US" w:eastAsia="zh-CN"/>
              </w:rPr>
            </w:pPr>
            <w:r>
              <w:rPr>
                <w:rFonts w:hint="eastAsia" w:ascii="黑体" w:hAnsi="黑体"/>
                <w:bCs/>
                <w:sz w:val="21"/>
                <w:szCs w:val="21"/>
                <w:lang w:val="en-US" w:eastAsia="zh-CN"/>
              </w:rPr>
              <w:t>8</w:t>
            </w:r>
          </w:p>
        </w:tc>
        <w:tc>
          <w:tcPr>
            <w:tcW w:w="620" w:type="dxa"/>
            <w:vMerge w:val="continue"/>
            <w:tcBorders>
              <w:right w:val="single" w:color="auto" w:sz="12" w:space="0"/>
            </w:tcBorders>
          </w:tcPr>
          <w:p w14:paraId="37C4F530">
            <w:pPr>
              <w:pStyle w:val="16"/>
              <w:widowControl w:val="0"/>
              <w:spacing w:line="240" w:lineRule="auto"/>
              <w:jc w:val="center"/>
              <w:rPr>
                <w:rFonts w:ascii="黑体" w:hAnsi="黑体"/>
                <w:bCs/>
                <w:sz w:val="21"/>
                <w:szCs w:val="21"/>
              </w:rPr>
            </w:pPr>
          </w:p>
        </w:tc>
      </w:tr>
      <w:tr w14:paraId="270EA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tcBorders>
              <w:left w:val="single" w:color="auto" w:sz="12" w:space="0"/>
            </w:tcBorders>
            <w:vAlign w:val="center"/>
          </w:tcPr>
          <w:p w14:paraId="7AA5A636">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23" w:type="dxa"/>
            <w:vAlign w:val="center"/>
          </w:tcPr>
          <w:p w14:paraId="6ABC7DB0">
            <w:pPr>
              <w:pStyle w:val="14"/>
              <w:widowControl w:val="0"/>
              <w:rPr>
                <w:rFonts w:hint="default" w:eastAsia="宋体"/>
                <w:lang w:val="en-US" w:eastAsia="zh-CN"/>
              </w:rPr>
            </w:pPr>
            <w:r>
              <w:rPr>
                <w:rFonts w:hint="eastAsia"/>
                <w:lang w:val="en-US" w:eastAsia="zh-CN"/>
              </w:rPr>
              <w:t>25%</w:t>
            </w:r>
          </w:p>
        </w:tc>
        <w:tc>
          <w:tcPr>
            <w:tcW w:w="2070" w:type="dxa"/>
            <w:tcBorders>
              <w:right w:val="double" w:color="auto" w:sz="4" w:space="0"/>
            </w:tcBorders>
            <w:vAlign w:val="center"/>
          </w:tcPr>
          <w:p w14:paraId="221D2A14">
            <w:pPr>
              <w:pStyle w:val="14"/>
              <w:widowControl w:val="0"/>
            </w:pPr>
            <w:r>
              <w:rPr>
                <w:rFonts w:hint="default"/>
              </w:rPr>
              <w:t>Artistic Style Drawing</w:t>
            </w:r>
          </w:p>
        </w:tc>
        <w:tc>
          <w:tcPr>
            <w:tcW w:w="538" w:type="dxa"/>
            <w:tcBorders>
              <w:left w:val="double" w:color="auto" w:sz="4" w:space="0"/>
            </w:tcBorders>
            <w:vAlign w:val="center"/>
          </w:tcPr>
          <w:p w14:paraId="130C5003">
            <w:pPr>
              <w:pStyle w:val="14"/>
              <w:widowControl w:val="0"/>
              <w:rPr>
                <w:rFonts w:hint="default" w:eastAsia="宋体"/>
                <w:lang w:val="en-US" w:eastAsia="zh-CN"/>
              </w:rPr>
            </w:pPr>
            <w:r>
              <w:rPr>
                <w:rFonts w:hint="eastAsia"/>
                <w:lang w:val="en-US" w:eastAsia="zh-CN"/>
              </w:rPr>
              <w:t>10</w:t>
            </w:r>
          </w:p>
        </w:tc>
        <w:tc>
          <w:tcPr>
            <w:tcW w:w="538" w:type="dxa"/>
            <w:vAlign w:val="center"/>
          </w:tcPr>
          <w:p w14:paraId="678F7971">
            <w:pPr>
              <w:pStyle w:val="14"/>
              <w:widowControl w:val="0"/>
              <w:rPr>
                <w:rFonts w:hint="default" w:eastAsia="宋体"/>
                <w:lang w:val="en-US" w:eastAsia="zh-CN"/>
              </w:rPr>
            </w:pPr>
            <w:r>
              <w:rPr>
                <w:rFonts w:hint="eastAsia"/>
                <w:lang w:val="en-US" w:eastAsia="zh-CN"/>
              </w:rPr>
              <w:t>20</w:t>
            </w:r>
          </w:p>
        </w:tc>
        <w:tc>
          <w:tcPr>
            <w:tcW w:w="538" w:type="dxa"/>
            <w:vAlign w:val="center"/>
          </w:tcPr>
          <w:p w14:paraId="7136A1FC">
            <w:pPr>
              <w:pStyle w:val="14"/>
              <w:widowControl w:val="0"/>
              <w:rPr>
                <w:rFonts w:hint="default" w:eastAsia="宋体"/>
                <w:lang w:val="en-US" w:eastAsia="zh-CN"/>
              </w:rPr>
            </w:pPr>
            <w:r>
              <w:rPr>
                <w:rFonts w:hint="eastAsia"/>
                <w:lang w:val="en-US" w:eastAsia="zh-CN"/>
              </w:rPr>
              <w:t>10</w:t>
            </w:r>
          </w:p>
        </w:tc>
        <w:tc>
          <w:tcPr>
            <w:tcW w:w="538" w:type="dxa"/>
            <w:vAlign w:val="center"/>
          </w:tcPr>
          <w:p w14:paraId="1DACED29">
            <w:pPr>
              <w:pStyle w:val="14"/>
              <w:widowControl w:val="0"/>
              <w:rPr>
                <w:rFonts w:hint="default" w:eastAsia="宋体"/>
                <w:lang w:val="en-US" w:eastAsia="zh-CN"/>
              </w:rPr>
            </w:pPr>
            <w:r>
              <w:rPr>
                <w:rFonts w:hint="eastAsia"/>
                <w:lang w:val="en-US" w:eastAsia="zh-CN"/>
              </w:rPr>
              <w:t>30</w:t>
            </w:r>
          </w:p>
        </w:tc>
        <w:tc>
          <w:tcPr>
            <w:tcW w:w="538" w:type="dxa"/>
            <w:vAlign w:val="center"/>
          </w:tcPr>
          <w:p w14:paraId="4DEB96DB">
            <w:pPr>
              <w:pStyle w:val="14"/>
              <w:widowControl w:val="0"/>
              <w:rPr>
                <w:rFonts w:hint="default" w:eastAsia="宋体"/>
                <w:lang w:val="en-US" w:eastAsia="zh-CN"/>
              </w:rPr>
            </w:pPr>
            <w:r>
              <w:rPr>
                <w:rFonts w:hint="eastAsia"/>
                <w:lang w:val="en-US" w:eastAsia="zh-CN"/>
              </w:rPr>
              <w:t>10</w:t>
            </w:r>
          </w:p>
        </w:tc>
        <w:tc>
          <w:tcPr>
            <w:tcW w:w="540" w:type="dxa"/>
            <w:vAlign w:val="center"/>
          </w:tcPr>
          <w:p w14:paraId="597F02DA">
            <w:pPr>
              <w:pStyle w:val="14"/>
              <w:widowControl w:val="0"/>
              <w:rPr>
                <w:rFonts w:hint="default" w:eastAsia="宋体"/>
                <w:lang w:val="en-US" w:eastAsia="zh-CN"/>
              </w:rPr>
            </w:pPr>
          </w:p>
        </w:tc>
        <w:tc>
          <w:tcPr>
            <w:tcW w:w="621" w:type="dxa"/>
            <w:tcBorders>
              <w:right w:val="single" w:color="auto" w:sz="4" w:space="0"/>
            </w:tcBorders>
            <w:vAlign w:val="center"/>
          </w:tcPr>
          <w:p w14:paraId="6B67C46B">
            <w:pPr>
              <w:pStyle w:val="14"/>
              <w:widowControl w:val="0"/>
              <w:rPr>
                <w:rFonts w:hint="default" w:eastAsia="宋体"/>
                <w:lang w:val="en-US" w:eastAsia="zh-CN"/>
              </w:rPr>
            </w:pPr>
            <w:r>
              <w:rPr>
                <w:rFonts w:hint="eastAsia"/>
                <w:lang w:val="en-US" w:eastAsia="zh-CN"/>
              </w:rPr>
              <w:t>20</w:t>
            </w:r>
          </w:p>
        </w:tc>
        <w:tc>
          <w:tcPr>
            <w:tcW w:w="620" w:type="dxa"/>
            <w:tcBorders>
              <w:left w:val="single" w:color="auto" w:sz="4" w:space="0"/>
              <w:right w:val="single" w:color="auto" w:sz="12" w:space="0"/>
            </w:tcBorders>
            <w:vAlign w:val="center"/>
          </w:tcPr>
          <w:p w14:paraId="7503C39F">
            <w:pPr>
              <w:pStyle w:val="14"/>
              <w:widowControl w:val="0"/>
            </w:pPr>
          </w:p>
        </w:tc>
        <w:tc>
          <w:tcPr>
            <w:tcW w:w="620" w:type="dxa"/>
            <w:tcBorders>
              <w:right w:val="single" w:color="auto" w:sz="12" w:space="0"/>
            </w:tcBorders>
            <w:vAlign w:val="center"/>
          </w:tcPr>
          <w:p w14:paraId="36C69B7A">
            <w:pPr>
              <w:pStyle w:val="14"/>
              <w:widowControl w:val="0"/>
            </w:pPr>
            <w:r>
              <w:rPr>
                <w:rFonts w:hint="eastAsia"/>
              </w:rPr>
              <w:t>1</w:t>
            </w:r>
            <w:r>
              <w:t>00</w:t>
            </w:r>
          </w:p>
        </w:tc>
      </w:tr>
      <w:tr w14:paraId="7BC96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tcBorders>
              <w:left w:val="single" w:color="auto" w:sz="12" w:space="0"/>
            </w:tcBorders>
            <w:vAlign w:val="center"/>
          </w:tcPr>
          <w:p w14:paraId="1FC695BF">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23" w:type="dxa"/>
            <w:vAlign w:val="center"/>
          </w:tcPr>
          <w:p w14:paraId="04AA8A74">
            <w:pPr>
              <w:pStyle w:val="14"/>
              <w:widowControl w:val="0"/>
              <w:rPr>
                <w:rFonts w:hint="default" w:eastAsia="宋体"/>
                <w:lang w:val="en-US" w:eastAsia="zh-CN"/>
              </w:rPr>
            </w:pPr>
            <w:r>
              <w:rPr>
                <w:rFonts w:hint="eastAsia"/>
                <w:lang w:val="en-US" w:eastAsia="zh-CN"/>
              </w:rPr>
              <w:t>25%</w:t>
            </w:r>
          </w:p>
        </w:tc>
        <w:tc>
          <w:tcPr>
            <w:tcW w:w="2070" w:type="dxa"/>
            <w:tcBorders>
              <w:right w:val="double" w:color="auto" w:sz="4" w:space="0"/>
            </w:tcBorders>
            <w:vAlign w:val="center"/>
          </w:tcPr>
          <w:p w14:paraId="362BBAF2">
            <w:pPr>
              <w:pStyle w:val="14"/>
              <w:widowControl w:val="0"/>
            </w:pPr>
            <w:r>
              <w:rPr>
                <w:rFonts w:hint="default"/>
                <w:lang w:val="en-US" w:eastAsia="zh-CN"/>
              </w:rPr>
              <w:t>Anime Character Design</w:t>
            </w:r>
          </w:p>
        </w:tc>
        <w:tc>
          <w:tcPr>
            <w:tcW w:w="538" w:type="dxa"/>
            <w:tcBorders>
              <w:left w:val="double" w:color="auto" w:sz="4" w:space="0"/>
            </w:tcBorders>
            <w:vAlign w:val="center"/>
          </w:tcPr>
          <w:p w14:paraId="6BD85736">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38" w:type="dxa"/>
            <w:vAlign w:val="center"/>
          </w:tcPr>
          <w:p w14:paraId="651B0FAC">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538" w:type="dxa"/>
            <w:vAlign w:val="center"/>
          </w:tcPr>
          <w:p w14:paraId="291A2CA1">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38" w:type="dxa"/>
            <w:vAlign w:val="center"/>
          </w:tcPr>
          <w:p w14:paraId="61EF5612">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30</w:t>
            </w:r>
          </w:p>
        </w:tc>
        <w:tc>
          <w:tcPr>
            <w:tcW w:w="538" w:type="dxa"/>
            <w:vAlign w:val="center"/>
          </w:tcPr>
          <w:p w14:paraId="56BE72E6">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40" w:type="dxa"/>
            <w:vAlign w:val="center"/>
          </w:tcPr>
          <w:p w14:paraId="4A7BCFD0">
            <w:pPr>
              <w:pStyle w:val="14"/>
              <w:widowControl w:val="0"/>
              <w:rPr>
                <w:rFonts w:hint="default" w:ascii="Times New Roman" w:hAnsi="Times New Roman" w:eastAsia="宋体" w:cs="宋体"/>
                <w:color w:val="000000"/>
                <w:sz w:val="21"/>
                <w:szCs w:val="21"/>
                <w:lang w:val="en-US" w:eastAsia="zh-CN" w:bidi="ar-SA"/>
              </w:rPr>
            </w:pPr>
          </w:p>
        </w:tc>
        <w:tc>
          <w:tcPr>
            <w:tcW w:w="621" w:type="dxa"/>
            <w:tcBorders>
              <w:right w:val="single" w:color="auto" w:sz="4" w:space="0"/>
            </w:tcBorders>
            <w:vAlign w:val="center"/>
          </w:tcPr>
          <w:p w14:paraId="69B2438A">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620" w:type="dxa"/>
            <w:tcBorders>
              <w:left w:val="single" w:color="auto" w:sz="4" w:space="0"/>
              <w:right w:val="single" w:color="auto" w:sz="12" w:space="0"/>
            </w:tcBorders>
            <w:vAlign w:val="center"/>
          </w:tcPr>
          <w:p w14:paraId="67B31590">
            <w:pPr>
              <w:pStyle w:val="14"/>
              <w:widowControl w:val="0"/>
            </w:pPr>
          </w:p>
        </w:tc>
        <w:tc>
          <w:tcPr>
            <w:tcW w:w="620" w:type="dxa"/>
            <w:tcBorders>
              <w:right w:val="single" w:color="auto" w:sz="12" w:space="0"/>
            </w:tcBorders>
            <w:vAlign w:val="center"/>
          </w:tcPr>
          <w:p w14:paraId="0B0FE790">
            <w:pPr>
              <w:pStyle w:val="14"/>
              <w:widowControl w:val="0"/>
            </w:pPr>
            <w:r>
              <w:rPr>
                <w:rFonts w:hint="eastAsia"/>
              </w:rPr>
              <w:t>1</w:t>
            </w:r>
            <w:r>
              <w:t>00</w:t>
            </w:r>
          </w:p>
        </w:tc>
      </w:tr>
      <w:tr w14:paraId="6CE46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tcBorders>
              <w:left w:val="single" w:color="auto" w:sz="12" w:space="0"/>
            </w:tcBorders>
            <w:vAlign w:val="center"/>
          </w:tcPr>
          <w:p w14:paraId="33387ED4">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23" w:type="dxa"/>
            <w:vAlign w:val="center"/>
          </w:tcPr>
          <w:p w14:paraId="1D2EC753">
            <w:pPr>
              <w:pStyle w:val="14"/>
              <w:widowControl w:val="0"/>
              <w:rPr>
                <w:rFonts w:hint="default" w:eastAsia="宋体"/>
                <w:lang w:val="en-US" w:eastAsia="zh-CN"/>
              </w:rPr>
            </w:pPr>
            <w:r>
              <w:rPr>
                <w:rFonts w:hint="eastAsia"/>
                <w:lang w:val="en-US" w:eastAsia="zh-CN"/>
              </w:rPr>
              <w:t>25%</w:t>
            </w:r>
          </w:p>
        </w:tc>
        <w:tc>
          <w:tcPr>
            <w:tcW w:w="2070" w:type="dxa"/>
            <w:tcBorders>
              <w:right w:val="double" w:color="auto" w:sz="4" w:space="0"/>
            </w:tcBorders>
            <w:vAlign w:val="center"/>
          </w:tcPr>
          <w:p w14:paraId="3EF13390">
            <w:pPr>
              <w:pStyle w:val="14"/>
              <w:widowControl w:val="0"/>
            </w:pPr>
            <w:r>
              <w:rPr>
                <w:rFonts w:hint="default"/>
              </w:rPr>
              <w:t>Architectural Scene Design</w:t>
            </w:r>
          </w:p>
        </w:tc>
        <w:tc>
          <w:tcPr>
            <w:tcW w:w="538" w:type="dxa"/>
            <w:tcBorders>
              <w:left w:val="double" w:color="auto" w:sz="4" w:space="0"/>
            </w:tcBorders>
            <w:vAlign w:val="center"/>
          </w:tcPr>
          <w:p w14:paraId="6B973871">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38" w:type="dxa"/>
            <w:vAlign w:val="center"/>
          </w:tcPr>
          <w:p w14:paraId="7E3BED92">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538" w:type="dxa"/>
            <w:vAlign w:val="center"/>
          </w:tcPr>
          <w:p w14:paraId="3750EB84">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38" w:type="dxa"/>
            <w:vAlign w:val="center"/>
          </w:tcPr>
          <w:p w14:paraId="208F1B0A">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30</w:t>
            </w:r>
          </w:p>
        </w:tc>
        <w:tc>
          <w:tcPr>
            <w:tcW w:w="538" w:type="dxa"/>
            <w:vAlign w:val="center"/>
          </w:tcPr>
          <w:p w14:paraId="7D874744">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40" w:type="dxa"/>
            <w:vAlign w:val="center"/>
          </w:tcPr>
          <w:p w14:paraId="15C0DD8A">
            <w:pPr>
              <w:pStyle w:val="14"/>
              <w:widowControl w:val="0"/>
              <w:rPr>
                <w:rFonts w:hint="default" w:ascii="Times New Roman" w:hAnsi="Times New Roman" w:eastAsia="宋体" w:cs="宋体"/>
                <w:color w:val="000000"/>
                <w:sz w:val="21"/>
                <w:szCs w:val="21"/>
                <w:lang w:val="en-US" w:eastAsia="zh-CN" w:bidi="ar-SA"/>
              </w:rPr>
            </w:pPr>
          </w:p>
        </w:tc>
        <w:tc>
          <w:tcPr>
            <w:tcW w:w="621" w:type="dxa"/>
            <w:tcBorders>
              <w:right w:val="single" w:color="auto" w:sz="4" w:space="0"/>
            </w:tcBorders>
            <w:vAlign w:val="center"/>
          </w:tcPr>
          <w:p w14:paraId="7F392CCD">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620" w:type="dxa"/>
            <w:tcBorders>
              <w:left w:val="single" w:color="auto" w:sz="4" w:space="0"/>
              <w:right w:val="single" w:color="auto" w:sz="12" w:space="0"/>
            </w:tcBorders>
            <w:vAlign w:val="center"/>
          </w:tcPr>
          <w:p w14:paraId="4A0AD262">
            <w:pPr>
              <w:pStyle w:val="14"/>
              <w:widowControl w:val="0"/>
            </w:pPr>
          </w:p>
        </w:tc>
        <w:tc>
          <w:tcPr>
            <w:tcW w:w="620" w:type="dxa"/>
            <w:tcBorders>
              <w:right w:val="single" w:color="auto" w:sz="12" w:space="0"/>
            </w:tcBorders>
            <w:vAlign w:val="center"/>
          </w:tcPr>
          <w:p w14:paraId="785EE924">
            <w:pPr>
              <w:pStyle w:val="14"/>
              <w:widowControl w:val="0"/>
            </w:pPr>
            <w:r>
              <w:rPr>
                <w:rFonts w:hint="eastAsia"/>
              </w:rPr>
              <w:t>1</w:t>
            </w:r>
            <w:r>
              <w:t>00</w:t>
            </w:r>
          </w:p>
        </w:tc>
      </w:tr>
      <w:tr w14:paraId="0E5E6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tcBorders>
              <w:left w:val="single" w:color="auto" w:sz="12" w:space="0"/>
              <w:bottom w:val="single" w:color="auto" w:sz="4" w:space="0"/>
            </w:tcBorders>
            <w:vAlign w:val="center"/>
          </w:tcPr>
          <w:p w14:paraId="3499E5D4">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23" w:type="dxa"/>
            <w:tcBorders>
              <w:bottom w:val="single" w:color="auto" w:sz="4" w:space="0"/>
            </w:tcBorders>
            <w:vAlign w:val="center"/>
          </w:tcPr>
          <w:p w14:paraId="4B99074F">
            <w:pPr>
              <w:pStyle w:val="14"/>
              <w:widowControl w:val="0"/>
              <w:rPr>
                <w:rFonts w:hint="default" w:eastAsia="宋体"/>
                <w:lang w:val="en-US" w:eastAsia="zh-CN"/>
              </w:rPr>
            </w:pPr>
            <w:r>
              <w:rPr>
                <w:rFonts w:hint="eastAsia"/>
                <w:lang w:val="en-US" w:eastAsia="zh-CN"/>
              </w:rPr>
              <w:t>25%</w:t>
            </w:r>
          </w:p>
        </w:tc>
        <w:tc>
          <w:tcPr>
            <w:tcW w:w="2070" w:type="dxa"/>
            <w:tcBorders>
              <w:bottom w:val="single" w:color="auto" w:sz="4" w:space="0"/>
              <w:right w:val="double" w:color="auto" w:sz="4" w:space="0"/>
            </w:tcBorders>
            <w:vAlign w:val="center"/>
          </w:tcPr>
          <w:p w14:paraId="71D5D8AD">
            <w:pPr>
              <w:pStyle w:val="14"/>
              <w:widowControl w:val="0"/>
            </w:pPr>
            <w:r>
              <w:rPr>
                <w:rFonts w:hint="default"/>
              </w:rPr>
              <w:t>Film-level Poster Design</w:t>
            </w:r>
          </w:p>
        </w:tc>
        <w:tc>
          <w:tcPr>
            <w:tcW w:w="538" w:type="dxa"/>
            <w:tcBorders>
              <w:left w:val="double" w:color="auto" w:sz="4" w:space="0"/>
              <w:bottom w:val="single" w:color="auto" w:sz="4" w:space="0"/>
            </w:tcBorders>
            <w:vAlign w:val="center"/>
          </w:tcPr>
          <w:p w14:paraId="1FAA4D6F">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38" w:type="dxa"/>
            <w:tcBorders>
              <w:bottom w:val="single" w:color="auto" w:sz="4" w:space="0"/>
            </w:tcBorders>
            <w:vAlign w:val="center"/>
          </w:tcPr>
          <w:p w14:paraId="4247F82C">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538" w:type="dxa"/>
            <w:tcBorders>
              <w:bottom w:val="single" w:color="auto" w:sz="4" w:space="0"/>
            </w:tcBorders>
            <w:vAlign w:val="center"/>
          </w:tcPr>
          <w:p w14:paraId="4692DFEA">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38" w:type="dxa"/>
            <w:tcBorders>
              <w:bottom w:val="single" w:color="auto" w:sz="4" w:space="0"/>
            </w:tcBorders>
            <w:vAlign w:val="center"/>
          </w:tcPr>
          <w:p w14:paraId="53C17F3B">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30</w:t>
            </w:r>
          </w:p>
        </w:tc>
        <w:tc>
          <w:tcPr>
            <w:tcW w:w="538" w:type="dxa"/>
            <w:tcBorders>
              <w:bottom w:val="single" w:color="auto" w:sz="4" w:space="0"/>
            </w:tcBorders>
            <w:vAlign w:val="center"/>
          </w:tcPr>
          <w:p w14:paraId="69F2F3C3">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10</w:t>
            </w:r>
          </w:p>
        </w:tc>
        <w:tc>
          <w:tcPr>
            <w:tcW w:w="540" w:type="dxa"/>
            <w:tcBorders>
              <w:bottom w:val="single" w:color="auto" w:sz="4" w:space="0"/>
            </w:tcBorders>
            <w:vAlign w:val="center"/>
          </w:tcPr>
          <w:p w14:paraId="63649A70">
            <w:pPr>
              <w:pStyle w:val="14"/>
              <w:widowControl w:val="0"/>
              <w:rPr>
                <w:rFonts w:hint="default" w:ascii="Times New Roman" w:hAnsi="Times New Roman" w:eastAsia="宋体" w:cs="宋体"/>
                <w:color w:val="000000"/>
                <w:sz w:val="21"/>
                <w:szCs w:val="21"/>
                <w:lang w:val="en-US" w:eastAsia="zh-CN" w:bidi="ar-SA"/>
              </w:rPr>
            </w:pPr>
          </w:p>
        </w:tc>
        <w:tc>
          <w:tcPr>
            <w:tcW w:w="621" w:type="dxa"/>
            <w:tcBorders>
              <w:bottom w:val="single" w:color="auto" w:sz="4" w:space="0"/>
              <w:right w:val="single" w:color="auto" w:sz="4" w:space="0"/>
            </w:tcBorders>
            <w:vAlign w:val="center"/>
          </w:tcPr>
          <w:p w14:paraId="37CD4D4B">
            <w:pPr>
              <w:pStyle w:val="14"/>
              <w:widowControl w:val="0"/>
              <w:rPr>
                <w:rFonts w:hint="default" w:ascii="Times New Roman" w:hAnsi="Times New Roman" w:eastAsia="宋体" w:cs="宋体"/>
                <w:color w:val="000000"/>
                <w:sz w:val="21"/>
                <w:szCs w:val="21"/>
                <w:lang w:val="en-US" w:eastAsia="zh-CN" w:bidi="ar-SA"/>
              </w:rPr>
            </w:pPr>
            <w:r>
              <w:rPr>
                <w:rFonts w:hint="eastAsia"/>
                <w:lang w:val="en-US" w:eastAsia="zh-CN"/>
              </w:rPr>
              <w:t>20</w:t>
            </w:r>
          </w:p>
        </w:tc>
        <w:tc>
          <w:tcPr>
            <w:tcW w:w="620" w:type="dxa"/>
            <w:tcBorders>
              <w:left w:val="single" w:color="auto" w:sz="4" w:space="0"/>
              <w:bottom w:val="single" w:color="auto" w:sz="4" w:space="0"/>
              <w:right w:val="single" w:color="auto" w:sz="12" w:space="0"/>
            </w:tcBorders>
            <w:vAlign w:val="center"/>
          </w:tcPr>
          <w:p w14:paraId="4F894B12">
            <w:pPr>
              <w:pStyle w:val="14"/>
              <w:widowControl w:val="0"/>
            </w:pPr>
          </w:p>
        </w:tc>
        <w:tc>
          <w:tcPr>
            <w:tcW w:w="620" w:type="dxa"/>
            <w:tcBorders>
              <w:bottom w:val="single" w:color="auto" w:sz="4" w:space="0"/>
              <w:right w:val="single" w:color="auto" w:sz="12" w:space="0"/>
            </w:tcBorders>
            <w:vAlign w:val="center"/>
          </w:tcPr>
          <w:p w14:paraId="75B980FA">
            <w:pPr>
              <w:pStyle w:val="14"/>
              <w:widowControl w:val="0"/>
            </w:pPr>
            <w:r>
              <w:rPr>
                <w:rFonts w:hint="eastAsia"/>
              </w:rPr>
              <w:t>1</w:t>
            </w:r>
            <w:r>
              <w:t>00</w:t>
            </w:r>
          </w:p>
        </w:tc>
      </w:tr>
    </w:tbl>
    <w:p w14:paraId="025CCFF0">
      <w:pPr>
        <w:pStyle w:val="17"/>
        <w:spacing w:before="326" w:beforeLines="100" w:after="163"/>
        <w:jc w:val="center"/>
      </w:pPr>
      <w:r>
        <w:rPr>
          <w:rFonts w:hint="eastAsia"/>
        </w:rPr>
        <w:t>评价标准细则（选填）</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27E2B5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restart"/>
            <w:vAlign w:val="center"/>
          </w:tcPr>
          <w:p w14:paraId="19363789">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14:paraId="560F2D42">
            <w:pPr>
              <w:widowControl w:val="0"/>
              <w:snapToGrid w:val="0"/>
              <w:jc w:val="center"/>
              <w:rPr>
                <w:rFonts w:ascii="黑体" w:hAnsi="黑体" w:eastAsia="黑体"/>
                <w:bCs/>
                <w:sz w:val="21"/>
                <w:szCs w:val="21"/>
              </w:rPr>
            </w:pPr>
            <w:r>
              <w:rPr>
                <w:rFonts w:hint="eastAsia" w:ascii="黑体" w:hAnsi="黑体" w:eastAsia="黑体"/>
                <w:bCs/>
                <w:sz w:val="21"/>
                <w:szCs w:val="21"/>
              </w:rPr>
              <w:t>课</w:t>
            </w:r>
          </w:p>
          <w:p w14:paraId="3F85C2AE">
            <w:pPr>
              <w:widowControl w:val="0"/>
              <w:snapToGrid w:val="0"/>
              <w:jc w:val="center"/>
              <w:rPr>
                <w:rFonts w:ascii="黑体" w:hAnsi="黑体" w:eastAsia="黑体"/>
                <w:bCs/>
                <w:sz w:val="21"/>
                <w:szCs w:val="21"/>
              </w:rPr>
            </w:pPr>
            <w:r>
              <w:rPr>
                <w:rFonts w:hint="eastAsia" w:ascii="黑体" w:hAnsi="黑体" w:eastAsia="黑体"/>
                <w:bCs/>
                <w:sz w:val="21"/>
                <w:szCs w:val="21"/>
              </w:rPr>
              <w:t>程</w:t>
            </w:r>
          </w:p>
          <w:p w14:paraId="753162F4">
            <w:pPr>
              <w:widowControl w:val="0"/>
              <w:snapToGrid w:val="0"/>
              <w:jc w:val="center"/>
              <w:rPr>
                <w:rFonts w:ascii="黑体" w:hAnsi="黑体" w:eastAsia="黑体"/>
                <w:bCs/>
                <w:sz w:val="21"/>
                <w:szCs w:val="21"/>
              </w:rPr>
            </w:pPr>
            <w:r>
              <w:rPr>
                <w:rFonts w:hint="eastAsia" w:ascii="黑体" w:hAnsi="黑体" w:eastAsia="黑体"/>
                <w:bCs/>
                <w:sz w:val="21"/>
                <w:szCs w:val="21"/>
              </w:rPr>
              <w:t>目</w:t>
            </w:r>
          </w:p>
          <w:p w14:paraId="376CD435">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14:paraId="2B48E710">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14:paraId="02415F34">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14:paraId="694D6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3" w:type="dxa"/>
            <w:vMerge w:val="continue"/>
          </w:tcPr>
          <w:p w14:paraId="2152E1F9">
            <w:pPr>
              <w:widowControl w:val="0"/>
              <w:snapToGrid w:val="0"/>
              <w:jc w:val="center"/>
              <w:rPr>
                <w:rFonts w:ascii="黑体" w:hAnsi="黑体" w:eastAsia="黑体"/>
                <w:bCs/>
                <w:sz w:val="21"/>
                <w:szCs w:val="21"/>
              </w:rPr>
            </w:pPr>
          </w:p>
        </w:tc>
        <w:tc>
          <w:tcPr>
            <w:tcW w:w="648" w:type="dxa"/>
            <w:vMerge w:val="continue"/>
          </w:tcPr>
          <w:p w14:paraId="067DB240">
            <w:pPr>
              <w:pStyle w:val="16"/>
              <w:widowControl w:val="0"/>
              <w:jc w:val="both"/>
              <w:rPr>
                <w:rFonts w:ascii="黑体" w:hAnsi="黑体"/>
                <w:bCs/>
                <w:sz w:val="21"/>
                <w:szCs w:val="21"/>
              </w:rPr>
            </w:pPr>
          </w:p>
        </w:tc>
        <w:tc>
          <w:tcPr>
            <w:tcW w:w="1403" w:type="dxa"/>
            <w:vMerge w:val="continue"/>
          </w:tcPr>
          <w:p w14:paraId="531FA202">
            <w:pPr>
              <w:pStyle w:val="16"/>
              <w:widowControl w:val="0"/>
              <w:jc w:val="both"/>
              <w:rPr>
                <w:rFonts w:ascii="黑体" w:hAnsi="黑体"/>
                <w:bCs/>
                <w:sz w:val="21"/>
                <w:szCs w:val="21"/>
              </w:rPr>
            </w:pPr>
          </w:p>
        </w:tc>
        <w:tc>
          <w:tcPr>
            <w:tcW w:w="1403" w:type="dxa"/>
            <w:vAlign w:val="center"/>
          </w:tcPr>
          <w:p w14:paraId="005D8DEB">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14:paraId="6300F29E">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14:paraId="333023C1">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14:paraId="7E7E5BE5">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14:paraId="3AFE538C">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14:paraId="27CCAFE0">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14:paraId="50409C31">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14:paraId="0BCF3AF1">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14:paraId="09F14D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CE1932F">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14:paraId="43D5C164">
            <w:pPr>
              <w:widowControl w:val="0"/>
              <w:snapToGrid w:val="0"/>
              <w:jc w:val="center"/>
              <w:rPr>
                <w:rFonts w:ascii="Arial" w:hAnsi="Arial" w:eastAsia="黑体" w:cs="Arial"/>
                <w:bCs/>
                <w:sz w:val="21"/>
                <w:szCs w:val="21"/>
              </w:rPr>
            </w:pPr>
          </w:p>
        </w:tc>
        <w:tc>
          <w:tcPr>
            <w:tcW w:w="1403" w:type="dxa"/>
          </w:tcPr>
          <w:p w14:paraId="6056CA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14:paraId="1CB4BD54">
            <w:pPr>
              <w:pStyle w:val="14"/>
              <w:widowControl w:val="0"/>
              <w:jc w:val="both"/>
            </w:pPr>
          </w:p>
        </w:tc>
        <w:tc>
          <w:tcPr>
            <w:tcW w:w="1403" w:type="dxa"/>
          </w:tcPr>
          <w:p w14:paraId="679D75A1">
            <w:pPr>
              <w:pStyle w:val="14"/>
              <w:widowControl w:val="0"/>
              <w:jc w:val="both"/>
            </w:pPr>
          </w:p>
        </w:tc>
        <w:tc>
          <w:tcPr>
            <w:tcW w:w="1403" w:type="dxa"/>
          </w:tcPr>
          <w:p w14:paraId="4F8D305A">
            <w:pPr>
              <w:pStyle w:val="14"/>
              <w:widowControl w:val="0"/>
              <w:jc w:val="both"/>
            </w:pPr>
          </w:p>
        </w:tc>
        <w:tc>
          <w:tcPr>
            <w:tcW w:w="1403" w:type="dxa"/>
          </w:tcPr>
          <w:p w14:paraId="26AFF9AC">
            <w:pPr>
              <w:pStyle w:val="6"/>
              <w:widowControl/>
              <w:shd w:val="clear" w:color="auto" w:fill="FFFFFF"/>
              <w:jc w:val="both"/>
            </w:pPr>
          </w:p>
        </w:tc>
      </w:tr>
      <w:tr w14:paraId="501977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869A8AE">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14:paraId="4D7325CD">
            <w:pPr>
              <w:widowControl w:val="0"/>
              <w:snapToGrid w:val="0"/>
              <w:jc w:val="center"/>
              <w:rPr>
                <w:rFonts w:ascii="Arial" w:hAnsi="Arial" w:eastAsia="黑体" w:cs="Arial"/>
                <w:bCs/>
                <w:sz w:val="21"/>
                <w:szCs w:val="21"/>
              </w:rPr>
            </w:pPr>
          </w:p>
        </w:tc>
        <w:tc>
          <w:tcPr>
            <w:tcW w:w="1403" w:type="dxa"/>
            <w:vAlign w:val="center"/>
          </w:tcPr>
          <w:p w14:paraId="52DDCA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092F03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39FDE1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21D9E6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0448C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414D0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02C994D7">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14:paraId="24D16B2B">
            <w:pPr>
              <w:widowControl w:val="0"/>
              <w:snapToGrid w:val="0"/>
              <w:jc w:val="center"/>
              <w:rPr>
                <w:rFonts w:ascii="Arial" w:hAnsi="Arial" w:eastAsia="黑体" w:cs="Arial"/>
                <w:bCs/>
                <w:sz w:val="21"/>
                <w:szCs w:val="21"/>
              </w:rPr>
            </w:pPr>
          </w:p>
        </w:tc>
        <w:tc>
          <w:tcPr>
            <w:tcW w:w="1403" w:type="dxa"/>
            <w:vAlign w:val="center"/>
          </w:tcPr>
          <w:p w14:paraId="2BB178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3511A6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4B8342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AFAD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20584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3843B8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366D0809">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14:paraId="0FD3728A">
            <w:pPr>
              <w:widowControl w:val="0"/>
              <w:snapToGrid w:val="0"/>
              <w:jc w:val="center"/>
              <w:rPr>
                <w:rFonts w:ascii="Arial" w:hAnsi="Arial" w:eastAsia="黑体" w:cs="Arial"/>
                <w:bCs/>
                <w:sz w:val="21"/>
                <w:szCs w:val="21"/>
              </w:rPr>
            </w:pPr>
          </w:p>
        </w:tc>
        <w:tc>
          <w:tcPr>
            <w:tcW w:w="1403" w:type="dxa"/>
            <w:vAlign w:val="center"/>
          </w:tcPr>
          <w:p w14:paraId="13E22A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4719D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DC5B5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1AD2D2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D8060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13B85B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5FA5A072">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8" w:type="dxa"/>
            <w:vAlign w:val="center"/>
          </w:tcPr>
          <w:p w14:paraId="62EA2B93">
            <w:pPr>
              <w:widowControl w:val="0"/>
              <w:snapToGrid w:val="0"/>
              <w:jc w:val="center"/>
              <w:rPr>
                <w:rFonts w:ascii="Arial" w:hAnsi="Arial" w:eastAsia="黑体" w:cs="Arial"/>
                <w:bCs/>
                <w:sz w:val="21"/>
                <w:szCs w:val="21"/>
              </w:rPr>
            </w:pPr>
          </w:p>
        </w:tc>
        <w:tc>
          <w:tcPr>
            <w:tcW w:w="1403" w:type="dxa"/>
            <w:vAlign w:val="center"/>
          </w:tcPr>
          <w:p w14:paraId="354242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7A7649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E7B0A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040B4A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363B8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r w14:paraId="50F3D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3" w:type="dxa"/>
            <w:vAlign w:val="center"/>
          </w:tcPr>
          <w:p w14:paraId="757B390F">
            <w:pPr>
              <w:widowControl w:val="0"/>
              <w:snapToGrid w:val="0"/>
              <w:jc w:val="center"/>
              <w:rPr>
                <w:rFonts w:ascii="Arial" w:hAnsi="Arial" w:eastAsia="黑体" w:cs="Arial"/>
                <w:bCs/>
                <w:sz w:val="21"/>
                <w:szCs w:val="21"/>
              </w:rPr>
            </w:pPr>
            <w:r>
              <w:rPr>
                <w:rFonts w:ascii="Arial" w:hAnsi="Arial" w:eastAsia="黑体" w:cs="Arial"/>
                <w:bCs/>
                <w:sz w:val="21"/>
                <w:szCs w:val="21"/>
              </w:rPr>
              <w:t>X5</w:t>
            </w:r>
          </w:p>
        </w:tc>
        <w:tc>
          <w:tcPr>
            <w:tcW w:w="648" w:type="dxa"/>
            <w:vAlign w:val="center"/>
          </w:tcPr>
          <w:p w14:paraId="24CB2E95">
            <w:pPr>
              <w:widowControl w:val="0"/>
              <w:snapToGrid w:val="0"/>
              <w:jc w:val="center"/>
              <w:rPr>
                <w:rFonts w:ascii="Arial" w:hAnsi="Arial" w:eastAsia="黑体" w:cs="Arial"/>
                <w:bCs/>
                <w:sz w:val="21"/>
                <w:szCs w:val="21"/>
              </w:rPr>
            </w:pPr>
          </w:p>
        </w:tc>
        <w:tc>
          <w:tcPr>
            <w:tcW w:w="1403" w:type="dxa"/>
            <w:vAlign w:val="center"/>
          </w:tcPr>
          <w:p w14:paraId="5B781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hint="eastAsia" w:ascii="Helvetica" w:hAnsi="Helvetica" w:cs="Helvetica" w:eastAsiaTheme="minorEastAsia"/>
                <w:color w:val="000000"/>
                <w:sz w:val="19"/>
                <w:szCs w:val="19"/>
              </w:rPr>
            </w:pPr>
          </w:p>
        </w:tc>
        <w:tc>
          <w:tcPr>
            <w:tcW w:w="1403" w:type="dxa"/>
            <w:vAlign w:val="center"/>
          </w:tcPr>
          <w:p w14:paraId="64626C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6EB54C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50CDC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vAlign w:val="center"/>
          </w:tcPr>
          <w:p w14:paraId="76233D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r>
    </w:tbl>
    <w:p w14:paraId="5FFAFA0E">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2087D67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c>
          <w:tcPr>
            <w:tcW w:w="8296" w:type="dxa"/>
          </w:tcPr>
          <w:p w14:paraId="275B62C7">
            <w:pPr>
              <w:pStyle w:val="14"/>
              <w:widowControl w:val="0"/>
              <w:jc w:val="left"/>
              <w:rPr>
                <w:rFonts w:ascii="仿宋" w:hAnsi="仿宋" w:eastAsia="仿宋" w:cs="仿宋"/>
              </w:rPr>
            </w:pPr>
          </w:p>
          <w:p w14:paraId="33D44C4D">
            <w:pPr>
              <w:pStyle w:val="14"/>
              <w:widowControl w:val="0"/>
              <w:jc w:val="left"/>
              <w:rPr>
                <w:rFonts w:ascii="宋体" w:hAnsi="宋体"/>
                <w:bCs/>
              </w:rPr>
            </w:pPr>
          </w:p>
          <w:p w14:paraId="7695849F">
            <w:pPr>
              <w:pStyle w:val="14"/>
              <w:widowControl w:val="0"/>
              <w:jc w:val="left"/>
              <w:rPr>
                <w:rFonts w:ascii="黑体"/>
              </w:rPr>
            </w:pPr>
          </w:p>
        </w:tc>
      </w:tr>
    </w:tbl>
    <w:p w14:paraId="0F3EAE8F">
      <w:pPr>
        <w:pStyle w:val="16"/>
        <w:rPr>
          <w:rFonts w:hint="eastAsia" w:ascii="黑体" w:hAnsi="宋体"/>
          <w:sz w:val="18"/>
          <w:szCs w:val="16"/>
        </w:rPr>
      </w:pPr>
    </w:p>
    <w:sectPr>
      <w:headerReference r:id="rId3" w:type="default"/>
      <w:pgSz w:w="11906" w:h="16838"/>
      <w:pgMar w:top="1440" w:right="1800" w:bottom="1440" w:left="1800" w:header="397" w:footer="992" w:gutter="0"/>
      <w:pgBorders>
        <w:top w:val="none" w:sz="0" w:space="0"/>
        <w:left w:val="none" w:sz="0" w:space="0"/>
        <w:bottom w:val="none" w:sz="0" w:space="0"/>
        <w:right w:val="none" w:sz="0" w:space="0"/>
      </w:pgBorders>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30204"/>
    <w:charset w:val="00"/>
    <w:family w:val="auto"/>
    <w:pitch w:val="default"/>
    <w:sig w:usb0="00000000" w:usb1="00000000" w:usb2="00000000" w:usb3="00000000" w:csb0="00000093" w:csb1="00000000"/>
  </w:font>
  <w:font w:name="方正小标宋简体">
    <w:panose1 w:val="02000000000000000000"/>
    <w:charset w:val="86"/>
    <w:family w:val="script"/>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40CCF">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0EAC98F1">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14:paraId="0EAC98F1">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yMzdjMTE3MzFjMzkxZWZjYjY2ZDNhMTM0NGNkODMifQ=="/>
  </w:docVars>
  <w:rsids>
    <w:rsidRoot w:val="00B7651F"/>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204F72"/>
    <w:rsid w:val="0BF32A1B"/>
    <w:rsid w:val="10BD2C22"/>
    <w:rsid w:val="22987C80"/>
    <w:rsid w:val="24192CCC"/>
    <w:rsid w:val="26F4679D"/>
    <w:rsid w:val="2C664D49"/>
    <w:rsid w:val="39A66CD4"/>
    <w:rsid w:val="3CD52CE1"/>
    <w:rsid w:val="410F2E6A"/>
    <w:rsid w:val="4430136C"/>
    <w:rsid w:val="44E04974"/>
    <w:rsid w:val="4AB0382B"/>
    <w:rsid w:val="56105352"/>
    <w:rsid w:val="569868B5"/>
    <w:rsid w:val="611F6817"/>
    <w:rsid w:val="66CA1754"/>
    <w:rsid w:val="6F1E65D4"/>
    <w:rsid w:val="6F266C86"/>
    <w:rsid w:val="6F5042C2"/>
    <w:rsid w:val="74316312"/>
    <w:rsid w:val="749E0A5C"/>
    <w:rsid w:val="780F13C8"/>
    <w:rsid w:val="7B59516B"/>
    <w:rsid w:val="7C385448"/>
    <w:rsid w:val="7CB3663D"/>
    <w:rsid w:val="7E396B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2553</Words>
  <Characters>13518</Characters>
  <Lines>6</Lines>
  <Paragraphs>1</Paragraphs>
  <TotalTime>40</TotalTime>
  <ScaleCrop>false</ScaleCrop>
  <LinksUpToDate>false</LinksUpToDate>
  <CharactersWithSpaces>15323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2023-11-21T02:39:00Z</dcterms:created>
  <dc:creator>juvg</dc:creator>
  <cp:lastModifiedBy>首相官邸</cp:lastModifiedBy>
  <cp:lastPrinted>2023-11-21T00:52:00Z</cp:lastPrinted>
  <dcterms:modified xsi:type="dcterms:W3CDTF">2025-09-11T14:23:16Z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90647F8DDEB04B968940793E847FE2CF_13</vt:lpwstr>
  </property>
  <property fmtid="{D5CDD505-2E9C-101B-9397-08002B2CF9AE}" pid="4" name="KSOTemplateDocerSaveRecord">
    <vt:lpwstr>eyJoZGlkIjoiMzRlZTJkYWJlN2UyMmQ4NTllYWM1NWMxMzE1ZmRlYzEiLCJ1c2VySWQiOiI0MjI3NDQ0OTcifQ==</vt:lpwstr>
  </property>
</Properties>
</file>