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DCED24" w14:textId="77777777" w:rsidR="000671CF" w:rsidRDefault="002809BE">
      <w:pPr>
        <w:jc w:val="center"/>
        <w:rPr>
          <w:rFonts w:ascii="黑体" w:eastAsia="黑体" w:hAnsi="黑体" w:hint="eastAsia"/>
          <w:bCs/>
          <w:sz w:val="32"/>
          <w:szCs w:val="32"/>
        </w:rPr>
      </w:pPr>
      <w:r>
        <w:rPr>
          <w:rFonts w:ascii="黑体" w:eastAsia="黑体" w:hAnsi="黑体" w:hint="eastAsia"/>
          <w:bCs/>
          <w:sz w:val="32"/>
          <w:szCs w:val="32"/>
        </w:rPr>
        <w:t>《游戏服饰与装备设计》本科课程教学大纲</w:t>
      </w:r>
    </w:p>
    <w:p w14:paraId="668282C6" w14:textId="77777777" w:rsidR="000671CF" w:rsidRDefault="002809BE">
      <w:pPr>
        <w:pStyle w:val="DG1"/>
        <w:spacing w:beforeLines="100" w:before="326" w:line="360" w:lineRule="auto"/>
        <w:rPr>
          <w:rFonts w:ascii="黑体" w:hAnsi="宋体" w:hint="eastAsia"/>
        </w:rPr>
      </w:pPr>
      <w:r>
        <w:rPr>
          <w:rFonts w:ascii="黑体" w:hAnsi="宋体"/>
        </w:rPr>
        <w:t>一</w:t>
      </w:r>
      <w:r>
        <w:rPr>
          <w:rFonts w:ascii="黑体" w:hAnsi="宋体" w:hint="eastAsia"/>
        </w:rPr>
        <w:t>、课程</w:t>
      </w:r>
      <w:r>
        <w:rPr>
          <w:rFonts w:ascii="黑体" w:hAnsi="宋体"/>
        </w:rPr>
        <w:t>基本信息</w:t>
      </w:r>
    </w:p>
    <w:tbl>
      <w:tblPr>
        <w:tblStyle w:val="aa"/>
        <w:tblW w:w="0" w:type="auto"/>
        <w:tblCellMar>
          <w:top w:w="57" w:type="dxa"/>
          <w:left w:w="85" w:type="dxa"/>
          <w:bottom w:w="57" w:type="dxa"/>
          <w:right w:w="85" w:type="dxa"/>
        </w:tblCellMar>
        <w:tblLook w:val="04A0" w:firstRow="1" w:lastRow="0" w:firstColumn="1" w:lastColumn="0" w:noHBand="0" w:noVBand="1"/>
      </w:tblPr>
      <w:tblGrid>
        <w:gridCol w:w="1691"/>
        <w:gridCol w:w="2260"/>
        <w:gridCol w:w="1272"/>
        <w:gridCol w:w="854"/>
        <w:gridCol w:w="571"/>
        <w:gridCol w:w="842"/>
        <w:gridCol w:w="786"/>
      </w:tblGrid>
      <w:tr w:rsidR="000671CF" w14:paraId="72E3290F" w14:textId="77777777">
        <w:trPr>
          <w:trHeight w:val="340"/>
        </w:trPr>
        <w:tc>
          <w:tcPr>
            <w:tcW w:w="1691" w:type="dxa"/>
            <w:vMerge w:val="restart"/>
            <w:tcBorders>
              <w:top w:val="single" w:sz="12" w:space="0" w:color="auto"/>
              <w:left w:val="single" w:sz="12" w:space="0" w:color="auto"/>
            </w:tcBorders>
            <w:vAlign w:val="center"/>
          </w:tcPr>
          <w:p w14:paraId="37DFDA25" w14:textId="77777777" w:rsidR="000671CF" w:rsidRDefault="002809BE">
            <w:pPr>
              <w:jc w:val="center"/>
              <w:rPr>
                <w:rFonts w:ascii="黑体" w:eastAsia="黑体" w:hAnsi="黑体" w:hint="eastAsia"/>
                <w:color w:val="000000" w:themeColor="text1"/>
                <w:sz w:val="21"/>
                <w:szCs w:val="18"/>
              </w:rPr>
            </w:pPr>
            <w:r>
              <w:rPr>
                <w:rFonts w:ascii="黑体" w:eastAsia="黑体" w:hAnsi="黑体" w:hint="eastAsia"/>
                <w:color w:val="000000" w:themeColor="text1"/>
                <w:sz w:val="21"/>
                <w:szCs w:val="18"/>
              </w:rPr>
              <w:t>课程名称</w:t>
            </w:r>
          </w:p>
        </w:tc>
        <w:tc>
          <w:tcPr>
            <w:tcW w:w="6585" w:type="dxa"/>
            <w:gridSpan w:val="6"/>
            <w:tcBorders>
              <w:top w:val="single" w:sz="12" w:space="0" w:color="auto"/>
              <w:right w:val="single" w:sz="12" w:space="0" w:color="auto"/>
            </w:tcBorders>
            <w:vAlign w:val="center"/>
          </w:tcPr>
          <w:p w14:paraId="21C08CB8" w14:textId="77777777" w:rsidR="000671CF" w:rsidRDefault="002809BE">
            <w:pPr>
              <w:jc w:val="left"/>
              <w:rPr>
                <w:rFonts w:eastAsia="黑体" w:hint="eastAsia"/>
                <w:color w:val="000000" w:themeColor="text1"/>
                <w:sz w:val="21"/>
                <w:szCs w:val="21"/>
              </w:rPr>
            </w:pPr>
            <w:r>
              <w:rPr>
                <w:rFonts w:ascii="黑体" w:eastAsia="黑体" w:hAnsi="黑体" w:hint="eastAsia"/>
                <w:color w:val="000000" w:themeColor="text1"/>
                <w:sz w:val="21"/>
                <w:szCs w:val="21"/>
              </w:rPr>
              <w:t>（中文）</w:t>
            </w:r>
            <w:r>
              <w:rPr>
                <w:rFonts w:ascii="-webkit-standard" w:hAnsi="-webkit-standard" w:cs="-webkit-standard" w:hint="eastAsia"/>
                <w:color w:val="000000"/>
                <w:sz w:val="21"/>
                <w:szCs w:val="21"/>
                <w:shd w:val="clear" w:color="auto" w:fill="FFFFFF"/>
              </w:rPr>
              <w:t>游戏服饰与装备</w:t>
            </w:r>
            <w:r>
              <w:rPr>
                <w:rFonts w:ascii="-webkit-standard" w:eastAsia="-webkit-standard" w:hAnsi="-webkit-standard" w:cs="-webkit-standard"/>
                <w:color w:val="000000"/>
                <w:sz w:val="21"/>
                <w:szCs w:val="21"/>
                <w:shd w:val="clear" w:color="auto" w:fill="FFFFFF"/>
              </w:rPr>
              <w:t>设计</w:t>
            </w:r>
          </w:p>
        </w:tc>
      </w:tr>
      <w:tr w:rsidR="000671CF" w14:paraId="51D72973" w14:textId="77777777">
        <w:trPr>
          <w:trHeight w:val="340"/>
        </w:trPr>
        <w:tc>
          <w:tcPr>
            <w:tcW w:w="1691" w:type="dxa"/>
            <w:vMerge/>
            <w:tcBorders>
              <w:left w:val="single" w:sz="12" w:space="0" w:color="auto"/>
            </w:tcBorders>
            <w:vAlign w:val="center"/>
          </w:tcPr>
          <w:p w14:paraId="0FAB29D3" w14:textId="77777777" w:rsidR="000671CF" w:rsidRDefault="000671CF">
            <w:pPr>
              <w:jc w:val="center"/>
              <w:rPr>
                <w:rFonts w:ascii="黑体" w:eastAsia="黑体" w:hAnsi="黑体" w:hint="eastAsia"/>
                <w:color w:val="000000" w:themeColor="text1"/>
                <w:sz w:val="21"/>
                <w:szCs w:val="18"/>
              </w:rPr>
            </w:pPr>
          </w:p>
        </w:tc>
        <w:tc>
          <w:tcPr>
            <w:tcW w:w="6585" w:type="dxa"/>
            <w:gridSpan w:val="6"/>
            <w:tcBorders>
              <w:right w:val="single" w:sz="12" w:space="0" w:color="auto"/>
            </w:tcBorders>
            <w:vAlign w:val="center"/>
          </w:tcPr>
          <w:p w14:paraId="3470436B" w14:textId="77777777" w:rsidR="000671CF" w:rsidRDefault="002809BE">
            <w:pPr>
              <w:jc w:val="left"/>
              <w:rPr>
                <w:rFonts w:hint="eastAsia"/>
                <w:color w:val="000000" w:themeColor="text1"/>
                <w:sz w:val="21"/>
                <w:szCs w:val="21"/>
              </w:rPr>
            </w:pPr>
            <w:r>
              <w:rPr>
                <w:rFonts w:ascii="黑体" w:eastAsia="黑体" w:hAnsi="黑体" w:hint="eastAsia"/>
                <w:color w:val="000000" w:themeColor="text1"/>
                <w:sz w:val="21"/>
                <w:szCs w:val="21"/>
              </w:rPr>
              <w:t>（英文）</w:t>
            </w:r>
            <w:r>
              <w:rPr>
                <w:rFonts w:hint="eastAsia"/>
                <w:bCs/>
                <w:sz w:val="28"/>
                <w:szCs w:val="30"/>
              </w:rPr>
              <w:t>Game costume and equipment design</w:t>
            </w:r>
          </w:p>
        </w:tc>
      </w:tr>
      <w:tr w:rsidR="000671CF" w14:paraId="410353CD" w14:textId="77777777">
        <w:trPr>
          <w:trHeight w:val="340"/>
        </w:trPr>
        <w:tc>
          <w:tcPr>
            <w:tcW w:w="1691" w:type="dxa"/>
            <w:tcBorders>
              <w:left w:val="single" w:sz="12" w:space="0" w:color="auto"/>
            </w:tcBorders>
            <w:vAlign w:val="center"/>
          </w:tcPr>
          <w:p w14:paraId="465E08DA" w14:textId="77777777" w:rsidR="000671CF" w:rsidRDefault="002809BE">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课程代码</w:t>
            </w:r>
          </w:p>
        </w:tc>
        <w:tc>
          <w:tcPr>
            <w:tcW w:w="2260" w:type="dxa"/>
            <w:vAlign w:val="center"/>
          </w:tcPr>
          <w:p w14:paraId="20867880" w14:textId="77777777" w:rsidR="000671CF" w:rsidRDefault="002809BE">
            <w:pPr>
              <w:jc w:val="left"/>
              <w:rPr>
                <w:rFonts w:hint="eastAsia"/>
                <w:color w:val="000000" w:themeColor="text1"/>
                <w:sz w:val="21"/>
                <w:szCs w:val="21"/>
              </w:rPr>
            </w:pPr>
            <w:r>
              <w:rPr>
                <w:rFonts w:hint="eastAsia"/>
                <w:color w:val="000000"/>
                <w:szCs w:val="21"/>
              </w:rPr>
              <w:t>2040571</w:t>
            </w:r>
          </w:p>
        </w:tc>
        <w:tc>
          <w:tcPr>
            <w:tcW w:w="2126" w:type="dxa"/>
            <w:gridSpan w:val="2"/>
            <w:vAlign w:val="center"/>
          </w:tcPr>
          <w:p w14:paraId="61C99027" w14:textId="77777777" w:rsidR="000671CF" w:rsidRDefault="002809BE">
            <w:pPr>
              <w:jc w:val="center"/>
              <w:rPr>
                <w:rFonts w:ascii="黑体" w:eastAsia="黑体" w:hAnsi="黑体" w:hint="eastAsia"/>
                <w:color w:val="000000" w:themeColor="text1"/>
                <w:sz w:val="21"/>
                <w:szCs w:val="21"/>
              </w:rPr>
            </w:pPr>
            <w:r>
              <w:rPr>
                <w:rFonts w:ascii="黑体" w:eastAsia="黑体" w:hAnsi="黑体"/>
                <w:color w:val="000000" w:themeColor="text1"/>
                <w:sz w:val="21"/>
                <w:szCs w:val="21"/>
              </w:rPr>
              <w:t>课程学分</w:t>
            </w:r>
          </w:p>
        </w:tc>
        <w:tc>
          <w:tcPr>
            <w:tcW w:w="2199" w:type="dxa"/>
            <w:gridSpan w:val="3"/>
            <w:tcBorders>
              <w:right w:val="single" w:sz="12" w:space="0" w:color="auto"/>
            </w:tcBorders>
            <w:vAlign w:val="center"/>
          </w:tcPr>
          <w:p w14:paraId="0CAC1737" w14:textId="77777777" w:rsidR="000671CF" w:rsidRDefault="002809BE">
            <w:pPr>
              <w:jc w:val="left"/>
              <w:rPr>
                <w:rFonts w:hint="eastAsia"/>
                <w:color w:val="000000" w:themeColor="text1"/>
                <w:sz w:val="21"/>
                <w:szCs w:val="21"/>
              </w:rPr>
            </w:pPr>
            <w:r>
              <w:rPr>
                <w:rFonts w:hint="eastAsia"/>
                <w:color w:val="000000" w:themeColor="text1"/>
                <w:sz w:val="21"/>
                <w:szCs w:val="21"/>
              </w:rPr>
              <w:t>2</w:t>
            </w:r>
          </w:p>
        </w:tc>
      </w:tr>
      <w:tr w:rsidR="000671CF" w14:paraId="55942A5B" w14:textId="77777777">
        <w:trPr>
          <w:trHeight w:val="340"/>
        </w:trPr>
        <w:tc>
          <w:tcPr>
            <w:tcW w:w="1691" w:type="dxa"/>
            <w:tcBorders>
              <w:left w:val="single" w:sz="12" w:space="0" w:color="auto"/>
            </w:tcBorders>
            <w:vAlign w:val="center"/>
          </w:tcPr>
          <w:p w14:paraId="37B2A981" w14:textId="77777777" w:rsidR="000671CF" w:rsidRDefault="002809BE">
            <w:pPr>
              <w:jc w:val="center"/>
              <w:rPr>
                <w:rFonts w:hint="eastAsia"/>
                <w:sz w:val="21"/>
                <w:szCs w:val="18"/>
              </w:rPr>
            </w:pPr>
            <w:r>
              <w:rPr>
                <w:rFonts w:ascii="黑体" w:eastAsia="黑体" w:hAnsi="黑体" w:hint="eastAsia"/>
                <w:color w:val="000000" w:themeColor="text1"/>
                <w:sz w:val="21"/>
                <w:szCs w:val="18"/>
              </w:rPr>
              <w:t>课程学时</w:t>
            </w:r>
            <w:r>
              <w:rPr>
                <w:rFonts w:hint="eastAsia"/>
                <w:sz w:val="21"/>
                <w:szCs w:val="18"/>
              </w:rPr>
              <w:t xml:space="preserve"> </w:t>
            </w:r>
          </w:p>
        </w:tc>
        <w:tc>
          <w:tcPr>
            <w:tcW w:w="2260" w:type="dxa"/>
            <w:vAlign w:val="center"/>
          </w:tcPr>
          <w:p w14:paraId="5C1D7F05" w14:textId="77777777" w:rsidR="000671CF" w:rsidRDefault="002809BE">
            <w:pPr>
              <w:jc w:val="left"/>
              <w:rPr>
                <w:rFonts w:hint="eastAsia"/>
                <w:color w:val="000000" w:themeColor="text1"/>
                <w:sz w:val="21"/>
                <w:szCs w:val="21"/>
              </w:rPr>
            </w:pPr>
            <w:r>
              <w:rPr>
                <w:rFonts w:hint="eastAsia"/>
                <w:color w:val="000000" w:themeColor="text1"/>
                <w:sz w:val="21"/>
                <w:szCs w:val="21"/>
              </w:rPr>
              <w:t>32</w:t>
            </w:r>
          </w:p>
        </w:tc>
        <w:tc>
          <w:tcPr>
            <w:tcW w:w="1272" w:type="dxa"/>
            <w:vAlign w:val="center"/>
          </w:tcPr>
          <w:p w14:paraId="729ED5C1" w14:textId="77777777" w:rsidR="000671CF" w:rsidRDefault="002809BE">
            <w:pPr>
              <w:jc w:val="center"/>
              <w:rPr>
                <w:rFonts w:hint="eastAsia"/>
                <w:color w:val="000000" w:themeColor="text1"/>
                <w:sz w:val="21"/>
                <w:szCs w:val="21"/>
              </w:rPr>
            </w:pPr>
            <w:r>
              <w:rPr>
                <w:rFonts w:ascii="黑体" w:eastAsia="黑体" w:hAnsi="黑体" w:hint="eastAsia"/>
                <w:color w:val="000000" w:themeColor="text1"/>
                <w:sz w:val="21"/>
                <w:szCs w:val="21"/>
              </w:rPr>
              <w:t>理论学时</w:t>
            </w:r>
          </w:p>
        </w:tc>
        <w:tc>
          <w:tcPr>
            <w:tcW w:w="854" w:type="dxa"/>
            <w:vAlign w:val="center"/>
          </w:tcPr>
          <w:p w14:paraId="527B3F61" w14:textId="77777777" w:rsidR="000671CF" w:rsidRDefault="002809BE">
            <w:pPr>
              <w:jc w:val="left"/>
              <w:rPr>
                <w:rFonts w:hint="eastAsia"/>
                <w:color w:val="000000" w:themeColor="text1"/>
                <w:sz w:val="21"/>
                <w:szCs w:val="21"/>
              </w:rPr>
            </w:pPr>
            <w:r>
              <w:rPr>
                <w:rFonts w:hint="eastAsia"/>
                <w:color w:val="000000" w:themeColor="text1"/>
                <w:sz w:val="21"/>
                <w:szCs w:val="21"/>
              </w:rPr>
              <w:t>8</w:t>
            </w:r>
          </w:p>
        </w:tc>
        <w:tc>
          <w:tcPr>
            <w:tcW w:w="1413" w:type="dxa"/>
            <w:gridSpan w:val="2"/>
            <w:vAlign w:val="center"/>
          </w:tcPr>
          <w:p w14:paraId="5D3B463A" w14:textId="77777777" w:rsidR="000671CF" w:rsidRDefault="002809BE">
            <w:pPr>
              <w:jc w:val="center"/>
              <w:rPr>
                <w:rFonts w:hint="eastAsia"/>
                <w:color w:val="000000" w:themeColor="text1"/>
                <w:sz w:val="21"/>
                <w:szCs w:val="21"/>
              </w:rPr>
            </w:pPr>
            <w:r>
              <w:rPr>
                <w:rFonts w:ascii="黑体" w:eastAsia="黑体" w:hAnsi="黑体" w:hint="eastAsia"/>
                <w:color w:val="000000" w:themeColor="text1"/>
                <w:sz w:val="21"/>
                <w:szCs w:val="21"/>
              </w:rPr>
              <w:t>实践学时</w:t>
            </w:r>
          </w:p>
        </w:tc>
        <w:tc>
          <w:tcPr>
            <w:tcW w:w="786" w:type="dxa"/>
            <w:tcBorders>
              <w:right w:val="single" w:sz="12" w:space="0" w:color="auto"/>
            </w:tcBorders>
            <w:vAlign w:val="center"/>
          </w:tcPr>
          <w:p w14:paraId="4601FEAE" w14:textId="77777777" w:rsidR="000671CF" w:rsidRDefault="002809BE">
            <w:pPr>
              <w:jc w:val="left"/>
              <w:rPr>
                <w:rFonts w:hint="eastAsia"/>
                <w:color w:val="000000" w:themeColor="text1"/>
                <w:sz w:val="21"/>
                <w:szCs w:val="21"/>
              </w:rPr>
            </w:pPr>
            <w:r>
              <w:rPr>
                <w:rFonts w:hint="eastAsia"/>
                <w:color w:val="000000" w:themeColor="text1"/>
                <w:sz w:val="21"/>
                <w:szCs w:val="21"/>
              </w:rPr>
              <w:t>24</w:t>
            </w:r>
          </w:p>
        </w:tc>
      </w:tr>
      <w:tr w:rsidR="000671CF" w14:paraId="1E8C72F8" w14:textId="77777777">
        <w:trPr>
          <w:trHeight w:val="340"/>
        </w:trPr>
        <w:tc>
          <w:tcPr>
            <w:tcW w:w="1691" w:type="dxa"/>
            <w:tcBorders>
              <w:left w:val="single" w:sz="12" w:space="0" w:color="auto"/>
            </w:tcBorders>
            <w:vAlign w:val="center"/>
          </w:tcPr>
          <w:p w14:paraId="3029DA66" w14:textId="77777777" w:rsidR="000671CF" w:rsidRDefault="002809BE">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开课</w:t>
            </w:r>
            <w:r>
              <w:rPr>
                <w:rFonts w:ascii="黑体" w:eastAsia="黑体" w:hAnsi="黑体" w:hint="eastAsia"/>
                <w:color w:val="000000" w:themeColor="text1"/>
                <w:sz w:val="21"/>
                <w:szCs w:val="18"/>
              </w:rPr>
              <w:t>学院</w:t>
            </w:r>
          </w:p>
        </w:tc>
        <w:tc>
          <w:tcPr>
            <w:tcW w:w="2260" w:type="dxa"/>
            <w:vAlign w:val="center"/>
          </w:tcPr>
          <w:p w14:paraId="50AC3FC3" w14:textId="77777777" w:rsidR="000671CF" w:rsidRDefault="002809BE">
            <w:pPr>
              <w:jc w:val="left"/>
              <w:rPr>
                <w:rFonts w:ascii="黑体" w:eastAsia="黑体" w:hAnsi="黑体" w:hint="eastAsia"/>
                <w:color w:val="000000" w:themeColor="text1"/>
                <w:sz w:val="21"/>
                <w:szCs w:val="21"/>
              </w:rPr>
            </w:pPr>
            <w:r>
              <w:rPr>
                <w:rFonts w:hint="eastAsia"/>
                <w:color w:val="000000" w:themeColor="text1"/>
                <w:sz w:val="21"/>
                <w:szCs w:val="21"/>
              </w:rPr>
              <w:t>艺术设计学院</w:t>
            </w:r>
          </w:p>
        </w:tc>
        <w:tc>
          <w:tcPr>
            <w:tcW w:w="2126" w:type="dxa"/>
            <w:gridSpan w:val="2"/>
            <w:vAlign w:val="center"/>
          </w:tcPr>
          <w:p w14:paraId="7B170B54" w14:textId="77777777" w:rsidR="000671CF" w:rsidRDefault="002809BE">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适用</w:t>
            </w:r>
            <w:r>
              <w:rPr>
                <w:rFonts w:ascii="黑体" w:eastAsia="黑体" w:hAnsi="黑体"/>
                <w:color w:val="000000" w:themeColor="text1"/>
                <w:sz w:val="21"/>
                <w:szCs w:val="21"/>
              </w:rPr>
              <w:t>专业</w:t>
            </w:r>
            <w:r>
              <w:rPr>
                <w:rFonts w:ascii="黑体" w:eastAsia="黑体" w:hAnsi="黑体" w:hint="eastAsia"/>
                <w:color w:val="000000" w:themeColor="text1"/>
                <w:sz w:val="21"/>
                <w:szCs w:val="21"/>
              </w:rPr>
              <w:t>与年级</w:t>
            </w:r>
          </w:p>
        </w:tc>
        <w:tc>
          <w:tcPr>
            <w:tcW w:w="2199" w:type="dxa"/>
            <w:gridSpan w:val="3"/>
            <w:tcBorders>
              <w:right w:val="single" w:sz="12" w:space="0" w:color="auto"/>
            </w:tcBorders>
            <w:vAlign w:val="center"/>
          </w:tcPr>
          <w:p w14:paraId="3E1AA082" w14:textId="77777777" w:rsidR="000671CF" w:rsidRDefault="002809BE">
            <w:pPr>
              <w:jc w:val="center"/>
              <w:rPr>
                <w:rFonts w:hint="eastAsia"/>
                <w:color w:val="000000" w:themeColor="text1"/>
                <w:sz w:val="21"/>
                <w:szCs w:val="21"/>
              </w:rPr>
            </w:pPr>
            <w:r>
              <w:rPr>
                <w:rFonts w:hint="eastAsia"/>
                <w:color w:val="000000" w:themeColor="text1"/>
                <w:sz w:val="21"/>
                <w:szCs w:val="21"/>
              </w:rPr>
              <w:t>数字媒体艺术三年级</w:t>
            </w:r>
          </w:p>
        </w:tc>
      </w:tr>
      <w:tr w:rsidR="000671CF" w14:paraId="42BB805D" w14:textId="77777777">
        <w:trPr>
          <w:trHeight w:val="340"/>
        </w:trPr>
        <w:tc>
          <w:tcPr>
            <w:tcW w:w="1691" w:type="dxa"/>
            <w:tcBorders>
              <w:left w:val="single" w:sz="12" w:space="0" w:color="auto"/>
            </w:tcBorders>
            <w:vAlign w:val="center"/>
          </w:tcPr>
          <w:p w14:paraId="0D236279" w14:textId="77777777" w:rsidR="000671CF" w:rsidRDefault="002809BE">
            <w:pPr>
              <w:jc w:val="center"/>
              <w:rPr>
                <w:rFonts w:ascii="黑体" w:eastAsia="黑体" w:hAnsi="黑体" w:hint="eastAsia"/>
                <w:color w:val="000000" w:themeColor="text1"/>
                <w:sz w:val="21"/>
                <w:szCs w:val="18"/>
              </w:rPr>
            </w:pPr>
            <w:r>
              <w:rPr>
                <w:rFonts w:ascii="黑体" w:eastAsia="黑体" w:hAnsi="黑体" w:hint="eastAsia"/>
                <w:color w:val="000000" w:themeColor="text1"/>
                <w:sz w:val="21"/>
                <w:szCs w:val="18"/>
              </w:rPr>
              <w:t>课程类别与性质</w:t>
            </w:r>
          </w:p>
        </w:tc>
        <w:tc>
          <w:tcPr>
            <w:tcW w:w="2260" w:type="dxa"/>
            <w:vAlign w:val="center"/>
          </w:tcPr>
          <w:p w14:paraId="21856F49" w14:textId="77777777" w:rsidR="000671CF" w:rsidRDefault="002809BE">
            <w:pPr>
              <w:jc w:val="left"/>
              <w:rPr>
                <w:rFonts w:hint="eastAsia"/>
                <w:color w:val="000000" w:themeColor="text1"/>
                <w:sz w:val="21"/>
                <w:szCs w:val="21"/>
              </w:rPr>
            </w:pPr>
            <w:r>
              <w:rPr>
                <w:rFonts w:hint="eastAsia"/>
                <w:color w:val="000000" w:themeColor="text1"/>
                <w:sz w:val="21"/>
                <w:szCs w:val="21"/>
              </w:rPr>
              <w:t>专业选修课</w:t>
            </w:r>
          </w:p>
        </w:tc>
        <w:tc>
          <w:tcPr>
            <w:tcW w:w="2126" w:type="dxa"/>
            <w:gridSpan w:val="2"/>
            <w:vAlign w:val="center"/>
          </w:tcPr>
          <w:p w14:paraId="170B0742" w14:textId="77777777" w:rsidR="000671CF" w:rsidRDefault="002809BE">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考核方式</w:t>
            </w:r>
          </w:p>
        </w:tc>
        <w:tc>
          <w:tcPr>
            <w:tcW w:w="2199" w:type="dxa"/>
            <w:gridSpan w:val="3"/>
            <w:tcBorders>
              <w:right w:val="single" w:sz="12" w:space="0" w:color="auto"/>
            </w:tcBorders>
            <w:vAlign w:val="center"/>
          </w:tcPr>
          <w:p w14:paraId="1D222A3F" w14:textId="77777777" w:rsidR="000671CF" w:rsidRDefault="002809BE">
            <w:pPr>
              <w:jc w:val="left"/>
              <w:rPr>
                <w:rFonts w:hint="eastAsia"/>
                <w:color w:val="000000" w:themeColor="text1"/>
                <w:sz w:val="21"/>
                <w:szCs w:val="21"/>
              </w:rPr>
            </w:pPr>
            <w:r>
              <w:rPr>
                <w:rFonts w:hint="eastAsia"/>
                <w:color w:val="000000" w:themeColor="text1"/>
                <w:sz w:val="21"/>
                <w:szCs w:val="21"/>
              </w:rPr>
              <w:t>考查</w:t>
            </w:r>
          </w:p>
        </w:tc>
      </w:tr>
      <w:tr w:rsidR="000671CF" w14:paraId="12BD0CED" w14:textId="77777777">
        <w:trPr>
          <w:trHeight w:val="340"/>
        </w:trPr>
        <w:tc>
          <w:tcPr>
            <w:tcW w:w="1691" w:type="dxa"/>
            <w:tcBorders>
              <w:left w:val="single" w:sz="12" w:space="0" w:color="auto"/>
            </w:tcBorders>
            <w:vAlign w:val="center"/>
          </w:tcPr>
          <w:p w14:paraId="2E384295" w14:textId="77777777" w:rsidR="000671CF" w:rsidRDefault="002809BE">
            <w:pPr>
              <w:jc w:val="center"/>
              <w:rPr>
                <w:rFonts w:ascii="黑体" w:eastAsia="黑体" w:hAnsi="黑体" w:hint="eastAsia"/>
                <w:color w:val="000000" w:themeColor="text1"/>
                <w:sz w:val="21"/>
                <w:szCs w:val="18"/>
              </w:rPr>
            </w:pPr>
            <w:r>
              <w:rPr>
                <w:rFonts w:ascii="黑体" w:eastAsia="黑体" w:hAnsi="黑体" w:hint="eastAsia"/>
                <w:color w:val="000000" w:themeColor="text1"/>
                <w:sz w:val="21"/>
                <w:szCs w:val="18"/>
              </w:rPr>
              <w:t>选</w:t>
            </w:r>
            <w:r>
              <w:rPr>
                <w:rFonts w:ascii="黑体" w:eastAsia="黑体" w:hAnsi="黑体"/>
                <w:color w:val="000000" w:themeColor="text1"/>
                <w:sz w:val="21"/>
                <w:szCs w:val="18"/>
              </w:rPr>
              <w:t>用教材</w:t>
            </w:r>
          </w:p>
        </w:tc>
        <w:tc>
          <w:tcPr>
            <w:tcW w:w="4386" w:type="dxa"/>
            <w:gridSpan w:val="3"/>
            <w:vAlign w:val="center"/>
          </w:tcPr>
          <w:p w14:paraId="3F5F1CF4" w14:textId="66A31DF8" w:rsidR="000671CF" w:rsidRDefault="002809BE">
            <w:pPr>
              <w:snapToGrid w:val="0"/>
              <w:jc w:val="left"/>
              <w:rPr>
                <w:rFonts w:ascii="Times New Roman" w:hAnsi="Times New Roman"/>
                <w:color w:val="000000" w:themeColor="text1"/>
                <w:sz w:val="21"/>
                <w:szCs w:val="21"/>
              </w:rPr>
            </w:pPr>
            <w:r>
              <w:rPr>
                <w:rFonts w:hint="eastAsia"/>
                <w:color w:val="000000"/>
                <w:sz w:val="21"/>
                <w:szCs w:val="21"/>
              </w:rPr>
              <w:t>《</w:t>
            </w:r>
            <w:r w:rsidR="005D46CC">
              <w:rPr>
                <w:rFonts w:hint="eastAsia"/>
                <w:color w:val="000000"/>
                <w:sz w:val="21"/>
                <w:szCs w:val="21"/>
              </w:rPr>
              <w:t>ZBrush数字雕刻：角色实战教程</w:t>
            </w:r>
            <w:r>
              <w:rPr>
                <w:rFonts w:hint="eastAsia"/>
                <w:color w:val="000000"/>
                <w:sz w:val="21"/>
                <w:szCs w:val="21"/>
              </w:rPr>
              <w:t>》李</w:t>
            </w:r>
            <w:r w:rsidR="005D46CC">
              <w:rPr>
                <w:rFonts w:hint="eastAsia"/>
                <w:color w:val="000000"/>
                <w:sz w:val="21"/>
                <w:szCs w:val="21"/>
              </w:rPr>
              <w:t>榕玲</w:t>
            </w:r>
            <w:r>
              <w:rPr>
                <w:rFonts w:hint="eastAsia"/>
                <w:color w:val="000000"/>
                <w:sz w:val="21"/>
                <w:szCs w:val="21"/>
              </w:rPr>
              <w:t>，</w:t>
            </w:r>
            <w:r w:rsidR="005D46CC">
              <w:rPr>
                <w:rFonts w:hint="eastAsia"/>
                <w:color w:val="000000"/>
                <w:sz w:val="21"/>
                <w:szCs w:val="21"/>
              </w:rPr>
              <w:t>北京理工大学</w:t>
            </w:r>
            <w:r>
              <w:rPr>
                <w:rFonts w:hint="eastAsia"/>
                <w:color w:val="000000"/>
                <w:sz w:val="21"/>
                <w:szCs w:val="21"/>
              </w:rPr>
              <w:t>出版社，20</w:t>
            </w:r>
            <w:r w:rsidR="005D46CC">
              <w:rPr>
                <w:rFonts w:hint="eastAsia"/>
                <w:color w:val="000000"/>
                <w:sz w:val="21"/>
                <w:szCs w:val="21"/>
              </w:rPr>
              <w:t>24</w:t>
            </w:r>
            <w:r>
              <w:rPr>
                <w:rFonts w:hint="eastAsia"/>
                <w:color w:val="000000"/>
                <w:sz w:val="21"/>
                <w:szCs w:val="21"/>
              </w:rPr>
              <w:t>.</w:t>
            </w:r>
            <w:r w:rsidR="005D46CC">
              <w:rPr>
                <w:rFonts w:hint="eastAsia"/>
                <w:color w:val="000000"/>
                <w:sz w:val="21"/>
                <w:szCs w:val="21"/>
              </w:rPr>
              <w:t>7</w:t>
            </w:r>
          </w:p>
        </w:tc>
        <w:tc>
          <w:tcPr>
            <w:tcW w:w="1413" w:type="dxa"/>
            <w:gridSpan w:val="2"/>
            <w:vAlign w:val="center"/>
          </w:tcPr>
          <w:p w14:paraId="3EE699C7" w14:textId="77777777" w:rsidR="000671CF" w:rsidRDefault="002809BE">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是否为</w:t>
            </w:r>
          </w:p>
          <w:p w14:paraId="2FA638AB" w14:textId="77777777" w:rsidR="000671CF" w:rsidRDefault="002809BE">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马工程教材</w:t>
            </w:r>
          </w:p>
        </w:tc>
        <w:tc>
          <w:tcPr>
            <w:tcW w:w="786" w:type="dxa"/>
            <w:tcBorders>
              <w:right w:val="single" w:sz="12" w:space="0" w:color="auto"/>
            </w:tcBorders>
            <w:vAlign w:val="center"/>
          </w:tcPr>
          <w:p w14:paraId="16D8B5A4" w14:textId="77777777" w:rsidR="000671CF" w:rsidRDefault="002809BE">
            <w:pPr>
              <w:ind w:leftChars="50" w:left="120"/>
              <w:rPr>
                <w:rFonts w:ascii="Times New Roman" w:hAnsi="Times New Roman"/>
                <w:color w:val="000000" w:themeColor="text1"/>
                <w:sz w:val="21"/>
                <w:szCs w:val="21"/>
              </w:rPr>
            </w:pPr>
            <w:r>
              <w:rPr>
                <w:rFonts w:ascii="Times New Roman" w:hAnsi="Times New Roman" w:hint="eastAsia"/>
                <w:color w:val="000000" w:themeColor="text1"/>
                <w:sz w:val="21"/>
                <w:szCs w:val="21"/>
              </w:rPr>
              <w:t>否</w:t>
            </w:r>
          </w:p>
        </w:tc>
      </w:tr>
      <w:tr w:rsidR="000671CF" w14:paraId="0413B135" w14:textId="77777777">
        <w:trPr>
          <w:trHeight w:val="90"/>
        </w:trPr>
        <w:tc>
          <w:tcPr>
            <w:tcW w:w="1691" w:type="dxa"/>
            <w:tcBorders>
              <w:left w:val="single" w:sz="12" w:space="0" w:color="auto"/>
            </w:tcBorders>
            <w:vAlign w:val="center"/>
          </w:tcPr>
          <w:p w14:paraId="79A5AA59" w14:textId="77777777" w:rsidR="000671CF" w:rsidRDefault="002809BE">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先修课程</w:t>
            </w:r>
          </w:p>
        </w:tc>
        <w:tc>
          <w:tcPr>
            <w:tcW w:w="6585" w:type="dxa"/>
            <w:gridSpan w:val="6"/>
            <w:tcBorders>
              <w:right w:val="single" w:sz="12" w:space="0" w:color="auto"/>
            </w:tcBorders>
            <w:vAlign w:val="center"/>
          </w:tcPr>
          <w:p w14:paraId="638518C2" w14:textId="77777777" w:rsidR="000671CF" w:rsidRDefault="002809BE">
            <w:pPr>
              <w:pStyle w:val="DG0"/>
              <w:jc w:val="both"/>
            </w:pPr>
            <w:r>
              <w:rPr>
                <w:rFonts w:hint="eastAsia"/>
              </w:rPr>
              <w:t>无</w:t>
            </w:r>
          </w:p>
        </w:tc>
      </w:tr>
      <w:tr w:rsidR="000671CF" w14:paraId="34F79C10" w14:textId="77777777" w:rsidTr="00F522E5">
        <w:trPr>
          <w:trHeight w:val="3178"/>
        </w:trPr>
        <w:tc>
          <w:tcPr>
            <w:tcW w:w="1691" w:type="dxa"/>
            <w:tcBorders>
              <w:left w:val="single" w:sz="12" w:space="0" w:color="auto"/>
            </w:tcBorders>
            <w:vAlign w:val="center"/>
          </w:tcPr>
          <w:p w14:paraId="0281F2DC" w14:textId="77777777" w:rsidR="000671CF" w:rsidRDefault="002809BE">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课程简介</w:t>
            </w:r>
          </w:p>
        </w:tc>
        <w:tc>
          <w:tcPr>
            <w:tcW w:w="6585" w:type="dxa"/>
            <w:gridSpan w:val="6"/>
            <w:tcBorders>
              <w:right w:val="single" w:sz="12" w:space="0" w:color="auto"/>
            </w:tcBorders>
          </w:tcPr>
          <w:p w14:paraId="4E4E82AA" w14:textId="019BF904" w:rsidR="000671CF" w:rsidRDefault="002809BE" w:rsidP="00083745">
            <w:pPr>
              <w:pStyle w:val="a9"/>
              <w:widowControl/>
              <w:shd w:val="clear" w:color="auto" w:fill="FDFDFE"/>
              <w:spacing w:before="0" w:beforeAutospacing="0" w:after="0" w:afterAutospacing="0" w:line="26" w:lineRule="atLeast"/>
              <w:ind w:firstLineChars="200" w:firstLine="420"/>
              <w:rPr>
                <w:rFonts w:hint="eastAsia"/>
              </w:rPr>
            </w:pPr>
            <w:r>
              <w:rPr>
                <w:rFonts w:hint="eastAsia"/>
                <w:sz w:val="21"/>
                <w:szCs w:val="21"/>
                <w:shd w:val="clear" w:color="auto" w:fill="FDFDFE"/>
              </w:rPr>
              <w:t>游戏服饰与装备设计课程是一门专注于游戏中服饰与装备设计的课程。该课程将教授学生如何为游戏中的角色设计出符合其背景、性格和功能的服饰与装备，使角色更具个性化和真实感。课程的主要内容包括游戏服饰与装备的基本概念、设计原理、材料选择、制作技巧以及实际应用等。学生将学习如何根据游戏的世界观、文化背景和角色特点，进行创意设计和制作。此外，课程还将涉及游戏开发的流程和工具，使学生更好地理解游戏设计与制作的整个过程。通过该课程的学习，学生将能够掌握游戏服饰与装备设计的基本技能和知识，为将来从事游戏设计、动画设计、服装设计等相关领域的工作提供有力的支持。</w:t>
            </w:r>
          </w:p>
        </w:tc>
      </w:tr>
      <w:tr w:rsidR="000671CF" w14:paraId="61B6FB27" w14:textId="77777777">
        <w:trPr>
          <w:trHeight w:val="1104"/>
        </w:trPr>
        <w:tc>
          <w:tcPr>
            <w:tcW w:w="1691" w:type="dxa"/>
            <w:tcBorders>
              <w:left w:val="single" w:sz="12" w:space="0" w:color="auto"/>
              <w:bottom w:val="double" w:sz="4" w:space="0" w:color="auto"/>
            </w:tcBorders>
            <w:vAlign w:val="center"/>
          </w:tcPr>
          <w:p w14:paraId="1A2AD64D" w14:textId="77777777" w:rsidR="000671CF" w:rsidRDefault="002809BE">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选课建议</w:t>
            </w:r>
            <w:r>
              <w:rPr>
                <w:rFonts w:ascii="黑体" w:eastAsia="黑体" w:hAnsi="黑体" w:hint="eastAsia"/>
                <w:color w:val="000000" w:themeColor="text1"/>
                <w:sz w:val="21"/>
                <w:szCs w:val="18"/>
              </w:rPr>
              <w:t>与学习要求</w:t>
            </w:r>
          </w:p>
        </w:tc>
        <w:tc>
          <w:tcPr>
            <w:tcW w:w="6585" w:type="dxa"/>
            <w:gridSpan w:val="6"/>
            <w:tcBorders>
              <w:bottom w:val="double" w:sz="4" w:space="0" w:color="auto"/>
              <w:right w:val="single" w:sz="12" w:space="0" w:color="auto"/>
            </w:tcBorders>
          </w:tcPr>
          <w:p w14:paraId="786BFC32" w14:textId="77777777" w:rsidR="000671CF" w:rsidRPr="00083745" w:rsidRDefault="002809BE" w:rsidP="00083745">
            <w:pPr>
              <w:snapToGrid w:val="0"/>
              <w:spacing w:line="288" w:lineRule="auto"/>
              <w:ind w:firstLineChars="200" w:firstLine="420"/>
              <w:rPr>
                <w:rFonts w:hint="eastAsia"/>
                <w:bCs/>
                <w:color w:val="000000"/>
                <w:sz w:val="21"/>
                <w:szCs w:val="21"/>
              </w:rPr>
            </w:pPr>
            <w:r>
              <w:rPr>
                <w:rFonts w:hint="eastAsia"/>
                <w:bCs/>
                <w:color w:val="000000"/>
                <w:sz w:val="21"/>
                <w:szCs w:val="21"/>
              </w:rPr>
              <w:t>本课程适合于数字媒体艺术专业游戏美术设计方向三年级学生，</w:t>
            </w:r>
            <w:r>
              <w:rPr>
                <w:bCs/>
                <w:color w:val="000000"/>
                <w:sz w:val="21"/>
                <w:szCs w:val="21"/>
              </w:rPr>
              <w:t>要求学生</w:t>
            </w:r>
            <w:r>
              <w:rPr>
                <w:rFonts w:hint="eastAsia"/>
                <w:bCs/>
                <w:color w:val="000000"/>
                <w:sz w:val="21"/>
                <w:szCs w:val="21"/>
              </w:rPr>
              <w:t>首先具备良好的美术基本功，有一定的角色设计、场景设计的经验，能够较熟练操作三维软件，能够进行角色、道具物品的建模与贴图绘制等工作。</w:t>
            </w:r>
          </w:p>
        </w:tc>
      </w:tr>
      <w:tr w:rsidR="004A5CD2" w14:paraId="20810C13" w14:textId="77777777" w:rsidTr="00083745">
        <w:trPr>
          <w:trHeight w:val="973"/>
        </w:trPr>
        <w:tc>
          <w:tcPr>
            <w:tcW w:w="1691" w:type="dxa"/>
            <w:tcBorders>
              <w:top w:val="double" w:sz="4" w:space="0" w:color="auto"/>
              <w:left w:val="single" w:sz="12" w:space="0" w:color="auto"/>
            </w:tcBorders>
            <w:vAlign w:val="center"/>
          </w:tcPr>
          <w:p w14:paraId="43CE0413" w14:textId="77777777" w:rsidR="004A5CD2" w:rsidRDefault="004A5CD2" w:rsidP="004A5CD2">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大纲编写人</w:t>
            </w:r>
          </w:p>
        </w:tc>
        <w:tc>
          <w:tcPr>
            <w:tcW w:w="3532" w:type="dxa"/>
            <w:gridSpan w:val="2"/>
            <w:tcBorders>
              <w:top w:val="double" w:sz="4" w:space="0" w:color="auto"/>
            </w:tcBorders>
            <w:vAlign w:val="center"/>
          </w:tcPr>
          <w:p w14:paraId="517F1EE0" w14:textId="77777777" w:rsidR="00083745" w:rsidRDefault="00083745" w:rsidP="004A5CD2">
            <w:pPr>
              <w:jc w:val="right"/>
              <w:rPr>
                <w:rFonts w:hint="eastAsia"/>
                <w:sz w:val="21"/>
                <w:szCs w:val="21"/>
              </w:rPr>
            </w:pPr>
          </w:p>
          <w:p w14:paraId="14D04647" w14:textId="77777777" w:rsidR="004A5CD2" w:rsidRDefault="00F522E5" w:rsidP="004A5CD2">
            <w:pPr>
              <w:jc w:val="right"/>
              <w:rPr>
                <w:rFonts w:ascii="黑体" w:eastAsia="黑体" w:hAnsi="黑体" w:hint="eastAsia"/>
                <w:color w:val="000000" w:themeColor="text1"/>
                <w:sz w:val="21"/>
                <w:szCs w:val="21"/>
              </w:rPr>
            </w:pPr>
            <w:r>
              <w:rPr>
                <w:rFonts w:hint="eastAsia"/>
                <w:noProof/>
                <w:sz w:val="21"/>
                <w:szCs w:val="21"/>
              </w:rPr>
              <w:drawing>
                <wp:anchor distT="0" distB="0" distL="114300" distR="114300" simplePos="0" relativeHeight="251659264" behindDoc="0" locked="0" layoutInCell="1" allowOverlap="1" wp14:anchorId="0958DBF4" wp14:editId="30FAD4C4">
                  <wp:simplePos x="2976880" y="8039100"/>
                  <wp:positionH relativeFrom="margin">
                    <wp:posOffset>227330</wp:posOffset>
                  </wp:positionH>
                  <wp:positionV relativeFrom="margin">
                    <wp:posOffset>86995</wp:posOffset>
                  </wp:positionV>
                  <wp:extent cx="1001395" cy="533400"/>
                  <wp:effectExtent l="0" t="0" r="8255"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邬祯骏.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01395" cy="533400"/>
                          </a:xfrm>
                          <a:prstGeom prst="rect">
                            <a:avLst/>
                          </a:prstGeom>
                        </pic:spPr>
                      </pic:pic>
                    </a:graphicData>
                  </a:graphic>
                  <wp14:sizeRelH relativeFrom="margin">
                    <wp14:pctWidth>0</wp14:pctWidth>
                  </wp14:sizeRelH>
                  <wp14:sizeRelV relativeFrom="margin">
                    <wp14:pctHeight>0</wp14:pctHeight>
                  </wp14:sizeRelV>
                </wp:anchor>
              </w:drawing>
            </w:r>
            <w:r w:rsidR="004A5CD2">
              <w:rPr>
                <w:rFonts w:hint="eastAsia"/>
                <w:sz w:val="21"/>
                <w:szCs w:val="21"/>
              </w:rPr>
              <w:t>（签名）</w:t>
            </w:r>
          </w:p>
        </w:tc>
        <w:tc>
          <w:tcPr>
            <w:tcW w:w="1425" w:type="dxa"/>
            <w:gridSpan w:val="2"/>
            <w:tcBorders>
              <w:top w:val="double" w:sz="4" w:space="0" w:color="auto"/>
            </w:tcBorders>
            <w:vAlign w:val="center"/>
          </w:tcPr>
          <w:p w14:paraId="1524CF89" w14:textId="77777777" w:rsidR="004A5CD2" w:rsidRDefault="004A5CD2" w:rsidP="004A5CD2">
            <w:pPr>
              <w:jc w:val="center"/>
              <w:rPr>
                <w:rFonts w:hint="eastAsia"/>
                <w:sz w:val="21"/>
                <w:szCs w:val="21"/>
              </w:rPr>
            </w:pPr>
            <w:r>
              <w:rPr>
                <w:rFonts w:ascii="黑体" w:eastAsia="黑体" w:hAnsi="黑体" w:hint="eastAsia"/>
                <w:color w:val="000000" w:themeColor="text1"/>
                <w:sz w:val="21"/>
                <w:szCs w:val="21"/>
              </w:rPr>
              <w:t>制/修订时间</w:t>
            </w:r>
          </w:p>
        </w:tc>
        <w:tc>
          <w:tcPr>
            <w:tcW w:w="1628" w:type="dxa"/>
            <w:gridSpan w:val="2"/>
            <w:tcBorders>
              <w:top w:val="double" w:sz="4" w:space="0" w:color="auto"/>
              <w:right w:val="single" w:sz="12" w:space="0" w:color="auto"/>
            </w:tcBorders>
            <w:vAlign w:val="center"/>
          </w:tcPr>
          <w:p w14:paraId="403A8805" w14:textId="71FF4562" w:rsidR="004A5CD2" w:rsidRDefault="004A5CD2" w:rsidP="004A5CD2">
            <w:pPr>
              <w:jc w:val="center"/>
              <w:rPr>
                <w:rFonts w:ascii="Times New Roman" w:hAnsi="Times New Roman" w:hint="eastAsia"/>
                <w:color w:val="000000"/>
                <w:sz w:val="21"/>
                <w:szCs w:val="21"/>
              </w:rPr>
            </w:pPr>
            <w:r>
              <w:rPr>
                <w:rFonts w:ascii="Times New Roman" w:hAnsi="Times New Roman" w:hint="eastAsia"/>
                <w:color w:val="000000"/>
                <w:sz w:val="21"/>
                <w:szCs w:val="21"/>
              </w:rPr>
              <w:t>2</w:t>
            </w:r>
            <w:r>
              <w:rPr>
                <w:rFonts w:ascii="Times New Roman" w:hAnsi="Times New Roman"/>
                <w:color w:val="000000"/>
                <w:sz w:val="21"/>
                <w:szCs w:val="21"/>
              </w:rPr>
              <w:t>02</w:t>
            </w:r>
            <w:r w:rsidR="005D46CC">
              <w:rPr>
                <w:rFonts w:ascii="Times New Roman" w:hAnsi="Times New Roman" w:hint="eastAsia"/>
                <w:color w:val="000000"/>
                <w:sz w:val="21"/>
                <w:szCs w:val="21"/>
              </w:rPr>
              <w:t>5</w:t>
            </w:r>
            <w:r>
              <w:rPr>
                <w:rFonts w:ascii="Times New Roman" w:hAnsi="Times New Roman"/>
                <w:color w:val="000000"/>
                <w:sz w:val="21"/>
                <w:szCs w:val="21"/>
              </w:rPr>
              <w:t>.</w:t>
            </w:r>
            <w:r w:rsidR="005D46CC">
              <w:rPr>
                <w:rFonts w:ascii="Times New Roman" w:hAnsi="Times New Roman" w:hint="eastAsia"/>
                <w:color w:val="000000"/>
                <w:sz w:val="21"/>
                <w:szCs w:val="21"/>
              </w:rPr>
              <w:t>8</w:t>
            </w:r>
          </w:p>
        </w:tc>
      </w:tr>
      <w:tr w:rsidR="004A5CD2" w14:paraId="2897712A" w14:textId="77777777" w:rsidTr="00F522E5">
        <w:trPr>
          <w:trHeight w:val="513"/>
        </w:trPr>
        <w:tc>
          <w:tcPr>
            <w:tcW w:w="1691" w:type="dxa"/>
            <w:tcBorders>
              <w:left w:val="single" w:sz="12" w:space="0" w:color="auto"/>
            </w:tcBorders>
            <w:vAlign w:val="center"/>
          </w:tcPr>
          <w:p w14:paraId="11B8E9BB" w14:textId="77777777" w:rsidR="004A5CD2" w:rsidRDefault="004A5CD2" w:rsidP="004A5CD2">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专业负责人</w:t>
            </w:r>
          </w:p>
        </w:tc>
        <w:tc>
          <w:tcPr>
            <w:tcW w:w="3532" w:type="dxa"/>
            <w:gridSpan w:val="2"/>
            <w:vAlign w:val="center"/>
          </w:tcPr>
          <w:p w14:paraId="7DEB6094" w14:textId="77777777" w:rsidR="00083745" w:rsidRDefault="00F522E5" w:rsidP="004A5CD2">
            <w:pPr>
              <w:jc w:val="center"/>
              <w:rPr>
                <w:rFonts w:hint="eastAsia"/>
                <w:color w:val="000000"/>
                <w:szCs w:val="21"/>
              </w:rPr>
            </w:pPr>
            <w:r>
              <w:rPr>
                <w:noProof/>
                <w:color w:val="000000"/>
                <w:szCs w:val="21"/>
              </w:rPr>
              <w:drawing>
                <wp:anchor distT="0" distB="0" distL="114300" distR="114300" simplePos="0" relativeHeight="251658240" behindDoc="0" locked="0" layoutInCell="1" allowOverlap="1" wp14:anchorId="21C134BA" wp14:editId="0C108F07">
                  <wp:simplePos x="0" y="0"/>
                  <wp:positionH relativeFrom="column">
                    <wp:posOffset>327660</wp:posOffset>
                  </wp:positionH>
                  <wp:positionV relativeFrom="paragraph">
                    <wp:posOffset>36830</wp:posOffset>
                  </wp:positionV>
                  <wp:extent cx="600710" cy="391795"/>
                  <wp:effectExtent l="0" t="0" r="8890" b="8255"/>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600710" cy="3917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A5CD2">
              <w:rPr>
                <w:rFonts w:hint="eastAsia"/>
                <w:color w:val="000000"/>
                <w:szCs w:val="21"/>
              </w:rPr>
              <w:t xml:space="preserve">           </w:t>
            </w:r>
            <w:r w:rsidR="00083745">
              <w:rPr>
                <w:rFonts w:hint="eastAsia"/>
                <w:color w:val="000000"/>
                <w:szCs w:val="21"/>
              </w:rPr>
              <w:t xml:space="preserve">  </w:t>
            </w:r>
          </w:p>
          <w:p w14:paraId="49E51011" w14:textId="77777777" w:rsidR="004A5CD2" w:rsidRDefault="00083745" w:rsidP="004A5CD2">
            <w:pPr>
              <w:jc w:val="center"/>
              <w:rPr>
                <w:rFonts w:ascii="黑体" w:eastAsia="黑体" w:hAnsi="黑体" w:hint="eastAsia"/>
                <w:color w:val="000000" w:themeColor="text1"/>
                <w:sz w:val="21"/>
                <w:szCs w:val="21"/>
              </w:rPr>
            </w:pPr>
            <w:r>
              <w:rPr>
                <w:rFonts w:hint="eastAsia"/>
                <w:color w:val="000000"/>
                <w:szCs w:val="21"/>
              </w:rPr>
              <w:t xml:space="preserve">       </w:t>
            </w:r>
            <w:r w:rsidR="004A5CD2">
              <w:rPr>
                <w:rFonts w:hint="eastAsia"/>
                <w:sz w:val="21"/>
                <w:szCs w:val="21"/>
              </w:rPr>
              <w:t>（签名）</w:t>
            </w:r>
          </w:p>
        </w:tc>
        <w:tc>
          <w:tcPr>
            <w:tcW w:w="1425" w:type="dxa"/>
            <w:gridSpan w:val="2"/>
            <w:vAlign w:val="center"/>
          </w:tcPr>
          <w:p w14:paraId="73A63137" w14:textId="77777777" w:rsidR="004A5CD2" w:rsidRDefault="004A5CD2" w:rsidP="004A5CD2">
            <w:pPr>
              <w:jc w:val="center"/>
              <w:rPr>
                <w:rFonts w:hint="eastAsia"/>
                <w:sz w:val="21"/>
                <w:szCs w:val="21"/>
              </w:rPr>
            </w:pPr>
            <w:r>
              <w:rPr>
                <w:rFonts w:ascii="黑体" w:eastAsia="黑体" w:hAnsi="黑体" w:hint="eastAsia"/>
                <w:color w:val="000000" w:themeColor="text1"/>
                <w:sz w:val="21"/>
                <w:szCs w:val="21"/>
              </w:rPr>
              <w:t>审定时间</w:t>
            </w:r>
          </w:p>
        </w:tc>
        <w:tc>
          <w:tcPr>
            <w:tcW w:w="1628" w:type="dxa"/>
            <w:gridSpan w:val="2"/>
            <w:tcBorders>
              <w:right w:val="single" w:sz="12" w:space="0" w:color="auto"/>
            </w:tcBorders>
            <w:vAlign w:val="center"/>
          </w:tcPr>
          <w:p w14:paraId="49BB1167" w14:textId="1F444908" w:rsidR="004A5CD2" w:rsidRDefault="004A5CD2" w:rsidP="004A5CD2">
            <w:pPr>
              <w:jc w:val="center"/>
              <w:rPr>
                <w:rFonts w:ascii="Times New Roman" w:hAnsi="Times New Roman" w:hint="eastAsia"/>
                <w:color w:val="000000"/>
                <w:sz w:val="21"/>
                <w:szCs w:val="21"/>
              </w:rPr>
            </w:pPr>
            <w:r>
              <w:rPr>
                <w:rFonts w:ascii="Times New Roman" w:hAnsi="Times New Roman" w:hint="eastAsia"/>
                <w:color w:val="000000"/>
                <w:sz w:val="21"/>
                <w:szCs w:val="21"/>
              </w:rPr>
              <w:t>2</w:t>
            </w:r>
            <w:r>
              <w:rPr>
                <w:rFonts w:ascii="Times New Roman" w:hAnsi="Times New Roman"/>
                <w:color w:val="000000"/>
                <w:sz w:val="21"/>
                <w:szCs w:val="21"/>
              </w:rPr>
              <w:t>02</w:t>
            </w:r>
            <w:r w:rsidR="005D46CC">
              <w:rPr>
                <w:rFonts w:ascii="Times New Roman" w:hAnsi="Times New Roman" w:hint="eastAsia"/>
                <w:color w:val="000000"/>
                <w:sz w:val="21"/>
                <w:szCs w:val="21"/>
              </w:rPr>
              <w:t>5</w:t>
            </w:r>
            <w:r>
              <w:rPr>
                <w:rFonts w:ascii="Times New Roman" w:hAnsi="Times New Roman"/>
                <w:color w:val="000000"/>
                <w:sz w:val="21"/>
                <w:szCs w:val="21"/>
              </w:rPr>
              <w:t>.</w:t>
            </w:r>
            <w:r w:rsidR="005D46CC">
              <w:rPr>
                <w:rFonts w:ascii="Times New Roman" w:hAnsi="Times New Roman" w:hint="eastAsia"/>
                <w:color w:val="000000"/>
                <w:sz w:val="21"/>
                <w:szCs w:val="21"/>
              </w:rPr>
              <w:t>9</w:t>
            </w:r>
          </w:p>
        </w:tc>
      </w:tr>
      <w:tr w:rsidR="004A5CD2" w14:paraId="141F2279" w14:textId="77777777">
        <w:trPr>
          <w:trHeight w:val="510"/>
        </w:trPr>
        <w:tc>
          <w:tcPr>
            <w:tcW w:w="1691" w:type="dxa"/>
            <w:tcBorders>
              <w:left w:val="single" w:sz="12" w:space="0" w:color="auto"/>
              <w:bottom w:val="single" w:sz="12" w:space="0" w:color="auto"/>
            </w:tcBorders>
            <w:vAlign w:val="center"/>
          </w:tcPr>
          <w:p w14:paraId="54DD1C71" w14:textId="77777777" w:rsidR="004A5CD2" w:rsidRDefault="004A5CD2" w:rsidP="004A5CD2">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学院负责人</w:t>
            </w:r>
          </w:p>
        </w:tc>
        <w:tc>
          <w:tcPr>
            <w:tcW w:w="3532" w:type="dxa"/>
            <w:gridSpan w:val="2"/>
            <w:tcBorders>
              <w:bottom w:val="single" w:sz="12" w:space="0" w:color="auto"/>
            </w:tcBorders>
            <w:vAlign w:val="center"/>
          </w:tcPr>
          <w:p w14:paraId="41990021" w14:textId="77777777" w:rsidR="004A5CD2" w:rsidRDefault="004A5CD2" w:rsidP="004A5CD2">
            <w:pPr>
              <w:jc w:val="right"/>
              <w:rPr>
                <w:rFonts w:ascii="黑体" w:eastAsia="黑体" w:hAnsi="黑体" w:hint="eastAsia"/>
                <w:color w:val="000000" w:themeColor="text1"/>
                <w:sz w:val="21"/>
                <w:szCs w:val="21"/>
              </w:rPr>
            </w:pPr>
            <w:r>
              <w:rPr>
                <w:noProof/>
              </w:rPr>
              <w:drawing>
                <wp:inline distT="0" distB="0" distL="0" distR="0" wp14:anchorId="724BAFA5" wp14:editId="5C9E3E4E">
                  <wp:extent cx="916305" cy="416560"/>
                  <wp:effectExtent l="0" t="0" r="17145" b="2540"/>
                  <wp:docPr id="16" name="图片 10" descr="20031565468528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0" descr="200315654685285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916305" cy="416560"/>
                          </a:xfrm>
                          <a:prstGeom prst="rect">
                            <a:avLst/>
                          </a:prstGeom>
                          <a:noFill/>
                          <a:ln>
                            <a:noFill/>
                          </a:ln>
                        </pic:spPr>
                      </pic:pic>
                    </a:graphicData>
                  </a:graphic>
                </wp:inline>
              </w:drawing>
            </w:r>
            <w:r>
              <w:rPr>
                <w:rFonts w:hint="eastAsia"/>
                <w:sz w:val="21"/>
                <w:szCs w:val="21"/>
              </w:rPr>
              <w:t>（签名）</w:t>
            </w:r>
          </w:p>
        </w:tc>
        <w:tc>
          <w:tcPr>
            <w:tcW w:w="1425" w:type="dxa"/>
            <w:gridSpan w:val="2"/>
            <w:tcBorders>
              <w:bottom w:val="single" w:sz="12" w:space="0" w:color="auto"/>
            </w:tcBorders>
            <w:vAlign w:val="center"/>
          </w:tcPr>
          <w:p w14:paraId="25A6CD1A" w14:textId="77777777" w:rsidR="004A5CD2" w:rsidRDefault="004A5CD2" w:rsidP="004A5CD2">
            <w:pPr>
              <w:jc w:val="center"/>
              <w:rPr>
                <w:rFonts w:hint="eastAsia"/>
                <w:sz w:val="21"/>
                <w:szCs w:val="21"/>
              </w:rPr>
            </w:pPr>
            <w:r>
              <w:rPr>
                <w:rFonts w:ascii="黑体" w:eastAsia="黑体" w:hAnsi="黑体" w:hint="eastAsia"/>
                <w:color w:val="000000" w:themeColor="text1"/>
                <w:sz w:val="21"/>
                <w:szCs w:val="21"/>
              </w:rPr>
              <w:t>批准时间</w:t>
            </w:r>
          </w:p>
        </w:tc>
        <w:tc>
          <w:tcPr>
            <w:tcW w:w="1628" w:type="dxa"/>
            <w:gridSpan w:val="2"/>
            <w:tcBorders>
              <w:bottom w:val="single" w:sz="12" w:space="0" w:color="auto"/>
              <w:right w:val="single" w:sz="12" w:space="0" w:color="auto"/>
            </w:tcBorders>
            <w:vAlign w:val="center"/>
          </w:tcPr>
          <w:p w14:paraId="0B17337E" w14:textId="3BD20AC4" w:rsidR="004A5CD2" w:rsidRDefault="004A5CD2" w:rsidP="004A5CD2">
            <w:pPr>
              <w:jc w:val="center"/>
              <w:rPr>
                <w:rFonts w:ascii="Times New Roman" w:hAnsi="Times New Roman" w:hint="eastAsia"/>
                <w:color w:val="000000"/>
                <w:sz w:val="21"/>
                <w:szCs w:val="21"/>
              </w:rPr>
            </w:pPr>
            <w:r>
              <w:rPr>
                <w:rFonts w:ascii="Times New Roman" w:hAnsi="Times New Roman" w:hint="eastAsia"/>
                <w:color w:val="000000"/>
                <w:sz w:val="21"/>
                <w:szCs w:val="21"/>
              </w:rPr>
              <w:t>2</w:t>
            </w:r>
            <w:r>
              <w:rPr>
                <w:rFonts w:ascii="Times New Roman" w:hAnsi="Times New Roman"/>
                <w:color w:val="000000"/>
                <w:sz w:val="21"/>
                <w:szCs w:val="21"/>
              </w:rPr>
              <w:t>02</w:t>
            </w:r>
            <w:r w:rsidR="005D46CC">
              <w:rPr>
                <w:rFonts w:ascii="Times New Roman" w:hAnsi="Times New Roman" w:hint="eastAsia"/>
                <w:color w:val="000000"/>
                <w:sz w:val="21"/>
                <w:szCs w:val="21"/>
              </w:rPr>
              <w:t>5</w:t>
            </w:r>
            <w:r>
              <w:rPr>
                <w:rFonts w:ascii="Times New Roman" w:hAnsi="Times New Roman"/>
                <w:color w:val="000000"/>
                <w:sz w:val="21"/>
                <w:szCs w:val="21"/>
              </w:rPr>
              <w:t>.</w:t>
            </w:r>
            <w:r w:rsidR="005D46CC">
              <w:rPr>
                <w:rFonts w:ascii="Times New Roman" w:hAnsi="Times New Roman" w:hint="eastAsia"/>
                <w:color w:val="000000"/>
                <w:sz w:val="21"/>
                <w:szCs w:val="21"/>
              </w:rPr>
              <w:t>9</w:t>
            </w:r>
          </w:p>
        </w:tc>
      </w:tr>
    </w:tbl>
    <w:p w14:paraId="097A2A31" w14:textId="77777777" w:rsidR="000671CF" w:rsidRDefault="002809BE">
      <w:pPr>
        <w:pStyle w:val="DG1"/>
        <w:spacing w:beforeLines="100" w:before="326" w:line="360" w:lineRule="auto"/>
        <w:rPr>
          <w:rFonts w:ascii="黑体" w:hAnsi="宋体" w:hint="eastAsia"/>
        </w:rPr>
      </w:pPr>
      <w:r>
        <w:rPr>
          <w:rFonts w:ascii="黑体" w:hAnsi="宋体" w:hint="eastAsia"/>
        </w:rPr>
        <w:lastRenderedPageBreak/>
        <w:t>二、课程目标与毕业要求</w:t>
      </w:r>
    </w:p>
    <w:p w14:paraId="2EB1500D" w14:textId="77777777" w:rsidR="000671CF" w:rsidRDefault="002809BE">
      <w:pPr>
        <w:pStyle w:val="DG2"/>
        <w:spacing w:before="163" w:after="163"/>
      </w:pPr>
      <w:r>
        <w:rPr>
          <w:rFonts w:hint="eastAsia"/>
        </w:rPr>
        <w:t>（一）课程目标</w:t>
      </w:r>
      <w:r>
        <w:rPr>
          <w:rFonts w:hint="eastAsia"/>
        </w:rPr>
        <w:t xml:space="preserve"> </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235"/>
        <w:gridCol w:w="782"/>
        <w:gridCol w:w="6459"/>
      </w:tblGrid>
      <w:tr w:rsidR="000671CF" w14:paraId="7ECB1750" w14:textId="77777777">
        <w:trPr>
          <w:trHeight w:val="454"/>
          <w:jc w:val="center"/>
        </w:trPr>
        <w:tc>
          <w:tcPr>
            <w:tcW w:w="1235" w:type="dxa"/>
            <w:vAlign w:val="center"/>
          </w:tcPr>
          <w:p w14:paraId="6358C9AE" w14:textId="77777777" w:rsidR="000671CF" w:rsidRDefault="002809BE">
            <w:pPr>
              <w:snapToGrid w:val="0"/>
              <w:jc w:val="center"/>
              <w:rPr>
                <w:rFonts w:ascii="黑体" w:eastAsia="黑体" w:hAnsi="黑体" w:hint="eastAsia"/>
                <w:bCs/>
                <w:color w:val="000000"/>
                <w:sz w:val="21"/>
                <w:szCs w:val="18"/>
              </w:rPr>
            </w:pPr>
            <w:r>
              <w:rPr>
                <w:rFonts w:ascii="黑体" w:eastAsia="黑体" w:hAnsi="黑体" w:hint="eastAsia"/>
                <w:bCs/>
                <w:color w:val="000000"/>
                <w:sz w:val="21"/>
                <w:szCs w:val="18"/>
              </w:rPr>
              <w:t>类型</w:t>
            </w:r>
          </w:p>
        </w:tc>
        <w:tc>
          <w:tcPr>
            <w:tcW w:w="782" w:type="dxa"/>
            <w:vAlign w:val="center"/>
          </w:tcPr>
          <w:p w14:paraId="603DF293" w14:textId="77777777" w:rsidR="000671CF" w:rsidRDefault="002809BE">
            <w:pPr>
              <w:snapToGrid w:val="0"/>
              <w:jc w:val="center"/>
              <w:rPr>
                <w:rFonts w:ascii="黑体" w:eastAsia="黑体" w:hAnsi="黑体" w:hint="eastAsia"/>
                <w:bCs/>
                <w:color w:val="000000"/>
                <w:sz w:val="21"/>
                <w:szCs w:val="18"/>
              </w:rPr>
            </w:pPr>
            <w:r>
              <w:rPr>
                <w:rFonts w:ascii="黑体" w:eastAsia="黑体" w:hAnsi="黑体" w:hint="eastAsia"/>
                <w:bCs/>
                <w:color w:val="000000"/>
                <w:sz w:val="21"/>
                <w:szCs w:val="18"/>
              </w:rPr>
              <w:t>序号</w:t>
            </w:r>
          </w:p>
        </w:tc>
        <w:tc>
          <w:tcPr>
            <w:tcW w:w="6459" w:type="dxa"/>
            <w:vAlign w:val="center"/>
          </w:tcPr>
          <w:p w14:paraId="438FCD7D" w14:textId="77777777" w:rsidR="000671CF" w:rsidRDefault="002809BE">
            <w:pPr>
              <w:snapToGrid w:val="0"/>
              <w:jc w:val="center"/>
              <w:rPr>
                <w:rFonts w:ascii="黑体" w:eastAsia="黑体" w:hAnsi="黑体" w:hint="eastAsia"/>
                <w:bCs/>
                <w:color w:val="000000"/>
                <w:sz w:val="21"/>
                <w:szCs w:val="18"/>
              </w:rPr>
            </w:pPr>
            <w:r>
              <w:rPr>
                <w:rFonts w:ascii="黑体" w:eastAsia="黑体" w:hAnsi="黑体" w:hint="eastAsia"/>
                <w:bCs/>
                <w:color w:val="000000"/>
                <w:sz w:val="21"/>
                <w:szCs w:val="18"/>
              </w:rPr>
              <w:t>内容</w:t>
            </w:r>
          </w:p>
        </w:tc>
      </w:tr>
      <w:tr w:rsidR="000671CF" w14:paraId="4F22E67D" w14:textId="77777777">
        <w:trPr>
          <w:trHeight w:val="340"/>
          <w:jc w:val="center"/>
        </w:trPr>
        <w:tc>
          <w:tcPr>
            <w:tcW w:w="1235" w:type="dxa"/>
            <w:vAlign w:val="center"/>
          </w:tcPr>
          <w:p w14:paraId="504A4F46" w14:textId="77777777" w:rsidR="000671CF" w:rsidRDefault="002809BE">
            <w:pPr>
              <w:snapToGrid w:val="0"/>
              <w:jc w:val="center"/>
              <w:rPr>
                <w:rFonts w:hint="eastAsia"/>
              </w:rPr>
            </w:pPr>
            <w:r>
              <w:rPr>
                <w:rFonts w:ascii="黑体" w:eastAsia="黑体" w:hAnsi="黑体" w:hint="eastAsia"/>
                <w:bCs/>
                <w:color w:val="000000"/>
                <w:sz w:val="21"/>
                <w:szCs w:val="18"/>
              </w:rPr>
              <w:t>知识目标</w:t>
            </w:r>
          </w:p>
        </w:tc>
        <w:tc>
          <w:tcPr>
            <w:tcW w:w="782" w:type="dxa"/>
            <w:vAlign w:val="center"/>
          </w:tcPr>
          <w:p w14:paraId="4DD009F8" w14:textId="77777777" w:rsidR="000671CF" w:rsidRDefault="002809BE">
            <w:pPr>
              <w:snapToGrid w:val="0"/>
              <w:jc w:val="center"/>
              <w:rPr>
                <w:rFonts w:ascii="Arial" w:eastAsia="黑体" w:hAnsi="Arial" w:cs="Arial"/>
                <w:bCs/>
                <w:color w:val="000000"/>
                <w:sz w:val="21"/>
                <w:szCs w:val="18"/>
              </w:rPr>
            </w:pPr>
            <w:r>
              <w:rPr>
                <w:rFonts w:ascii="Arial" w:eastAsia="黑体" w:hAnsi="Arial" w:cs="Arial"/>
                <w:bCs/>
                <w:color w:val="000000"/>
                <w:sz w:val="21"/>
                <w:szCs w:val="18"/>
              </w:rPr>
              <w:t>1</w:t>
            </w:r>
          </w:p>
        </w:tc>
        <w:tc>
          <w:tcPr>
            <w:tcW w:w="6459" w:type="dxa"/>
            <w:vAlign w:val="center"/>
          </w:tcPr>
          <w:p w14:paraId="411B4B41" w14:textId="77777777" w:rsidR="000671CF" w:rsidRDefault="002809BE">
            <w:pPr>
              <w:snapToGrid w:val="0"/>
              <w:spacing w:line="288" w:lineRule="auto"/>
              <w:rPr>
                <w:rFonts w:hint="eastAsia"/>
                <w:bCs/>
                <w:sz w:val="21"/>
                <w:szCs w:val="21"/>
              </w:rPr>
            </w:pPr>
            <w:r>
              <w:rPr>
                <w:rFonts w:hint="eastAsia"/>
                <w:bCs/>
                <w:color w:val="000000"/>
                <w:sz w:val="21"/>
                <w:szCs w:val="21"/>
              </w:rPr>
              <w:t>学生能够根据课程要求按照理解课题、创意设计、调整完善、展示评价的方式完成项目。</w:t>
            </w:r>
          </w:p>
        </w:tc>
      </w:tr>
      <w:tr w:rsidR="000671CF" w14:paraId="3302185E" w14:textId="77777777">
        <w:trPr>
          <w:trHeight w:val="340"/>
          <w:jc w:val="center"/>
        </w:trPr>
        <w:tc>
          <w:tcPr>
            <w:tcW w:w="1235" w:type="dxa"/>
            <w:vMerge w:val="restart"/>
            <w:vAlign w:val="center"/>
          </w:tcPr>
          <w:p w14:paraId="08F11624" w14:textId="77777777" w:rsidR="000671CF" w:rsidRDefault="002809BE">
            <w:pPr>
              <w:snapToGrid w:val="0"/>
              <w:jc w:val="center"/>
              <w:rPr>
                <w:rFonts w:hint="eastAsia"/>
              </w:rPr>
            </w:pPr>
            <w:r>
              <w:rPr>
                <w:rFonts w:ascii="黑体" w:eastAsia="黑体" w:hAnsi="黑体" w:hint="eastAsia"/>
                <w:bCs/>
                <w:color w:val="000000"/>
                <w:sz w:val="21"/>
                <w:szCs w:val="18"/>
              </w:rPr>
              <w:t>技能目标</w:t>
            </w:r>
          </w:p>
        </w:tc>
        <w:tc>
          <w:tcPr>
            <w:tcW w:w="782" w:type="dxa"/>
            <w:vAlign w:val="center"/>
          </w:tcPr>
          <w:p w14:paraId="23EB168E" w14:textId="77777777" w:rsidR="000671CF" w:rsidRDefault="002809BE">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2</w:t>
            </w:r>
          </w:p>
        </w:tc>
        <w:tc>
          <w:tcPr>
            <w:tcW w:w="6459" w:type="dxa"/>
            <w:vAlign w:val="center"/>
          </w:tcPr>
          <w:p w14:paraId="0CCD1743" w14:textId="77777777" w:rsidR="000671CF" w:rsidRDefault="002809BE">
            <w:pPr>
              <w:pStyle w:val="DG0"/>
              <w:jc w:val="left"/>
              <w:rPr>
                <w:rFonts w:ascii="宋体" w:hAnsi="宋体" w:hint="eastAsia"/>
                <w:bCs/>
              </w:rPr>
            </w:pPr>
            <w:r>
              <w:rPr>
                <w:rFonts w:ascii="宋体" w:hAnsi="宋体" w:hint="eastAsia"/>
                <w:bCs/>
              </w:rPr>
              <w:t>能够根据不同类型课题要求完成游戏原画设计中的排版布局设计、风格设计、元素运用、流程设计等，完成原画设计图制作。</w:t>
            </w:r>
          </w:p>
        </w:tc>
      </w:tr>
      <w:tr w:rsidR="000671CF" w14:paraId="0FE47C10" w14:textId="77777777">
        <w:trPr>
          <w:trHeight w:val="340"/>
          <w:jc w:val="center"/>
        </w:trPr>
        <w:tc>
          <w:tcPr>
            <w:tcW w:w="1235" w:type="dxa"/>
            <w:vMerge/>
            <w:vAlign w:val="center"/>
          </w:tcPr>
          <w:p w14:paraId="726D9C5F" w14:textId="77777777" w:rsidR="000671CF" w:rsidRDefault="000671CF">
            <w:pPr>
              <w:snapToGrid w:val="0"/>
              <w:jc w:val="center"/>
              <w:rPr>
                <w:rFonts w:ascii="黑体" w:eastAsia="黑体" w:hAnsi="黑体" w:hint="eastAsia"/>
                <w:bCs/>
                <w:color w:val="000000"/>
                <w:sz w:val="21"/>
                <w:szCs w:val="18"/>
              </w:rPr>
            </w:pPr>
          </w:p>
        </w:tc>
        <w:tc>
          <w:tcPr>
            <w:tcW w:w="782" w:type="dxa"/>
            <w:vAlign w:val="center"/>
          </w:tcPr>
          <w:p w14:paraId="7214DAA0" w14:textId="77777777" w:rsidR="000671CF" w:rsidRDefault="002809BE">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3</w:t>
            </w:r>
          </w:p>
        </w:tc>
        <w:tc>
          <w:tcPr>
            <w:tcW w:w="6459" w:type="dxa"/>
            <w:vAlign w:val="center"/>
          </w:tcPr>
          <w:p w14:paraId="25141E8B" w14:textId="77777777" w:rsidR="000671CF" w:rsidRDefault="002809BE">
            <w:pPr>
              <w:pStyle w:val="DG0"/>
              <w:jc w:val="left"/>
              <w:rPr>
                <w:rFonts w:ascii="宋体" w:hAnsi="宋体" w:hint="eastAsia"/>
              </w:rPr>
            </w:pPr>
            <w:r>
              <w:rPr>
                <w:rFonts w:ascii="宋体" w:hAnsi="宋体" w:hint="eastAsia"/>
              </w:rPr>
              <w:t>能根据游戏原画角色设计课题的需要自己确定学习目标，搜集课题相关的资料与素材，并制定学习计划。</w:t>
            </w:r>
          </w:p>
        </w:tc>
      </w:tr>
      <w:tr w:rsidR="000671CF" w14:paraId="77EFC2EF" w14:textId="77777777">
        <w:trPr>
          <w:trHeight w:val="340"/>
          <w:jc w:val="center"/>
        </w:trPr>
        <w:tc>
          <w:tcPr>
            <w:tcW w:w="1235" w:type="dxa"/>
            <w:vAlign w:val="center"/>
          </w:tcPr>
          <w:p w14:paraId="4B7822D1" w14:textId="77777777" w:rsidR="000671CF" w:rsidRDefault="002809BE">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素养目标</w:t>
            </w:r>
          </w:p>
          <w:p w14:paraId="5ADC7DD2" w14:textId="77777777" w:rsidR="000671CF" w:rsidRDefault="002809BE">
            <w:pPr>
              <w:snapToGrid w:val="0"/>
              <w:jc w:val="center"/>
              <w:rPr>
                <w:rFonts w:hint="eastAsia"/>
              </w:rPr>
            </w:pPr>
            <w:r>
              <w:rPr>
                <w:rFonts w:ascii="黑体" w:eastAsia="黑体" w:hAnsi="黑体" w:hint="eastAsia"/>
                <w:bCs/>
                <w:color w:val="000000"/>
                <w:sz w:val="21"/>
                <w:szCs w:val="18"/>
              </w:rPr>
              <w:t>(含课程思政目标</w:t>
            </w:r>
            <w:r>
              <w:rPr>
                <w:rFonts w:ascii="黑体" w:eastAsia="黑体" w:hAnsi="黑体"/>
                <w:bCs/>
                <w:color w:val="000000"/>
                <w:sz w:val="21"/>
                <w:szCs w:val="18"/>
              </w:rPr>
              <w:t>)</w:t>
            </w:r>
          </w:p>
        </w:tc>
        <w:tc>
          <w:tcPr>
            <w:tcW w:w="782" w:type="dxa"/>
            <w:vAlign w:val="center"/>
          </w:tcPr>
          <w:p w14:paraId="57D3CF95" w14:textId="77777777" w:rsidR="000671CF" w:rsidRDefault="002809BE">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4</w:t>
            </w:r>
          </w:p>
        </w:tc>
        <w:tc>
          <w:tcPr>
            <w:tcW w:w="6459" w:type="dxa"/>
            <w:vAlign w:val="center"/>
          </w:tcPr>
          <w:p w14:paraId="73CF6F5A" w14:textId="77777777" w:rsidR="000671CF" w:rsidRDefault="002809BE">
            <w:pPr>
              <w:pStyle w:val="DG0"/>
              <w:jc w:val="left"/>
              <w:rPr>
                <w:rFonts w:ascii="宋体" w:hAnsi="宋体" w:hint="eastAsia"/>
                <w:bCs/>
              </w:rPr>
            </w:pPr>
            <w:r>
              <w:rPr>
                <w:rFonts w:ascii="宋体" w:hAnsi="宋体" w:hint="eastAsia"/>
              </w:rPr>
              <w:t>学生可具备从角色设计的方法和表现技法出发，培养学生的设计意识，提高学生的表现技能。从复杂多变的人体解剖中，明确肌肉走向、确定骨骼体块变化、提炼细节元素，创造准确的角色形体模型。了解熟悉世界主要动漫、游戏角色造型风格与流派。熟练运用</w:t>
            </w:r>
            <w:r w:rsidR="009F69C8">
              <w:rPr>
                <w:rFonts w:ascii="宋体" w:hAnsi="宋体" w:hint="eastAsia"/>
              </w:rPr>
              <w:t xml:space="preserve">Body </w:t>
            </w:r>
            <w:r>
              <w:rPr>
                <w:rFonts w:ascii="宋体" w:hAnsi="宋体" w:hint="eastAsia"/>
              </w:rPr>
              <w:t>Painter、Photoshop等软件，设计、绘制角色造型的能力。学会造型色彩设定绘制的基本方法及应用，提升审美素养。</w:t>
            </w:r>
          </w:p>
        </w:tc>
      </w:tr>
    </w:tbl>
    <w:p w14:paraId="441632C0" w14:textId="77777777" w:rsidR="000671CF" w:rsidRDefault="002809BE">
      <w:pPr>
        <w:pStyle w:val="DG2"/>
        <w:spacing w:before="163" w:after="163"/>
      </w:pPr>
      <w:r>
        <w:rPr>
          <w:rFonts w:hint="eastAsia"/>
        </w:rPr>
        <w:t>（二）课程支撑的毕业要求</w:t>
      </w:r>
    </w:p>
    <w:tbl>
      <w:tblPr>
        <w:tblStyle w:val="aa"/>
        <w:tblW w:w="0" w:type="auto"/>
        <w:tblBorders>
          <w:top w:val="single" w:sz="12" w:space="0" w:color="auto"/>
          <w:left w:val="single" w:sz="12" w:space="0" w:color="auto"/>
          <w:bottom w:val="single" w:sz="12" w:space="0" w:color="auto"/>
          <w:right w:val="single" w:sz="12" w:space="0" w:color="auto"/>
          <w:insideV w:val="none" w:sz="0" w:space="0" w:color="auto"/>
        </w:tblBorders>
        <w:tblLook w:val="04A0" w:firstRow="1" w:lastRow="0" w:firstColumn="1" w:lastColumn="0" w:noHBand="0" w:noVBand="1"/>
      </w:tblPr>
      <w:tblGrid>
        <w:gridCol w:w="8296"/>
      </w:tblGrid>
      <w:tr w:rsidR="000671CF" w14:paraId="01B012EF" w14:textId="77777777">
        <w:tc>
          <w:tcPr>
            <w:tcW w:w="8296" w:type="dxa"/>
          </w:tcPr>
          <w:p w14:paraId="22A5C732" w14:textId="77777777" w:rsidR="000671CF" w:rsidRDefault="002809BE">
            <w:pPr>
              <w:tabs>
                <w:tab w:val="left" w:pos="4200"/>
              </w:tabs>
              <w:spacing w:line="440" w:lineRule="exact"/>
              <w:rPr>
                <w:rFonts w:hint="eastAsia"/>
                <w:bCs/>
                <w:sz w:val="21"/>
                <w:szCs w:val="21"/>
              </w:rPr>
            </w:pPr>
            <w:r>
              <w:rPr>
                <w:bCs/>
                <w:sz w:val="21"/>
                <w:szCs w:val="21"/>
              </w:rPr>
              <w:t>LO1品德修养：拥护</w:t>
            </w:r>
            <w:r>
              <w:rPr>
                <w:rFonts w:hint="eastAsia"/>
                <w:bCs/>
                <w:sz w:val="21"/>
                <w:szCs w:val="21"/>
              </w:rPr>
              <w:t>中国共产</w:t>
            </w:r>
            <w:r>
              <w:rPr>
                <w:bCs/>
                <w:sz w:val="21"/>
                <w:szCs w:val="21"/>
              </w:rPr>
              <w:t>党的领导，坚定理想信念，自觉涵养和积极弘扬社会主义核心价值观，增强政治认同、厚植家国情怀、遵守法律法规、传承雷锋精神，践行</w:t>
            </w:r>
            <w:r>
              <w:rPr>
                <w:rFonts w:hint="eastAsia"/>
                <w:bCs/>
                <w:sz w:val="21"/>
                <w:szCs w:val="21"/>
              </w:rPr>
              <w:t>“感恩、回报、爱心、责任”</w:t>
            </w:r>
            <w:r>
              <w:rPr>
                <w:bCs/>
                <w:sz w:val="21"/>
                <w:szCs w:val="21"/>
              </w:rPr>
              <w:t>八字校训，积极服务他人、服务社会、诚信尽责、爱岗敬业。</w:t>
            </w:r>
          </w:p>
          <w:p w14:paraId="4CD77BAA" w14:textId="77777777" w:rsidR="000671CF" w:rsidRDefault="002809BE">
            <w:pPr>
              <w:tabs>
                <w:tab w:val="left" w:pos="4200"/>
              </w:tabs>
              <w:spacing w:line="440" w:lineRule="exact"/>
              <w:rPr>
                <w:rFonts w:hint="eastAsia"/>
                <w:bCs/>
                <w:sz w:val="21"/>
                <w:szCs w:val="21"/>
              </w:rPr>
            </w:pPr>
            <w:r>
              <w:rPr>
                <w:rFonts w:hint="eastAsia"/>
                <w:bCs/>
                <w:sz w:val="21"/>
                <w:szCs w:val="21"/>
              </w:rPr>
              <w:t>④</w:t>
            </w:r>
            <w:r>
              <w:rPr>
                <w:bCs/>
                <w:sz w:val="21"/>
                <w:szCs w:val="21"/>
              </w:rPr>
              <w:t>诚信尽责，为人诚实，信守承诺，勤奋努力，精益求精，勇于担责。</w:t>
            </w:r>
          </w:p>
        </w:tc>
      </w:tr>
      <w:tr w:rsidR="000671CF" w14:paraId="7FBC33CA" w14:textId="77777777">
        <w:tc>
          <w:tcPr>
            <w:tcW w:w="8296" w:type="dxa"/>
          </w:tcPr>
          <w:p w14:paraId="5AD31D0F" w14:textId="77777777" w:rsidR="000671CF" w:rsidRDefault="002809BE">
            <w:pPr>
              <w:tabs>
                <w:tab w:val="left" w:pos="4200"/>
              </w:tabs>
              <w:spacing w:line="440" w:lineRule="exact"/>
              <w:rPr>
                <w:rFonts w:hint="eastAsia"/>
                <w:bCs/>
                <w:sz w:val="21"/>
                <w:szCs w:val="21"/>
              </w:rPr>
            </w:pPr>
            <w:r>
              <w:rPr>
                <w:bCs/>
                <w:sz w:val="21"/>
                <w:szCs w:val="21"/>
              </w:rPr>
              <w:t>LO2专业能力：具有人文科学素养，具备从事某项工作或专业的理论知识、实践能力。</w:t>
            </w:r>
          </w:p>
          <w:p w14:paraId="700EB82B" w14:textId="77777777" w:rsidR="000671CF" w:rsidRDefault="002809BE">
            <w:pPr>
              <w:tabs>
                <w:tab w:val="left" w:pos="4200"/>
              </w:tabs>
              <w:spacing w:line="440" w:lineRule="exact"/>
              <w:rPr>
                <w:rFonts w:hint="eastAsia"/>
                <w:bCs/>
                <w:sz w:val="21"/>
                <w:szCs w:val="21"/>
              </w:rPr>
            </w:pPr>
            <w:r>
              <w:rPr>
                <w:rFonts w:hint="eastAsia"/>
                <w:bCs/>
              </w:rPr>
              <w:t>⑥</w:t>
            </w:r>
            <w:r>
              <w:rPr>
                <w:rFonts w:hint="eastAsia"/>
                <w:bCs/>
                <w:lang w:eastAsia="zh-Hans"/>
              </w:rPr>
              <w:t>能够为</w:t>
            </w:r>
            <w:r>
              <w:rPr>
                <w:rFonts w:hint="eastAsia"/>
                <w:bCs/>
              </w:rPr>
              <w:t>数字媒体产品</w:t>
            </w:r>
            <w:r>
              <w:rPr>
                <w:rFonts w:hint="eastAsia"/>
                <w:bCs/>
                <w:lang w:eastAsia="zh-Hans"/>
              </w:rPr>
              <w:t>提供内容制作</w:t>
            </w:r>
            <w:r>
              <w:rPr>
                <w:rFonts w:hint="eastAsia"/>
                <w:bCs/>
              </w:rPr>
              <w:t>，</w:t>
            </w:r>
            <w:r>
              <w:rPr>
                <w:rFonts w:hint="eastAsia"/>
                <w:bCs/>
                <w:lang w:eastAsia="zh-Hans"/>
              </w:rPr>
              <w:t>网络与多媒体方向</w:t>
            </w:r>
            <w:r>
              <w:rPr>
                <w:rFonts w:hint="eastAsia"/>
                <w:bCs/>
              </w:rPr>
              <w:t>能够进行产品研究、交互设计、制定产品视觉规范以及DEMO的制作。</w:t>
            </w:r>
            <w:r>
              <w:rPr>
                <w:rFonts w:hint="eastAsia"/>
                <w:bCs/>
                <w:lang w:eastAsia="zh-Hans"/>
              </w:rPr>
              <w:t>游戏美术设计方向具备三维效果的制作能力</w:t>
            </w:r>
            <w:r>
              <w:rPr>
                <w:bCs/>
                <w:lang w:eastAsia="zh-Hans"/>
              </w:rPr>
              <w:t>，</w:t>
            </w:r>
            <w:r>
              <w:rPr>
                <w:rFonts w:hint="eastAsia"/>
                <w:bCs/>
              </w:rPr>
              <w:t>能够在游戏引擎中进行游戏</w:t>
            </w:r>
            <w:r>
              <w:rPr>
                <w:bCs/>
                <w:lang w:eastAsia="zh-Hans"/>
              </w:rPr>
              <w:t>。</w:t>
            </w:r>
          </w:p>
        </w:tc>
      </w:tr>
      <w:tr w:rsidR="000671CF" w14:paraId="5015B2F2" w14:textId="77777777">
        <w:tc>
          <w:tcPr>
            <w:tcW w:w="8296" w:type="dxa"/>
          </w:tcPr>
          <w:p w14:paraId="721BDB6B" w14:textId="77777777" w:rsidR="000671CF" w:rsidRDefault="002809BE">
            <w:pPr>
              <w:tabs>
                <w:tab w:val="left" w:pos="4200"/>
              </w:tabs>
              <w:spacing w:line="440" w:lineRule="exact"/>
              <w:rPr>
                <w:rFonts w:hint="eastAsia"/>
                <w:bCs/>
                <w:sz w:val="21"/>
                <w:szCs w:val="21"/>
              </w:rPr>
            </w:pPr>
            <w:r>
              <w:rPr>
                <w:bCs/>
                <w:sz w:val="21"/>
                <w:szCs w:val="21"/>
              </w:rPr>
              <w:t>LO4自主学习：能根据环境需要确定自己的学习目标，并主动地通过搜集信息、分析信息、讨论、实践、质疑、创造等方法来实现学习目标。</w:t>
            </w:r>
          </w:p>
          <w:p w14:paraId="31BD8EA2" w14:textId="77777777" w:rsidR="000671CF" w:rsidRDefault="002809BE">
            <w:pPr>
              <w:tabs>
                <w:tab w:val="left" w:pos="4200"/>
              </w:tabs>
              <w:spacing w:line="440" w:lineRule="exact"/>
              <w:rPr>
                <w:rFonts w:hint="eastAsia"/>
                <w:bCs/>
                <w:sz w:val="21"/>
                <w:szCs w:val="21"/>
              </w:rPr>
            </w:pPr>
            <w:r>
              <w:rPr>
                <w:rFonts w:hint="eastAsia"/>
                <w:bCs/>
                <w:sz w:val="21"/>
                <w:szCs w:val="21"/>
              </w:rPr>
              <w:t>②</w:t>
            </w:r>
            <w:r>
              <w:rPr>
                <w:bCs/>
                <w:sz w:val="21"/>
                <w:szCs w:val="21"/>
              </w:rPr>
              <w:t>能搜集、获取达到目标所需要的学习资源，实施学习计划、反思学习计划、持续改进，达到学习目标。</w:t>
            </w:r>
          </w:p>
        </w:tc>
      </w:tr>
      <w:tr w:rsidR="000671CF" w14:paraId="184F6AFF" w14:textId="77777777">
        <w:trPr>
          <w:trHeight w:val="871"/>
        </w:trPr>
        <w:tc>
          <w:tcPr>
            <w:tcW w:w="8296" w:type="dxa"/>
          </w:tcPr>
          <w:p w14:paraId="6B7EBC70" w14:textId="77777777" w:rsidR="000671CF" w:rsidRDefault="002809BE">
            <w:pPr>
              <w:tabs>
                <w:tab w:val="left" w:pos="4200"/>
              </w:tabs>
              <w:spacing w:line="440" w:lineRule="exact"/>
              <w:rPr>
                <w:rFonts w:hint="eastAsia"/>
                <w:bCs/>
                <w:sz w:val="21"/>
                <w:szCs w:val="21"/>
              </w:rPr>
            </w:pPr>
            <w:r>
              <w:rPr>
                <w:bCs/>
                <w:sz w:val="21"/>
                <w:szCs w:val="21"/>
              </w:rPr>
              <w:t>LO5健康发展：懂得审美、热爱劳动、为人热忱、身心健康、耐挫折，具有可持续发展的能力。</w:t>
            </w:r>
          </w:p>
          <w:p w14:paraId="780FFC4F" w14:textId="77777777" w:rsidR="000671CF" w:rsidRDefault="002809BE">
            <w:pPr>
              <w:tabs>
                <w:tab w:val="left" w:pos="4200"/>
              </w:tabs>
              <w:spacing w:line="440" w:lineRule="exact"/>
              <w:rPr>
                <w:rFonts w:hint="eastAsia"/>
                <w:bCs/>
                <w:sz w:val="21"/>
                <w:szCs w:val="21"/>
              </w:rPr>
            </w:pPr>
            <w:r>
              <w:rPr>
                <w:rFonts w:hint="eastAsia"/>
                <w:bCs/>
                <w:sz w:val="21"/>
                <w:szCs w:val="21"/>
              </w:rPr>
              <w:t>③</w:t>
            </w:r>
            <w:r>
              <w:rPr>
                <w:bCs/>
                <w:sz w:val="21"/>
                <w:szCs w:val="21"/>
              </w:rPr>
              <w:t>懂得审美，有发现美、感受美、鉴赏美、评价美、创造美的能力。</w:t>
            </w:r>
          </w:p>
        </w:tc>
      </w:tr>
    </w:tbl>
    <w:p w14:paraId="39C87BB3" w14:textId="77777777" w:rsidR="000671CF" w:rsidRDefault="002809BE">
      <w:pPr>
        <w:pStyle w:val="DG2"/>
        <w:spacing w:before="163" w:after="163"/>
      </w:pPr>
      <w:r>
        <w:rPr>
          <w:rFonts w:hint="eastAsia"/>
        </w:rPr>
        <w:lastRenderedPageBreak/>
        <w:t>（三）毕业要求与课程目标的关系</w:t>
      </w:r>
      <w:r>
        <w:rPr>
          <w:rFonts w:hint="eastAsia"/>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77"/>
        <w:gridCol w:w="794"/>
        <w:gridCol w:w="641"/>
        <w:gridCol w:w="5103"/>
        <w:gridCol w:w="1161"/>
      </w:tblGrid>
      <w:tr w:rsidR="000671CF" w14:paraId="702A4734" w14:textId="77777777" w:rsidTr="00F522E5">
        <w:trPr>
          <w:trHeight w:val="391"/>
          <w:jc w:val="center"/>
        </w:trPr>
        <w:tc>
          <w:tcPr>
            <w:tcW w:w="777" w:type="dxa"/>
            <w:tcBorders>
              <w:top w:val="single" w:sz="12" w:space="0" w:color="auto"/>
              <w:left w:val="single" w:sz="12" w:space="0" w:color="auto"/>
              <w:right w:val="single" w:sz="4" w:space="0" w:color="auto"/>
            </w:tcBorders>
            <w:vAlign w:val="center"/>
          </w:tcPr>
          <w:p w14:paraId="5B3E4B4E" w14:textId="77777777" w:rsidR="000671CF" w:rsidRDefault="002809BE">
            <w:pPr>
              <w:pStyle w:val="DG"/>
              <w:rPr>
                <w:szCs w:val="16"/>
              </w:rPr>
            </w:pPr>
            <w:r>
              <w:rPr>
                <w:rFonts w:ascii="黑体" w:hAnsi="黑体" w:hint="eastAsia"/>
                <w:szCs w:val="18"/>
              </w:rPr>
              <w:t>毕业要求</w:t>
            </w:r>
          </w:p>
        </w:tc>
        <w:tc>
          <w:tcPr>
            <w:tcW w:w="794" w:type="dxa"/>
            <w:tcBorders>
              <w:top w:val="single" w:sz="12" w:space="0" w:color="auto"/>
              <w:left w:val="single" w:sz="4" w:space="0" w:color="auto"/>
            </w:tcBorders>
            <w:vAlign w:val="center"/>
          </w:tcPr>
          <w:p w14:paraId="7FDBE1E6" w14:textId="77777777" w:rsidR="000671CF" w:rsidRDefault="002809BE">
            <w:pPr>
              <w:pStyle w:val="DG"/>
              <w:rPr>
                <w:szCs w:val="16"/>
              </w:rPr>
            </w:pPr>
            <w:r>
              <w:rPr>
                <w:rFonts w:hint="eastAsia"/>
                <w:szCs w:val="16"/>
              </w:rPr>
              <w:t>指标点</w:t>
            </w:r>
          </w:p>
        </w:tc>
        <w:tc>
          <w:tcPr>
            <w:tcW w:w="641" w:type="dxa"/>
            <w:tcBorders>
              <w:top w:val="single" w:sz="12" w:space="0" w:color="auto"/>
              <w:right w:val="double" w:sz="4" w:space="0" w:color="auto"/>
            </w:tcBorders>
            <w:vAlign w:val="center"/>
          </w:tcPr>
          <w:p w14:paraId="31762A58" w14:textId="77777777" w:rsidR="000671CF" w:rsidRDefault="002809BE">
            <w:pPr>
              <w:pStyle w:val="DG"/>
              <w:rPr>
                <w:szCs w:val="16"/>
              </w:rPr>
            </w:pPr>
            <w:r>
              <w:rPr>
                <w:rFonts w:hint="eastAsia"/>
                <w:szCs w:val="16"/>
              </w:rPr>
              <w:t>支撑度</w:t>
            </w:r>
          </w:p>
        </w:tc>
        <w:tc>
          <w:tcPr>
            <w:tcW w:w="5103" w:type="dxa"/>
            <w:tcBorders>
              <w:top w:val="single" w:sz="12" w:space="0" w:color="auto"/>
            </w:tcBorders>
            <w:vAlign w:val="center"/>
          </w:tcPr>
          <w:p w14:paraId="1D433A21" w14:textId="77777777" w:rsidR="000671CF" w:rsidRDefault="002809BE">
            <w:pPr>
              <w:pStyle w:val="DG"/>
              <w:rPr>
                <w:szCs w:val="16"/>
              </w:rPr>
            </w:pPr>
            <w:r>
              <w:rPr>
                <w:rFonts w:hint="eastAsia"/>
                <w:szCs w:val="16"/>
              </w:rPr>
              <w:t>课程目标</w:t>
            </w:r>
          </w:p>
        </w:tc>
        <w:tc>
          <w:tcPr>
            <w:tcW w:w="1161" w:type="dxa"/>
            <w:tcBorders>
              <w:top w:val="single" w:sz="12" w:space="0" w:color="auto"/>
              <w:right w:val="single" w:sz="12" w:space="0" w:color="auto"/>
            </w:tcBorders>
            <w:vAlign w:val="center"/>
          </w:tcPr>
          <w:p w14:paraId="3719B465" w14:textId="77777777" w:rsidR="000671CF" w:rsidRDefault="002809BE">
            <w:pPr>
              <w:pStyle w:val="DG"/>
              <w:rPr>
                <w:szCs w:val="16"/>
              </w:rPr>
            </w:pPr>
            <w:r>
              <w:rPr>
                <w:rFonts w:hint="eastAsia"/>
                <w:szCs w:val="16"/>
              </w:rPr>
              <w:t>对指标点的贡献度</w:t>
            </w:r>
          </w:p>
        </w:tc>
      </w:tr>
      <w:tr w:rsidR="000671CF" w14:paraId="13A74153" w14:textId="77777777" w:rsidTr="00F522E5">
        <w:trPr>
          <w:trHeight w:val="888"/>
          <w:jc w:val="center"/>
        </w:trPr>
        <w:tc>
          <w:tcPr>
            <w:tcW w:w="777" w:type="dxa"/>
            <w:tcBorders>
              <w:left w:val="single" w:sz="12" w:space="0" w:color="auto"/>
              <w:right w:val="single" w:sz="4" w:space="0" w:color="auto"/>
            </w:tcBorders>
            <w:vAlign w:val="center"/>
          </w:tcPr>
          <w:p w14:paraId="20FA7ECB" w14:textId="77777777" w:rsidR="000671CF" w:rsidRDefault="002809BE">
            <w:pPr>
              <w:pStyle w:val="DG0"/>
            </w:pPr>
            <w:r>
              <w:rPr>
                <w:bCs/>
              </w:rPr>
              <w:t>LO1</w:t>
            </w:r>
          </w:p>
        </w:tc>
        <w:tc>
          <w:tcPr>
            <w:tcW w:w="794" w:type="dxa"/>
            <w:tcBorders>
              <w:left w:val="single" w:sz="4" w:space="0" w:color="auto"/>
            </w:tcBorders>
            <w:vAlign w:val="center"/>
          </w:tcPr>
          <w:p w14:paraId="44DEF09C" w14:textId="77777777" w:rsidR="000671CF" w:rsidRDefault="002809BE">
            <w:pPr>
              <w:pStyle w:val="DG0"/>
              <w:rPr>
                <w:rFonts w:cs="Times New Roman"/>
                <w:bCs/>
              </w:rPr>
            </w:pPr>
            <w:r>
              <w:rPr>
                <w:rFonts w:hint="eastAsia"/>
                <w:bCs/>
              </w:rPr>
              <w:t>④</w:t>
            </w:r>
          </w:p>
        </w:tc>
        <w:tc>
          <w:tcPr>
            <w:tcW w:w="641" w:type="dxa"/>
            <w:tcBorders>
              <w:right w:val="double" w:sz="4" w:space="0" w:color="auto"/>
            </w:tcBorders>
            <w:vAlign w:val="center"/>
          </w:tcPr>
          <w:p w14:paraId="37C179B9" w14:textId="77777777" w:rsidR="000671CF" w:rsidRDefault="002809BE">
            <w:pPr>
              <w:pStyle w:val="DG0"/>
              <w:rPr>
                <w:rFonts w:ascii="宋体" w:hAnsi="宋体" w:hint="eastAsia"/>
              </w:rPr>
            </w:pPr>
            <w:r>
              <w:rPr>
                <w:rFonts w:ascii="宋体" w:hAnsi="宋体" w:hint="eastAsia"/>
              </w:rPr>
              <w:t>M</w:t>
            </w:r>
          </w:p>
        </w:tc>
        <w:tc>
          <w:tcPr>
            <w:tcW w:w="5103" w:type="dxa"/>
            <w:vAlign w:val="center"/>
          </w:tcPr>
          <w:p w14:paraId="14677B03" w14:textId="77777777" w:rsidR="000671CF" w:rsidRDefault="002809BE">
            <w:pPr>
              <w:pStyle w:val="DG0"/>
              <w:jc w:val="left"/>
              <w:rPr>
                <w:rFonts w:ascii="宋体" w:hAnsi="宋体" w:hint="eastAsia"/>
                <w:bCs/>
              </w:rPr>
            </w:pPr>
            <w:r>
              <w:rPr>
                <w:rFonts w:ascii="宋体" w:hAnsi="宋体" w:hint="eastAsia"/>
                <w:bCs/>
              </w:rPr>
              <w:t>学生能够根据课程要求按照理解课题、创意设计、调整完善、展示评价的方式完成项目。</w:t>
            </w:r>
          </w:p>
        </w:tc>
        <w:tc>
          <w:tcPr>
            <w:tcW w:w="1161" w:type="dxa"/>
            <w:tcBorders>
              <w:right w:val="single" w:sz="12" w:space="0" w:color="auto"/>
            </w:tcBorders>
            <w:vAlign w:val="center"/>
          </w:tcPr>
          <w:p w14:paraId="60E6DC88" w14:textId="77777777" w:rsidR="000671CF" w:rsidRDefault="002809BE">
            <w:pPr>
              <w:pStyle w:val="DG0"/>
              <w:rPr>
                <w:rFonts w:ascii="宋体" w:hAnsi="宋体" w:hint="eastAsia"/>
                <w:bCs/>
              </w:rPr>
            </w:pPr>
            <w:r>
              <w:rPr>
                <w:rFonts w:ascii="宋体" w:hAnsi="宋体" w:hint="eastAsia"/>
                <w:bCs/>
              </w:rPr>
              <w:t>100%</w:t>
            </w:r>
          </w:p>
        </w:tc>
      </w:tr>
      <w:tr w:rsidR="000671CF" w14:paraId="3776FCB1" w14:textId="77777777" w:rsidTr="00F522E5">
        <w:trPr>
          <w:trHeight w:val="1121"/>
          <w:jc w:val="center"/>
        </w:trPr>
        <w:tc>
          <w:tcPr>
            <w:tcW w:w="777" w:type="dxa"/>
            <w:tcBorders>
              <w:left w:val="single" w:sz="12" w:space="0" w:color="auto"/>
              <w:right w:val="single" w:sz="4" w:space="0" w:color="auto"/>
            </w:tcBorders>
            <w:vAlign w:val="center"/>
          </w:tcPr>
          <w:p w14:paraId="1281C08E" w14:textId="77777777" w:rsidR="000671CF" w:rsidRDefault="002809BE">
            <w:pPr>
              <w:pStyle w:val="DG0"/>
            </w:pPr>
            <w:r>
              <w:rPr>
                <w:bCs/>
              </w:rPr>
              <w:t>LO2</w:t>
            </w:r>
          </w:p>
        </w:tc>
        <w:tc>
          <w:tcPr>
            <w:tcW w:w="794" w:type="dxa"/>
            <w:tcBorders>
              <w:left w:val="single" w:sz="4" w:space="0" w:color="auto"/>
            </w:tcBorders>
            <w:vAlign w:val="center"/>
          </w:tcPr>
          <w:p w14:paraId="16C4D24B" w14:textId="77777777" w:rsidR="000671CF" w:rsidRDefault="002809BE">
            <w:pPr>
              <w:pStyle w:val="DG0"/>
              <w:rPr>
                <w:rFonts w:cs="Times New Roman"/>
                <w:bCs/>
              </w:rPr>
            </w:pPr>
            <w:r>
              <w:rPr>
                <w:rFonts w:hint="eastAsia"/>
                <w:bCs/>
              </w:rPr>
              <w:t>⑥</w:t>
            </w:r>
          </w:p>
        </w:tc>
        <w:tc>
          <w:tcPr>
            <w:tcW w:w="641" w:type="dxa"/>
            <w:tcBorders>
              <w:right w:val="double" w:sz="4" w:space="0" w:color="auto"/>
            </w:tcBorders>
            <w:vAlign w:val="center"/>
          </w:tcPr>
          <w:p w14:paraId="17C43E65" w14:textId="77777777" w:rsidR="000671CF" w:rsidRDefault="002809BE">
            <w:pPr>
              <w:pStyle w:val="DG0"/>
              <w:rPr>
                <w:rFonts w:ascii="宋体" w:hAnsi="宋体" w:hint="eastAsia"/>
              </w:rPr>
            </w:pPr>
            <w:r>
              <w:rPr>
                <w:rFonts w:ascii="宋体" w:hAnsi="宋体" w:hint="eastAsia"/>
              </w:rPr>
              <w:t>H</w:t>
            </w:r>
          </w:p>
        </w:tc>
        <w:tc>
          <w:tcPr>
            <w:tcW w:w="5103" w:type="dxa"/>
            <w:vAlign w:val="center"/>
          </w:tcPr>
          <w:p w14:paraId="5E9A768A" w14:textId="77777777" w:rsidR="000671CF" w:rsidRDefault="002809BE">
            <w:pPr>
              <w:snapToGrid w:val="0"/>
              <w:spacing w:line="288" w:lineRule="auto"/>
              <w:rPr>
                <w:rFonts w:hint="eastAsia"/>
                <w:sz w:val="21"/>
                <w:szCs w:val="21"/>
              </w:rPr>
            </w:pPr>
            <w:r>
              <w:rPr>
                <w:rFonts w:hint="eastAsia"/>
                <w:sz w:val="21"/>
                <w:szCs w:val="21"/>
              </w:rPr>
              <w:t>1.知道有关游戏设计的基础性知识</w:t>
            </w:r>
          </w:p>
          <w:p w14:paraId="66C281C5" w14:textId="77777777" w:rsidR="000671CF" w:rsidRDefault="002809BE">
            <w:pPr>
              <w:snapToGrid w:val="0"/>
              <w:spacing w:line="288" w:lineRule="auto"/>
              <w:rPr>
                <w:rFonts w:hint="eastAsia"/>
                <w:sz w:val="21"/>
                <w:szCs w:val="21"/>
              </w:rPr>
            </w:pPr>
            <w:r>
              <w:rPr>
                <w:rFonts w:hint="eastAsia"/>
                <w:sz w:val="21"/>
                <w:szCs w:val="21"/>
              </w:rPr>
              <w:t>2.知道游戏美术设计的制作流程</w:t>
            </w:r>
          </w:p>
          <w:p w14:paraId="4EF94326" w14:textId="77777777" w:rsidR="000671CF" w:rsidRDefault="002809BE">
            <w:pPr>
              <w:pStyle w:val="DG0"/>
              <w:jc w:val="left"/>
              <w:rPr>
                <w:rFonts w:ascii="宋体" w:hAnsi="宋体" w:hint="eastAsia"/>
                <w:bCs/>
              </w:rPr>
            </w:pPr>
            <w:r>
              <w:rPr>
                <w:rFonts w:ascii="宋体" w:hAnsi="宋体" w:hint="eastAsia"/>
              </w:rPr>
              <w:t>3.能够根据项目要求对设计方案进行评估</w:t>
            </w:r>
          </w:p>
        </w:tc>
        <w:tc>
          <w:tcPr>
            <w:tcW w:w="1161" w:type="dxa"/>
            <w:tcBorders>
              <w:right w:val="single" w:sz="12" w:space="0" w:color="auto"/>
            </w:tcBorders>
            <w:vAlign w:val="center"/>
          </w:tcPr>
          <w:p w14:paraId="4B91E7D0" w14:textId="77777777" w:rsidR="000671CF" w:rsidRDefault="002809BE">
            <w:pPr>
              <w:pStyle w:val="DG0"/>
              <w:ind w:firstLineChars="200" w:firstLine="420"/>
              <w:jc w:val="both"/>
              <w:rPr>
                <w:rFonts w:ascii="宋体" w:hAnsi="宋体" w:hint="eastAsia"/>
                <w:bCs/>
              </w:rPr>
            </w:pPr>
            <w:r>
              <w:rPr>
                <w:rFonts w:ascii="宋体" w:hAnsi="宋体" w:hint="eastAsia"/>
                <w:bCs/>
              </w:rPr>
              <w:t>100%</w:t>
            </w:r>
          </w:p>
        </w:tc>
      </w:tr>
      <w:tr w:rsidR="000671CF" w14:paraId="0FDE9BD7" w14:textId="77777777" w:rsidTr="00F522E5">
        <w:trPr>
          <w:trHeight w:val="340"/>
          <w:jc w:val="center"/>
        </w:trPr>
        <w:tc>
          <w:tcPr>
            <w:tcW w:w="777" w:type="dxa"/>
            <w:tcBorders>
              <w:left w:val="single" w:sz="12" w:space="0" w:color="auto"/>
              <w:right w:val="single" w:sz="4" w:space="0" w:color="auto"/>
            </w:tcBorders>
          </w:tcPr>
          <w:p w14:paraId="6AC8DBE1" w14:textId="77777777" w:rsidR="000671CF" w:rsidRDefault="002809BE">
            <w:pPr>
              <w:pStyle w:val="DG0"/>
            </w:pPr>
            <w:r>
              <w:rPr>
                <w:bCs/>
              </w:rPr>
              <w:t>LO4</w:t>
            </w:r>
          </w:p>
        </w:tc>
        <w:tc>
          <w:tcPr>
            <w:tcW w:w="794" w:type="dxa"/>
            <w:tcBorders>
              <w:left w:val="single" w:sz="4" w:space="0" w:color="auto"/>
            </w:tcBorders>
            <w:vAlign w:val="center"/>
          </w:tcPr>
          <w:p w14:paraId="36A82ED1" w14:textId="77777777" w:rsidR="000671CF" w:rsidRDefault="002809BE">
            <w:pPr>
              <w:pStyle w:val="DG0"/>
              <w:rPr>
                <w:rFonts w:cs="Times New Roman"/>
                <w:bCs/>
              </w:rPr>
            </w:pPr>
            <w:r>
              <w:rPr>
                <w:rFonts w:hint="eastAsia"/>
                <w:bCs/>
              </w:rPr>
              <w:t>②</w:t>
            </w:r>
          </w:p>
        </w:tc>
        <w:tc>
          <w:tcPr>
            <w:tcW w:w="641" w:type="dxa"/>
            <w:tcBorders>
              <w:right w:val="double" w:sz="4" w:space="0" w:color="auto"/>
            </w:tcBorders>
            <w:vAlign w:val="center"/>
          </w:tcPr>
          <w:p w14:paraId="6D18C6F0" w14:textId="77777777" w:rsidR="000671CF" w:rsidRDefault="002809BE">
            <w:pPr>
              <w:pStyle w:val="DG0"/>
              <w:rPr>
                <w:rFonts w:ascii="宋体" w:hAnsi="宋体" w:hint="eastAsia"/>
              </w:rPr>
            </w:pPr>
            <w:r>
              <w:rPr>
                <w:rFonts w:ascii="宋体" w:hAnsi="宋体" w:hint="eastAsia"/>
              </w:rPr>
              <w:t>H</w:t>
            </w:r>
          </w:p>
        </w:tc>
        <w:tc>
          <w:tcPr>
            <w:tcW w:w="5103" w:type="dxa"/>
            <w:vAlign w:val="center"/>
          </w:tcPr>
          <w:p w14:paraId="6A94DC2C" w14:textId="77777777" w:rsidR="000671CF" w:rsidRDefault="002809BE">
            <w:pPr>
              <w:pStyle w:val="DG0"/>
              <w:jc w:val="left"/>
              <w:rPr>
                <w:rFonts w:ascii="宋体" w:hAnsi="宋体" w:hint="eastAsia"/>
                <w:bCs/>
              </w:rPr>
            </w:pPr>
            <w:r>
              <w:rPr>
                <w:rFonts w:ascii="宋体" w:hAnsi="宋体" w:hint="eastAsia"/>
              </w:rPr>
              <w:t>能根据游戏角色设计中的装备、服饰、道具内容进行调研，需要自己确定学习目标，搜集课题相关的资料与素材，并制定学习计划。</w:t>
            </w:r>
          </w:p>
        </w:tc>
        <w:tc>
          <w:tcPr>
            <w:tcW w:w="1161" w:type="dxa"/>
            <w:tcBorders>
              <w:right w:val="single" w:sz="12" w:space="0" w:color="auto"/>
            </w:tcBorders>
            <w:vAlign w:val="center"/>
          </w:tcPr>
          <w:p w14:paraId="6BCF6EE8" w14:textId="77777777" w:rsidR="000671CF" w:rsidRDefault="002809BE">
            <w:pPr>
              <w:pStyle w:val="DG0"/>
              <w:rPr>
                <w:rFonts w:ascii="宋体" w:hAnsi="宋体" w:hint="eastAsia"/>
                <w:bCs/>
              </w:rPr>
            </w:pPr>
            <w:r>
              <w:rPr>
                <w:rFonts w:ascii="宋体" w:hAnsi="宋体" w:hint="eastAsia"/>
                <w:bCs/>
              </w:rPr>
              <w:t>100%</w:t>
            </w:r>
          </w:p>
        </w:tc>
      </w:tr>
      <w:tr w:rsidR="000671CF" w14:paraId="4E4FE122" w14:textId="77777777" w:rsidTr="00F522E5">
        <w:trPr>
          <w:trHeight w:val="340"/>
          <w:jc w:val="center"/>
        </w:trPr>
        <w:tc>
          <w:tcPr>
            <w:tcW w:w="777" w:type="dxa"/>
            <w:tcBorders>
              <w:left w:val="single" w:sz="12" w:space="0" w:color="auto"/>
              <w:right w:val="single" w:sz="4" w:space="0" w:color="auto"/>
            </w:tcBorders>
          </w:tcPr>
          <w:p w14:paraId="6A0D4DC3" w14:textId="77777777" w:rsidR="000671CF" w:rsidRDefault="002809BE">
            <w:pPr>
              <w:pStyle w:val="DG0"/>
              <w:rPr>
                <w:bCs/>
              </w:rPr>
            </w:pPr>
            <w:r>
              <w:rPr>
                <w:bCs/>
              </w:rPr>
              <w:t>LO5</w:t>
            </w:r>
          </w:p>
        </w:tc>
        <w:tc>
          <w:tcPr>
            <w:tcW w:w="794" w:type="dxa"/>
            <w:tcBorders>
              <w:left w:val="single" w:sz="4" w:space="0" w:color="auto"/>
            </w:tcBorders>
            <w:vAlign w:val="center"/>
          </w:tcPr>
          <w:p w14:paraId="1B6D16B2" w14:textId="77777777" w:rsidR="000671CF" w:rsidRDefault="002809BE">
            <w:pPr>
              <w:pStyle w:val="DG0"/>
              <w:rPr>
                <w:rFonts w:cs="Times New Roman"/>
                <w:bCs/>
              </w:rPr>
            </w:pPr>
            <w:r>
              <w:rPr>
                <w:rFonts w:hint="eastAsia"/>
                <w:bCs/>
              </w:rPr>
              <w:t>③</w:t>
            </w:r>
          </w:p>
        </w:tc>
        <w:tc>
          <w:tcPr>
            <w:tcW w:w="641" w:type="dxa"/>
            <w:tcBorders>
              <w:right w:val="double" w:sz="4" w:space="0" w:color="auto"/>
            </w:tcBorders>
            <w:vAlign w:val="center"/>
          </w:tcPr>
          <w:p w14:paraId="430C70DF" w14:textId="77777777" w:rsidR="000671CF" w:rsidRDefault="002809BE">
            <w:pPr>
              <w:pStyle w:val="DG0"/>
              <w:rPr>
                <w:rFonts w:ascii="宋体" w:hAnsi="宋体" w:hint="eastAsia"/>
              </w:rPr>
            </w:pPr>
            <w:r>
              <w:rPr>
                <w:rFonts w:ascii="宋体" w:hAnsi="宋体" w:hint="eastAsia"/>
              </w:rPr>
              <w:t>M</w:t>
            </w:r>
          </w:p>
        </w:tc>
        <w:tc>
          <w:tcPr>
            <w:tcW w:w="5103" w:type="dxa"/>
            <w:vAlign w:val="center"/>
          </w:tcPr>
          <w:p w14:paraId="4F52FC6B" w14:textId="77777777" w:rsidR="000671CF" w:rsidRDefault="002809BE">
            <w:pPr>
              <w:snapToGrid w:val="0"/>
              <w:spacing w:line="288" w:lineRule="auto"/>
              <w:rPr>
                <w:rFonts w:hint="eastAsia"/>
                <w:bCs/>
                <w:color w:val="000000"/>
                <w:sz w:val="21"/>
                <w:szCs w:val="21"/>
              </w:rPr>
            </w:pPr>
            <w:r>
              <w:rPr>
                <w:rFonts w:hint="eastAsia"/>
                <w:bCs/>
                <w:color w:val="000000"/>
                <w:sz w:val="21"/>
                <w:szCs w:val="21"/>
              </w:rPr>
              <w:t>1.</w:t>
            </w:r>
            <w:r>
              <w:rPr>
                <w:rFonts w:hint="eastAsia"/>
                <w:sz w:val="21"/>
                <w:szCs w:val="21"/>
              </w:rPr>
              <w:t>能够根据项目要求进行游戏美术创意方案设计，并通过手绘形式表现</w:t>
            </w:r>
          </w:p>
          <w:p w14:paraId="3DAA73CE" w14:textId="77777777" w:rsidR="000671CF" w:rsidRDefault="002809BE">
            <w:pPr>
              <w:snapToGrid w:val="0"/>
              <w:spacing w:line="288" w:lineRule="auto"/>
              <w:rPr>
                <w:rFonts w:hint="eastAsia"/>
                <w:bCs/>
                <w:color w:val="000000"/>
                <w:sz w:val="21"/>
                <w:szCs w:val="21"/>
              </w:rPr>
            </w:pPr>
            <w:r>
              <w:rPr>
                <w:rFonts w:hint="eastAsia"/>
                <w:bCs/>
                <w:color w:val="000000"/>
                <w:sz w:val="21"/>
                <w:szCs w:val="21"/>
              </w:rPr>
              <w:t>2.</w:t>
            </w:r>
            <w:r>
              <w:rPr>
                <w:rFonts w:hint="eastAsia"/>
                <w:sz w:val="21"/>
                <w:szCs w:val="21"/>
              </w:rPr>
              <w:t>能够根据手绘方案进行精细化设计，形成完整的二维设计表现图（透视图、三视图）</w:t>
            </w:r>
          </w:p>
          <w:p w14:paraId="4F2984FF" w14:textId="77777777" w:rsidR="000671CF" w:rsidRDefault="002809BE">
            <w:pPr>
              <w:snapToGrid w:val="0"/>
              <w:spacing w:line="288" w:lineRule="auto"/>
              <w:rPr>
                <w:rFonts w:hint="eastAsia"/>
                <w:sz w:val="21"/>
                <w:szCs w:val="21"/>
              </w:rPr>
            </w:pPr>
            <w:r>
              <w:rPr>
                <w:rFonts w:hint="eastAsia"/>
                <w:bCs/>
                <w:color w:val="000000"/>
                <w:sz w:val="21"/>
                <w:szCs w:val="21"/>
              </w:rPr>
              <w:t>3.</w:t>
            </w:r>
            <w:r>
              <w:rPr>
                <w:rFonts w:hint="eastAsia"/>
                <w:sz w:val="21"/>
                <w:szCs w:val="21"/>
              </w:rPr>
              <w:t>能够根据二维设计表现图进行三维模型的制作</w:t>
            </w:r>
          </w:p>
          <w:p w14:paraId="06DFF857" w14:textId="77777777" w:rsidR="000671CF" w:rsidRDefault="002809BE">
            <w:pPr>
              <w:snapToGrid w:val="0"/>
              <w:spacing w:line="288" w:lineRule="auto"/>
              <w:rPr>
                <w:rFonts w:hint="eastAsia"/>
                <w:sz w:val="21"/>
                <w:szCs w:val="21"/>
              </w:rPr>
            </w:pPr>
            <w:r>
              <w:rPr>
                <w:rFonts w:hint="eastAsia"/>
                <w:sz w:val="21"/>
                <w:szCs w:val="21"/>
              </w:rPr>
              <w:t>4.能够根据二维设计表现图进行进行三维贴图的制作</w:t>
            </w:r>
          </w:p>
          <w:p w14:paraId="5946E2F1" w14:textId="77777777" w:rsidR="000671CF" w:rsidRDefault="002809BE">
            <w:pPr>
              <w:pStyle w:val="DG0"/>
              <w:jc w:val="left"/>
              <w:rPr>
                <w:rFonts w:ascii="宋体" w:hAnsi="宋体" w:hint="eastAsia"/>
                <w:bCs/>
              </w:rPr>
            </w:pPr>
            <w:r>
              <w:rPr>
                <w:rFonts w:ascii="宋体" w:hAnsi="宋体" w:hint="eastAsia"/>
              </w:rPr>
              <w:t>5.能够制作设计提案</w:t>
            </w:r>
          </w:p>
        </w:tc>
        <w:tc>
          <w:tcPr>
            <w:tcW w:w="1161" w:type="dxa"/>
            <w:tcBorders>
              <w:right w:val="single" w:sz="12" w:space="0" w:color="auto"/>
            </w:tcBorders>
            <w:vAlign w:val="center"/>
          </w:tcPr>
          <w:p w14:paraId="0F7D2061" w14:textId="77777777" w:rsidR="000671CF" w:rsidRDefault="002809BE">
            <w:pPr>
              <w:pStyle w:val="DG0"/>
              <w:rPr>
                <w:rFonts w:ascii="宋体" w:hAnsi="宋体" w:hint="eastAsia"/>
                <w:bCs/>
              </w:rPr>
            </w:pPr>
            <w:r>
              <w:rPr>
                <w:rFonts w:ascii="宋体" w:hAnsi="宋体" w:hint="eastAsia"/>
                <w:bCs/>
              </w:rPr>
              <w:t>100%</w:t>
            </w:r>
          </w:p>
        </w:tc>
      </w:tr>
    </w:tbl>
    <w:p w14:paraId="697CC285" w14:textId="77777777" w:rsidR="000671CF" w:rsidRDefault="000671CF">
      <w:pPr>
        <w:pStyle w:val="DG"/>
      </w:pPr>
    </w:p>
    <w:p w14:paraId="723F5B1B" w14:textId="77777777" w:rsidR="000671CF" w:rsidRDefault="002809BE">
      <w:pPr>
        <w:pStyle w:val="DG1"/>
        <w:numPr>
          <w:ilvl w:val="0"/>
          <w:numId w:val="1"/>
        </w:numPr>
        <w:spacing w:beforeLines="100" w:before="326" w:line="360" w:lineRule="auto"/>
        <w:rPr>
          <w:color w:val="000000"/>
          <w:szCs w:val="28"/>
        </w:rPr>
      </w:pPr>
      <w:bookmarkStart w:id="0" w:name="OLE_LINK1"/>
      <w:bookmarkStart w:id="1" w:name="OLE_LINK2"/>
      <w:r>
        <w:rPr>
          <w:rFonts w:ascii="黑体" w:hAnsi="宋体" w:hint="eastAsia"/>
        </w:rPr>
        <w:t>实验</w:t>
      </w:r>
      <w:r>
        <w:rPr>
          <w:rFonts w:hint="eastAsia"/>
          <w:color w:val="000000"/>
          <w:szCs w:val="28"/>
        </w:rPr>
        <w:t>内容与要求</w:t>
      </w:r>
    </w:p>
    <w:p w14:paraId="0396FF24" w14:textId="77777777" w:rsidR="000671CF" w:rsidRDefault="002809BE">
      <w:pPr>
        <w:pStyle w:val="DG2"/>
        <w:spacing w:before="163" w:after="163"/>
      </w:pPr>
      <w:r>
        <w:rPr>
          <w:rFonts w:hint="eastAsia"/>
        </w:rPr>
        <w:t>（一）各实验项目的基本信息</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033"/>
        <w:gridCol w:w="3597"/>
        <w:gridCol w:w="1303"/>
        <w:gridCol w:w="870"/>
        <w:gridCol w:w="868"/>
        <w:gridCol w:w="805"/>
      </w:tblGrid>
      <w:tr w:rsidR="000671CF" w14:paraId="1927C8F6" w14:textId="77777777">
        <w:trPr>
          <w:trHeight w:val="149"/>
          <w:jc w:val="center"/>
        </w:trPr>
        <w:tc>
          <w:tcPr>
            <w:tcW w:w="1033" w:type="dxa"/>
            <w:vMerge w:val="restart"/>
            <w:tcBorders>
              <w:top w:val="single" w:sz="12" w:space="0" w:color="auto"/>
              <w:bottom w:val="single" w:sz="4" w:space="0" w:color="auto"/>
            </w:tcBorders>
            <w:vAlign w:val="center"/>
          </w:tcPr>
          <w:p w14:paraId="52C6C3F2" w14:textId="77777777" w:rsidR="000671CF" w:rsidRDefault="002809BE">
            <w:pPr>
              <w:pStyle w:val="DG"/>
              <w:rPr>
                <w:szCs w:val="16"/>
              </w:rPr>
            </w:pPr>
            <w:r>
              <w:rPr>
                <w:rFonts w:hint="eastAsia"/>
                <w:szCs w:val="16"/>
              </w:rPr>
              <w:t>序号</w:t>
            </w:r>
          </w:p>
        </w:tc>
        <w:tc>
          <w:tcPr>
            <w:tcW w:w="3597" w:type="dxa"/>
            <w:vMerge w:val="restart"/>
            <w:tcBorders>
              <w:top w:val="single" w:sz="12" w:space="0" w:color="auto"/>
              <w:bottom w:val="single" w:sz="4" w:space="0" w:color="auto"/>
            </w:tcBorders>
            <w:vAlign w:val="center"/>
          </w:tcPr>
          <w:p w14:paraId="2E57F9C6" w14:textId="77777777" w:rsidR="000671CF" w:rsidRDefault="002809BE">
            <w:pPr>
              <w:pStyle w:val="DG"/>
              <w:rPr>
                <w:szCs w:val="16"/>
              </w:rPr>
            </w:pPr>
            <w:r>
              <w:rPr>
                <w:rFonts w:hint="eastAsia"/>
                <w:szCs w:val="16"/>
              </w:rPr>
              <w:t>实验项目名称</w:t>
            </w:r>
          </w:p>
        </w:tc>
        <w:tc>
          <w:tcPr>
            <w:tcW w:w="1303" w:type="dxa"/>
            <w:vMerge w:val="restart"/>
            <w:tcBorders>
              <w:top w:val="single" w:sz="12" w:space="0" w:color="auto"/>
              <w:bottom w:val="single" w:sz="4" w:space="0" w:color="auto"/>
            </w:tcBorders>
            <w:vAlign w:val="center"/>
          </w:tcPr>
          <w:p w14:paraId="0015F920" w14:textId="77777777" w:rsidR="000671CF" w:rsidRDefault="002809BE">
            <w:pPr>
              <w:pStyle w:val="DG"/>
              <w:rPr>
                <w:szCs w:val="16"/>
              </w:rPr>
            </w:pPr>
            <w:r>
              <w:rPr>
                <w:rFonts w:hint="eastAsia"/>
                <w:szCs w:val="16"/>
              </w:rPr>
              <w:t>实验类型</w:t>
            </w:r>
          </w:p>
        </w:tc>
        <w:tc>
          <w:tcPr>
            <w:tcW w:w="2543" w:type="dxa"/>
            <w:gridSpan w:val="3"/>
            <w:tcBorders>
              <w:top w:val="single" w:sz="12" w:space="0" w:color="auto"/>
              <w:bottom w:val="single" w:sz="4" w:space="0" w:color="auto"/>
            </w:tcBorders>
            <w:vAlign w:val="center"/>
          </w:tcPr>
          <w:p w14:paraId="6602EC15" w14:textId="77777777" w:rsidR="000671CF" w:rsidRDefault="002809BE">
            <w:pPr>
              <w:pStyle w:val="DG"/>
              <w:rPr>
                <w:szCs w:val="16"/>
              </w:rPr>
            </w:pPr>
            <w:r>
              <w:rPr>
                <w:rFonts w:ascii="黑体" w:hAnsi="黑体" w:hint="eastAsia"/>
                <w:szCs w:val="21"/>
              </w:rPr>
              <w:t>学时</w:t>
            </w:r>
            <w:r>
              <w:rPr>
                <w:rFonts w:ascii="黑体" w:hAnsi="黑体" w:hint="eastAsia"/>
                <w:bCs w:val="0"/>
                <w:szCs w:val="21"/>
              </w:rPr>
              <w:t>分配</w:t>
            </w:r>
          </w:p>
        </w:tc>
      </w:tr>
      <w:tr w:rsidR="000671CF" w14:paraId="68D2C884" w14:textId="77777777">
        <w:trPr>
          <w:trHeight w:val="149"/>
          <w:jc w:val="center"/>
        </w:trPr>
        <w:tc>
          <w:tcPr>
            <w:tcW w:w="1033" w:type="dxa"/>
            <w:vMerge/>
            <w:tcBorders>
              <w:top w:val="single" w:sz="4" w:space="0" w:color="auto"/>
              <w:bottom w:val="single" w:sz="4" w:space="0" w:color="auto"/>
            </w:tcBorders>
            <w:vAlign w:val="center"/>
          </w:tcPr>
          <w:p w14:paraId="265532A0" w14:textId="77777777" w:rsidR="000671CF" w:rsidRDefault="000671CF">
            <w:pPr>
              <w:pStyle w:val="DG"/>
              <w:rPr>
                <w:szCs w:val="16"/>
              </w:rPr>
            </w:pPr>
          </w:p>
        </w:tc>
        <w:tc>
          <w:tcPr>
            <w:tcW w:w="3597" w:type="dxa"/>
            <w:vMerge/>
            <w:tcBorders>
              <w:top w:val="single" w:sz="4" w:space="0" w:color="auto"/>
              <w:bottom w:val="single" w:sz="4" w:space="0" w:color="auto"/>
            </w:tcBorders>
            <w:vAlign w:val="center"/>
          </w:tcPr>
          <w:p w14:paraId="2D83F2E0" w14:textId="77777777" w:rsidR="000671CF" w:rsidRDefault="000671CF">
            <w:pPr>
              <w:pStyle w:val="DG"/>
              <w:rPr>
                <w:szCs w:val="16"/>
              </w:rPr>
            </w:pPr>
          </w:p>
        </w:tc>
        <w:tc>
          <w:tcPr>
            <w:tcW w:w="1303" w:type="dxa"/>
            <w:vMerge/>
            <w:tcBorders>
              <w:top w:val="single" w:sz="4" w:space="0" w:color="auto"/>
              <w:bottom w:val="single" w:sz="4" w:space="0" w:color="auto"/>
            </w:tcBorders>
            <w:vAlign w:val="center"/>
          </w:tcPr>
          <w:p w14:paraId="3A09518B" w14:textId="77777777" w:rsidR="000671CF" w:rsidRDefault="000671CF">
            <w:pPr>
              <w:pStyle w:val="DG"/>
              <w:rPr>
                <w:szCs w:val="16"/>
              </w:rPr>
            </w:pPr>
          </w:p>
        </w:tc>
        <w:tc>
          <w:tcPr>
            <w:tcW w:w="870" w:type="dxa"/>
            <w:tcBorders>
              <w:top w:val="single" w:sz="4" w:space="0" w:color="auto"/>
              <w:bottom w:val="single" w:sz="4" w:space="0" w:color="auto"/>
            </w:tcBorders>
            <w:vAlign w:val="center"/>
          </w:tcPr>
          <w:p w14:paraId="128A16FE" w14:textId="77777777" w:rsidR="000671CF" w:rsidRDefault="002809BE">
            <w:pPr>
              <w:pStyle w:val="DG"/>
              <w:rPr>
                <w:rFonts w:ascii="黑体" w:hAnsi="黑体" w:hint="eastAsia"/>
                <w:szCs w:val="21"/>
              </w:rPr>
            </w:pPr>
            <w:r>
              <w:rPr>
                <w:rFonts w:ascii="黑体" w:hAnsi="黑体" w:hint="eastAsia"/>
                <w:szCs w:val="21"/>
              </w:rPr>
              <w:t>理论</w:t>
            </w:r>
          </w:p>
        </w:tc>
        <w:tc>
          <w:tcPr>
            <w:tcW w:w="868" w:type="dxa"/>
            <w:tcBorders>
              <w:top w:val="single" w:sz="4" w:space="0" w:color="auto"/>
              <w:bottom w:val="single" w:sz="4" w:space="0" w:color="auto"/>
            </w:tcBorders>
            <w:vAlign w:val="center"/>
          </w:tcPr>
          <w:p w14:paraId="56A0CB6A" w14:textId="77777777" w:rsidR="000671CF" w:rsidRDefault="002809BE">
            <w:pPr>
              <w:pStyle w:val="DG"/>
              <w:rPr>
                <w:rFonts w:ascii="黑体" w:hAnsi="黑体" w:hint="eastAsia"/>
                <w:szCs w:val="21"/>
              </w:rPr>
            </w:pPr>
            <w:r>
              <w:rPr>
                <w:rFonts w:ascii="黑体" w:hAnsi="黑体" w:hint="eastAsia"/>
              </w:rPr>
              <w:t>实践</w:t>
            </w:r>
          </w:p>
        </w:tc>
        <w:tc>
          <w:tcPr>
            <w:tcW w:w="805" w:type="dxa"/>
            <w:tcBorders>
              <w:top w:val="single" w:sz="4" w:space="0" w:color="auto"/>
              <w:bottom w:val="single" w:sz="4" w:space="0" w:color="auto"/>
            </w:tcBorders>
            <w:vAlign w:val="center"/>
          </w:tcPr>
          <w:p w14:paraId="71A883BC" w14:textId="77777777" w:rsidR="000671CF" w:rsidRDefault="002809BE">
            <w:pPr>
              <w:pStyle w:val="DG"/>
              <w:rPr>
                <w:rFonts w:ascii="黑体" w:hAnsi="黑体" w:hint="eastAsia"/>
                <w:szCs w:val="21"/>
              </w:rPr>
            </w:pPr>
            <w:r>
              <w:rPr>
                <w:rFonts w:ascii="黑体" w:hAnsi="黑体" w:hint="eastAsia"/>
              </w:rPr>
              <w:t>小计</w:t>
            </w:r>
          </w:p>
        </w:tc>
      </w:tr>
      <w:tr w:rsidR="000671CF" w14:paraId="696637D1" w14:textId="77777777">
        <w:trPr>
          <w:trHeight w:val="454"/>
          <w:jc w:val="center"/>
        </w:trPr>
        <w:tc>
          <w:tcPr>
            <w:tcW w:w="1033" w:type="dxa"/>
            <w:tcBorders>
              <w:top w:val="single" w:sz="4" w:space="0" w:color="auto"/>
              <w:bottom w:val="single" w:sz="4" w:space="0" w:color="auto"/>
            </w:tcBorders>
            <w:vAlign w:val="center"/>
          </w:tcPr>
          <w:p w14:paraId="79636EA7" w14:textId="77777777" w:rsidR="000671CF" w:rsidRDefault="002809BE">
            <w:pPr>
              <w:pStyle w:val="DG0"/>
            </w:pPr>
            <w:r>
              <w:rPr>
                <w:rFonts w:hint="eastAsia"/>
              </w:rPr>
              <w:t>1</w:t>
            </w:r>
          </w:p>
        </w:tc>
        <w:tc>
          <w:tcPr>
            <w:tcW w:w="3597" w:type="dxa"/>
            <w:tcBorders>
              <w:top w:val="single" w:sz="4" w:space="0" w:color="auto"/>
              <w:bottom w:val="single" w:sz="4" w:space="0" w:color="auto"/>
            </w:tcBorders>
            <w:vAlign w:val="center"/>
          </w:tcPr>
          <w:p w14:paraId="769902C9" w14:textId="77777777" w:rsidR="000671CF" w:rsidRDefault="002809BE">
            <w:pPr>
              <w:pStyle w:val="DG0"/>
              <w:rPr>
                <w:rFonts w:ascii="宋体" w:hAnsi="宋体" w:hint="eastAsia"/>
              </w:rPr>
            </w:pPr>
            <w:r>
              <w:rPr>
                <w:rFonts w:ascii="宋体" w:hAnsi="宋体" w:hint="eastAsia"/>
              </w:rPr>
              <w:t>角色道具设计</w:t>
            </w:r>
          </w:p>
        </w:tc>
        <w:tc>
          <w:tcPr>
            <w:tcW w:w="1303" w:type="dxa"/>
            <w:tcBorders>
              <w:top w:val="single" w:sz="4" w:space="0" w:color="auto"/>
              <w:bottom w:val="single" w:sz="4" w:space="0" w:color="auto"/>
            </w:tcBorders>
            <w:vAlign w:val="center"/>
          </w:tcPr>
          <w:p w14:paraId="670CDE9D" w14:textId="77777777" w:rsidR="000671CF" w:rsidRDefault="002809BE">
            <w:pPr>
              <w:pStyle w:val="DG0"/>
              <w:rPr>
                <w:rFonts w:ascii="宋体" w:hAnsi="宋体" w:hint="eastAsia"/>
              </w:rPr>
            </w:pPr>
            <w:r>
              <w:rPr>
                <w:rFonts w:ascii="宋体" w:hAnsi="宋体" w:hint="eastAsia"/>
              </w:rPr>
              <w:t>设计型</w:t>
            </w:r>
          </w:p>
        </w:tc>
        <w:tc>
          <w:tcPr>
            <w:tcW w:w="870" w:type="dxa"/>
            <w:tcBorders>
              <w:top w:val="single" w:sz="4" w:space="0" w:color="auto"/>
              <w:bottom w:val="single" w:sz="4" w:space="0" w:color="auto"/>
            </w:tcBorders>
            <w:vAlign w:val="center"/>
          </w:tcPr>
          <w:p w14:paraId="73C52824" w14:textId="77777777" w:rsidR="000671CF" w:rsidRDefault="002809BE">
            <w:pPr>
              <w:pStyle w:val="DG"/>
              <w:rPr>
                <w:rFonts w:ascii="宋体" w:eastAsia="宋体" w:hAnsi="宋体" w:hint="eastAsia"/>
                <w:szCs w:val="21"/>
              </w:rPr>
            </w:pPr>
            <w:r>
              <w:rPr>
                <w:rFonts w:ascii="宋体" w:eastAsia="宋体" w:hAnsi="宋体" w:hint="eastAsia"/>
                <w:szCs w:val="21"/>
              </w:rPr>
              <w:t>2</w:t>
            </w:r>
          </w:p>
        </w:tc>
        <w:tc>
          <w:tcPr>
            <w:tcW w:w="868" w:type="dxa"/>
            <w:tcBorders>
              <w:top w:val="single" w:sz="4" w:space="0" w:color="auto"/>
              <w:bottom w:val="single" w:sz="4" w:space="0" w:color="auto"/>
            </w:tcBorders>
            <w:vAlign w:val="center"/>
          </w:tcPr>
          <w:p w14:paraId="6DA1D7A0" w14:textId="77777777" w:rsidR="000671CF" w:rsidRDefault="002809BE">
            <w:pPr>
              <w:pStyle w:val="DG0"/>
              <w:rPr>
                <w:rFonts w:ascii="宋体" w:hAnsi="宋体" w:hint="eastAsia"/>
                <w:bCs/>
              </w:rPr>
            </w:pPr>
            <w:r>
              <w:rPr>
                <w:rFonts w:ascii="宋体" w:hAnsi="宋体" w:hint="eastAsia"/>
                <w:bCs/>
              </w:rPr>
              <w:t>6</w:t>
            </w:r>
          </w:p>
        </w:tc>
        <w:tc>
          <w:tcPr>
            <w:tcW w:w="805" w:type="dxa"/>
            <w:tcBorders>
              <w:top w:val="single" w:sz="4" w:space="0" w:color="auto"/>
              <w:bottom w:val="single" w:sz="4" w:space="0" w:color="auto"/>
            </w:tcBorders>
            <w:vAlign w:val="center"/>
          </w:tcPr>
          <w:p w14:paraId="74D9FA5A" w14:textId="77777777" w:rsidR="000671CF" w:rsidRDefault="002809BE">
            <w:pPr>
              <w:pStyle w:val="DG0"/>
              <w:rPr>
                <w:rFonts w:ascii="宋体" w:hAnsi="宋体" w:hint="eastAsia"/>
                <w:bCs/>
              </w:rPr>
            </w:pPr>
            <w:r>
              <w:rPr>
                <w:rFonts w:ascii="宋体" w:hAnsi="宋体" w:hint="eastAsia"/>
                <w:bCs/>
              </w:rPr>
              <w:t>8</w:t>
            </w:r>
          </w:p>
        </w:tc>
      </w:tr>
      <w:tr w:rsidR="000671CF" w14:paraId="06E6541E" w14:textId="77777777">
        <w:trPr>
          <w:trHeight w:val="454"/>
          <w:jc w:val="center"/>
        </w:trPr>
        <w:tc>
          <w:tcPr>
            <w:tcW w:w="1033" w:type="dxa"/>
            <w:tcBorders>
              <w:top w:val="single" w:sz="4" w:space="0" w:color="auto"/>
              <w:bottom w:val="single" w:sz="4" w:space="0" w:color="auto"/>
            </w:tcBorders>
            <w:vAlign w:val="center"/>
          </w:tcPr>
          <w:p w14:paraId="11784723" w14:textId="77777777" w:rsidR="000671CF" w:rsidRDefault="002809BE">
            <w:pPr>
              <w:pStyle w:val="DG0"/>
            </w:pPr>
            <w:r>
              <w:rPr>
                <w:rFonts w:hint="eastAsia"/>
              </w:rPr>
              <w:t>2</w:t>
            </w:r>
          </w:p>
        </w:tc>
        <w:tc>
          <w:tcPr>
            <w:tcW w:w="3597" w:type="dxa"/>
            <w:tcBorders>
              <w:top w:val="single" w:sz="4" w:space="0" w:color="auto"/>
              <w:bottom w:val="single" w:sz="4" w:space="0" w:color="auto"/>
            </w:tcBorders>
            <w:vAlign w:val="center"/>
          </w:tcPr>
          <w:p w14:paraId="4E4DC701" w14:textId="77777777" w:rsidR="000671CF" w:rsidRDefault="002809BE">
            <w:pPr>
              <w:pStyle w:val="DG0"/>
              <w:rPr>
                <w:rFonts w:ascii="宋体" w:hAnsi="宋体" w:hint="eastAsia"/>
              </w:rPr>
            </w:pPr>
            <w:r>
              <w:rPr>
                <w:rFonts w:ascii="宋体" w:hAnsi="宋体" w:hint="eastAsia"/>
              </w:rPr>
              <w:t>角色服饰设计</w:t>
            </w:r>
          </w:p>
        </w:tc>
        <w:tc>
          <w:tcPr>
            <w:tcW w:w="1303" w:type="dxa"/>
            <w:tcBorders>
              <w:top w:val="single" w:sz="4" w:space="0" w:color="auto"/>
              <w:bottom w:val="single" w:sz="4" w:space="0" w:color="auto"/>
            </w:tcBorders>
            <w:vAlign w:val="center"/>
          </w:tcPr>
          <w:p w14:paraId="18D86189" w14:textId="77777777" w:rsidR="000671CF" w:rsidRDefault="002809BE">
            <w:pPr>
              <w:jc w:val="center"/>
              <w:rPr>
                <w:rFonts w:hint="eastAsia"/>
                <w:sz w:val="21"/>
                <w:szCs w:val="21"/>
              </w:rPr>
            </w:pPr>
            <w:r>
              <w:rPr>
                <w:rFonts w:hint="eastAsia"/>
                <w:sz w:val="21"/>
                <w:szCs w:val="21"/>
              </w:rPr>
              <w:t>设计型</w:t>
            </w:r>
          </w:p>
        </w:tc>
        <w:tc>
          <w:tcPr>
            <w:tcW w:w="870" w:type="dxa"/>
            <w:tcBorders>
              <w:top w:val="single" w:sz="4" w:space="0" w:color="auto"/>
              <w:bottom w:val="single" w:sz="4" w:space="0" w:color="auto"/>
            </w:tcBorders>
            <w:vAlign w:val="center"/>
          </w:tcPr>
          <w:p w14:paraId="40227506" w14:textId="77777777" w:rsidR="000671CF" w:rsidRDefault="002809BE">
            <w:pPr>
              <w:pStyle w:val="DG"/>
              <w:rPr>
                <w:rFonts w:ascii="宋体" w:eastAsia="宋体" w:hAnsi="宋体" w:hint="eastAsia"/>
                <w:szCs w:val="21"/>
              </w:rPr>
            </w:pPr>
            <w:r>
              <w:rPr>
                <w:rFonts w:ascii="宋体" w:eastAsia="宋体" w:hAnsi="宋体" w:hint="eastAsia"/>
                <w:szCs w:val="21"/>
              </w:rPr>
              <w:t>2</w:t>
            </w:r>
          </w:p>
        </w:tc>
        <w:tc>
          <w:tcPr>
            <w:tcW w:w="868" w:type="dxa"/>
            <w:tcBorders>
              <w:top w:val="single" w:sz="4" w:space="0" w:color="auto"/>
              <w:bottom w:val="single" w:sz="4" w:space="0" w:color="auto"/>
            </w:tcBorders>
            <w:vAlign w:val="center"/>
          </w:tcPr>
          <w:p w14:paraId="04F04020" w14:textId="77777777" w:rsidR="000671CF" w:rsidRDefault="002809BE">
            <w:pPr>
              <w:pStyle w:val="DG0"/>
              <w:rPr>
                <w:rFonts w:ascii="宋体" w:hAnsi="宋体" w:hint="eastAsia"/>
                <w:bCs/>
              </w:rPr>
            </w:pPr>
            <w:r>
              <w:rPr>
                <w:rFonts w:ascii="宋体" w:hAnsi="宋体" w:hint="eastAsia"/>
                <w:bCs/>
              </w:rPr>
              <w:t>6</w:t>
            </w:r>
          </w:p>
        </w:tc>
        <w:tc>
          <w:tcPr>
            <w:tcW w:w="805" w:type="dxa"/>
            <w:tcBorders>
              <w:top w:val="single" w:sz="4" w:space="0" w:color="auto"/>
              <w:bottom w:val="single" w:sz="4" w:space="0" w:color="auto"/>
            </w:tcBorders>
            <w:vAlign w:val="center"/>
          </w:tcPr>
          <w:p w14:paraId="0FD8B00B" w14:textId="77777777" w:rsidR="000671CF" w:rsidRDefault="002809BE">
            <w:pPr>
              <w:pStyle w:val="DG0"/>
              <w:rPr>
                <w:rFonts w:ascii="宋体" w:hAnsi="宋体" w:hint="eastAsia"/>
                <w:bCs/>
              </w:rPr>
            </w:pPr>
            <w:r>
              <w:rPr>
                <w:rFonts w:ascii="宋体" w:hAnsi="宋体" w:hint="eastAsia"/>
                <w:bCs/>
              </w:rPr>
              <w:t>8</w:t>
            </w:r>
          </w:p>
        </w:tc>
      </w:tr>
      <w:tr w:rsidR="000671CF" w14:paraId="29F8E04E" w14:textId="77777777">
        <w:trPr>
          <w:trHeight w:val="454"/>
          <w:jc w:val="center"/>
        </w:trPr>
        <w:tc>
          <w:tcPr>
            <w:tcW w:w="1033" w:type="dxa"/>
            <w:tcBorders>
              <w:top w:val="single" w:sz="4" w:space="0" w:color="auto"/>
              <w:bottom w:val="single" w:sz="4" w:space="0" w:color="auto"/>
            </w:tcBorders>
            <w:vAlign w:val="center"/>
          </w:tcPr>
          <w:p w14:paraId="4D35A644" w14:textId="77777777" w:rsidR="000671CF" w:rsidRDefault="002809BE">
            <w:pPr>
              <w:pStyle w:val="DG0"/>
            </w:pPr>
            <w:r>
              <w:rPr>
                <w:rFonts w:hint="eastAsia"/>
              </w:rPr>
              <w:t>3</w:t>
            </w:r>
          </w:p>
        </w:tc>
        <w:tc>
          <w:tcPr>
            <w:tcW w:w="3597" w:type="dxa"/>
            <w:tcBorders>
              <w:top w:val="single" w:sz="4" w:space="0" w:color="auto"/>
              <w:bottom w:val="single" w:sz="4" w:space="0" w:color="auto"/>
            </w:tcBorders>
            <w:vAlign w:val="center"/>
          </w:tcPr>
          <w:p w14:paraId="1E384E5B" w14:textId="77777777" w:rsidR="000671CF" w:rsidRDefault="002809BE">
            <w:pPr>
              <w:pStyle w:val="DG0"/>
              <w:rPr>
                <w:rFonts w:ascii="宋体" w:hAnsi="宋体" w:hint="eastAsia"/>
              </w:rPr>
            </w:pPr>
            <w:r>
              <w:rPr>
                <w:rFonts w:ascii="宋体" w:hAnsi="宋体" w:hint="eastAsia"/>
              </w:rPr>
              <w:t>综合设计</w:t>
            </w:r>
          </w:p>
        </w:tc>
        <w:tc>
          <w:tcPr>
            <w:tcW w:w="1303" w:type="dxa"/>
            <w:tcBorders>
              <w:top w:val="single" w:sz="4" w:space="0" w:color="auto"/>
              <w:bottom w:val="single" w:sz="4" w:space="0" w:color="auto"/>
            </w:tcBorders>
            <w:vAlign w:val="center"/>
          </w:tcPr>
          <w:p w14:paraId="7122AFC1" w14:textId="77777777" w:rsidR="000671CF" w:rsidRDefault="002809BE">
            <w:pPr>
              <w:jc w:val="center"/>
              <w:rPr>
                <w:rFonts w:hint="eastAsia"/>
                <w:sz w:val="21"/>
                <w:szCs w:val="21"/>
              </w:rPr>
            </w:pPr>
            <w:r>
              <w:rPr>
                <w:rFonts w:hint="eastAsia"/>
                <w:sz w:val="21"/>
                <w:szCs w:val="21"/>
              </w:rPr>
              <w:t>综合型</w:t>
            </w:r>
          </w:p>
        </w:tc>
        <w:tc>
          <w:tcPr>
            <w:tcW w:w="870" w:type="dxa"/>
            <w:tcBorders>
              <w:top w:val="single" w:sz="4" w:space="0" w:color="auto"/>
              <w:bottom w:val="single" w:sz="4" w:space="0" w:color="auto"/>
            </w:tcBorders>
            <w:vAlign w:val="center"/>
          </w:tcPr>
          <w:p w14:paraId="5ABD6FE1" w14:textId="77777777" w:rsidR="000671CF" w:rsidRDefault="002809BE">
            <w:pPr>
              <w:pStyle w:val="DG"/>
              <w:rPr>
                <w:rFonts w:ascii="宋体" w:eastAsia="宋体" w:hAnsi="宋体" w:hint="eastAsia"/>
                <w:szCs w:val="21"/>
              </w:rPr>
            </w:pPr>
            <w:r>
              <w:rPr>
                <w:rFonts w:ascii="宋体" w:eastAsia="宋体" w:hAnsi="宋体" w:hint="eastAsia"/>
                <w:szCs w:val="21"/>
              </w:rPr>
              <w:t>4</w:t>
            </w:r>
          </w:p>
        </w:tc>
        <w:tc>
          <w:tcPr>
            <w:tcW w:w="868" w:type="dxa"/>
            <w:tcBorders>
              <w:top w:val="single" w:sz="4" w:space="0" w:color="auto"/>
              <w:bottom w:val="single" w:sz="4" w:space="0" w:color="auto"/>
            </w:tcBorders>
            <w:vAlign w:val="center"/>
          </w:tcPr>
          <w:p w14:paraId="3079F2D1" w14:textId="77777777" w:rsidR="000671CF" w:rsidRDefault="002809BE">
            <w:pPr>
              <w:pStyle w:val="DG0"/>
              <w:rPr>
                <w:rFonts w:ascii="宋体" w:hAnsi="宋体" w:hint="eastAsia"/>
                <w:bCs/>
              </w:rPr>
            </w:pPr>
            <w:r>
              <w:rPr>
                <w:rFonts w:ascii="宋体" w:hAnsi="宋体" w:hint="eastAsia"/>
                <w:bCs/>
              </w:rPr>
              <w:t>12</w:t>
            </w:r>
          </w:p>
        </w:tc>
        <w:tc>
          <w:tcPr>
            <w:tcW w:w="805" w:type="dxa"/>
            <w:tcBorders>
              <w:top w:val="single" w:sz="4" w:space="0" w:color="auto"/>
              <w:bottom w:val="single" w:sz="4" w:space="0" w:color="auto"/>
            </w:tcBorders>
            <w:vAlign w:val="center"/>
          </w:tcPr>
          <w:p w14:paraId="5164FADD" w14:textId="77777777" w:rsidR="000671CF" w:rsidRDefault="002809BE">
            <w:pPr>
              <w:pStyle w:val="DG0"/>
              <w:rPr>
                <w:rFonts w:ascii="宋体" w:hAnsi="宋体" w:hint="eastAsia"/>
                <w:bCs/>
              </w:rPr>
            </w:pPr>
            <w:r>
              <w:rPr>
                <w:rFonts w:ascii="宋体" w:hAnsi="宋体" w:hint="eastAsia"/>
                <w:bCs/>
              </w:rPr>
              <w:t>16</w:t>
            </w:r>
          </w:p>
        </w:tc>
      </w:tr>
      <w:tr w:rsidR="000671CF" w14:paraId="66AF4FA2" w14:textId="77777777">
        <w:trPr>
          <w:trHeight w:val="454"/>
          <w:jc w:val="center"/>
        </w:trPr>
        <w:tc>
          <w:tcPr>
            <w:tcW w:w="8476" w:type="dxa"/>
            <w:gridSpan w:val="6"/>
            <w:tcBorders>
              <w:top w:val="single" w:sz="12" w:space="0" w:color="auto"/>
              <w:left w:val="nil"/>
              <w:bottom w:val="nil"/>
              <w:right w:val="nil"/>
            </w:tcBorders>
            <w:vAlign w:val="center"/>
          </w:tcPr>
          <w:p w14:paraId="4BC1D904" w14:textId="77777777" w:rsidR="000671CF" w:rsidRDefault="002809BE">
            <w:pPr>
              <w:pStyle w:val="DG"/>
            </w:pPr>
            <w:r>
              <w:rPr>
                <w:rFonts w:hint="eastAsia"/>
                <w:szCs w:val="16"/>
              </w:rPr>
              <w:t>实验类型：①演示型</w:t>
            </w:r>
            <w:r>
              <w:rPr>
                <w:rFonts w:hint="eastAsia"/>
                <w:szCs w:val="16"/>
              </w:rPr>
              <w:t xml:space="preserve"> </w:t>
            </w:r>
            <w:r>
              <w:rPr>
                <w:szCs w:val="16"/>
              </w:rPr>
              <w:t xml:space="preserve"> </w:t>
            </w:r>
            <w:r>
              <w:rPr>
                <w:rFonts w:hint="eastAsia"/>
                <w:szCs w:val="16"/>
              </w:rPr>
              <w:t>②验证型</w:t>
            </w:r>
            <w:r>
              <w:rPr>
                <w:rFonts w:hint="eastAsia"/>
                <w:szCs w:val="16"/>
              </w:rPr>
              <w:t xml:space="preserve"> </w:t>
            </w:r>
            <w:r>
              <w:rPr>
                <w:szCs w:val="16"/>
              </w:rPr>
              <w:t xml:space="preserve"> </w:t>
            </w:r>
            <w:r>
              <w:rPr>
                <w:rFonts w:hint="eastAsia"/>
                <w:szCs w:val="16"/>
              </w:rPr>
              <w:t>③设计型</w:t>
            </w:r>
            <w:r>
              <w:rPr>
                <w:rFonts w:hint="eastAsia"/>
                <w:szCs w:val="16"/>
              </w:rPr>
              <w:t xml:space="preserve"> </w:t>
            </w:r>
            <w:r>
              <w:rPr>
                <w:szCs w:val="16"/>
              </w:rPr>
              <w:t xml:space="preserve"> </w:t>
            </w:r>
            <w:r>
              <w:rPr>
                <w:rFonts w:hint="eastAsia"/>
                <w:szCs w:val="16"/>
              </w:rPr>
              <w:t>④综合型</w:t>
            </w:r>
          </w:p>
        </w:tc>
      </w:tr>
    </w:tbl>
    <w:p w14:paraId="6E8EEA3E" w14:textId="77777777" w:rsidR="000671CF" w:rsidRDefault="002809BE">
      <w:pPr>
        <w:pStyle w:val="DG2"/>
        <w:numPr>
          <w:ilvl w:val="0"/>
          <w:numId w:val="2"/>
        </w:numPr>
        <w:spacing w:before="163" w:after="163"/>
      </w:pPr>
      <w:r>
        <w:rPr>
          <w:rFonts w:hint="eastAsia"/>
        </w:rPr>
        <w:t>各实验项目教学目标、内容与要求</w:t>
      </w:r>
    </w:p>
    <w:p w14:paraId="7BBD380B" w14:textId="77777777" w:rsidR="000671CF" w:rsidRDefault="000671CF">
      <w:pPr>
        <w:pStyle w:val="DG2"/>
        <w:spacing w:before="163" w:after="163"/>
      </w:pPr>
    </w:p>
    <w:tbl>
      <w:tblPr>
        <w:tblStyle w:val="aa"/>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8296"/>
      </w:tblGrid>
      <w:tr w:rsidR="000671CF" w14:paraId="3BF9D309" w14:textId="77777777">
        <w:tc>
          <w:tcPr>
            <w:tcW w:w="8296" w:type="dxa"/>
          </w:tcPr>
          <w:p w14:paraId="251BF103" w14:textId="77777777" w:rsidR="000671CF" w:rsidRDefault="002809BE">
            <w:pPr>
              <w:spacing w:line="440" w:lineRule="exact"/>
              <w:rPr>
                <w:rFonts w:hint="eastAsia"/>
                <w:bCs/>
                <w:color w:val="000000"/>
                <w:sz w:val="21"/>
                <w:szCs w:val="21"/>
              </w:rPr>
            </w:pPr>
            <w:r>
              <w:rPr>
                <w:rFonts w:hint="eastAsia"/>
                <w:bCs/>
                <w:color w:val="000000"/>
                <w:sz w:val="21"/>
                <w:szCs w:val="21"/>
              </w:rPr>
              <w:lastRenderedPageBreak/>
              <w:t>实验1：</w:t>
            </w:r>
            <w:r>
              <w:rPr>
                <w:rFonts w:hint="eastAsia"/>
                <w:sz w:val="21"/>
                <w:szCs w:val="21"/>
              </w:rPr>
              <w:t>角色道具设计</w:t>
            </w:r>
          </w:p>
        </w:tc>
      </w:tr>
      <w:tr w:rsidR="000671CF" w14:paraId="3B9723C7" w14:textId="77777777">
        <w:tc>
          <w:tcPr>
            <w:tcW w:w="8296" w:type="dxa"/>
          </w:tcPr>
          <w:p w14:paraId="7A21DD07" w14:textId="77777777" w:rsidR="000671CF" w:rsidRDefault="000671CF">
            <w:pPr>
              <w:pStyle w:val="DG0"/>
              <w:jc w:val="left"/>
              <w:rPr>
                <w:rFonts w:ascii="宋体" w:hAnsi="宋体" w:hint="eastAsia"/>
                <w:bCs/>
              </w:rPr>
            </w:pPr>
          </w:p>
          <w:tbl>
            <w:tblPr>
              <w:tblStyle w:val="aa"/>
              <w:tblW w:w="0" w:type="auto"/>
              <w:tblLook w:val="04A0" w:firstRow="1" w:lastRow="0" w:firstColumn="1" w:lastColumn="0" w:noHBand="0" w:noVBand="1"/>
            </w:tblPr>
            <w:tblGrid>
              <w:gridCol w:w="2689"/>
              <w:gridCol w:w="2690"/>
              <w:gridCol w:w="2691"/>
            </w:tblGrid>
            <w:tr w:rsidR="000671CF" w14:paraId="56FFEB39" w14:textId="77777777">
              <w:tc>
                <w:tcPr>
                  <w:tcW w:w="2693" w:type="dxa"/>
                </w:tcPr>
                <w:p w14:paraId="002950CE" w14:textId="77777777" w:rsidR="000671CF" w:rsidRDefault="002809BE">
                  <w:pPr>
                    <w:pStyle w:val="DG0"/>
                    <w:jc w:val="left"/>
                    <w:rPr>
                      <w:rFonts w:ascii="宋体" w:hAnsi="宋体" w:hint="eastAsia"/>
                      <w:bCs/>
                    </w:rPr>
                  </w:pPr>
                  <w:r>
                    <w:rPr>
                      <w:rFonts w:ascii="宋体" w:hAnsi="宋体" w:hint="eastAsia"/>
                      <w:bCs/>
                    </w:rPr>
                    <w:t>教学目标</w:t>
                  </w:r>
                </w:p>
              </w:tc>
              <w:tc>
                <w:tcPr>
                  <w:tcW w:w="2693" w:type="dxa"/>
                </w:tcPr>
                <w:p w14:paraId="4C0D9AAB" w14:textId="77777777" w:rsidR="000671CF" w:rsidRDefault="002809BE">
                  <w:pPr>
                    <w:pStyle w:val="DG0"/>
                    <w:jc w:val="left"/>
                    <w:rPr>
                      <w:rFonts w:ascii="宋体" w:hAnsi="宋体" w:hint="eastAsia"/>
                      <w:bCs/>
                    </w:rPr>
                  </w:pPr>
                  <w:r>
                    <w:rPr>
                      <w:rFonts w:ascii="宋体" w:hAnsi="宋体" w:hint="eastAsia"/>
                      <w:bCs/>
                    </w:rPr>
                    <w:t>教学内容</w:t>
                  </w:r>
                </w:p>
              </w:tc>
              <w:tc>
                <w:tcPr>
                  <w:tcW w:w="2694" w:type="dxa"/>
                </w:tcPr>
                <w:p w14:paraId="40F375ED" w14:textId="77777777" w:rsidR="000671CF" w:rsidRDefault="002809BE">
                  <w:pPr>
                    <w:pStyle w:val="DG0"/>
                    <w:jc w:val="left"/>
                    <w:rPr>
                      <w:rFonts w:ascii="宋体" w:hAnsi="宋体" w:hint="eastAsia"/>
                      <w:bCs/>
                    </w:rPr>
                  </w:pPr>
                  <w:r>
                    <w:rPr>
                      <w:rFonts w:ascii="宋体" w:hAnsi="宋体" w:hint="eastAsia"/>
                      <w:bCs/>
                    </w:rPr>
                    <w:t>任务要求</w:t>
                  </w:r>
                </w:p>
              </w:tc>
            </w:tr>
            <w:tr w:rsidR="000671CF" w14:paraId="1F6F1BE1" w14:textId="77777777">
              <w:tc>
                <w:tcPr>
                  <w:tcW w:w="2693" w:type="dxa"/>
                </w:tcPr>
                <w:p w14:paraId="32EFD9A7" w14:textId="77777777" w:rsidR="000671CF" w:rsidRDefault="002809BE">
                  <w:pPr>
                    <w:pStyle w:val="DG0"/>
                    <w:jc w:val="left"/>
                    <w:rPr>
                      <w:rFonts w:ascii="宋体" w:hAnsi="宋体" w:hint="eastAsia"/>
                    </w:rPr>
                  </w:pPr>
                  <w:r>
                    <w:rPr>
                      <w:rFonts w:ascii="宋体" w:hAnsi="宋体" w:hint="eastAsia"/>
                    </w:rPr>
                    <w:t>游戏道具设计是游戏开发中的重要环节，好的游戏道具设计能够为游戏增添趣味性和可玩性。明确设计目标：在开始设计游戏道具之前，首先要明确设计的目的和用途。是为了增加游戏的挑战性、丰富游戏玩法，还是为了提高游戏的观赏性等。</w:t>
                  </w:r>
                </w:p>
                <w:p w14:paraId="367D9D62" w14:textId="77777777" w:rsidR="000671CF" w:rsidRDefault="002809BE">
                  <w:pPr>
                    <w:pStyle w:val="DG0"/>
                    <w:jc w:val="left"/>
                    <w:rPr>
                      <w:rFonts w:ascii="宋体" w:hAnsi="宋体" w:hint="eastAsia"/>
                    </w:rPr>
                  </w:pPr>
                  <w:r>
                    <w:rPr>
                      <w:rFonts w:ascii="宋体" w:hAnsi="宋体" w:hint="eastAsia"/>
                    </w:rPr>
                    <w:t>考虑玩家需求：在设计游戏道具时，要充分考虑玩家的需求和喜好。了解玩家希望在游戏中获得什么样的道具，以及他们希望通过道具实现什么样的目标。</w:t>
                  </w:r>
                </w:p>
                <w:p w14:paraId="0C0B778B" w14:textId="77777777" w:rsidR="000671CF" w:rsidRDefault="002809BE">
                  <w:pPr>
                    <w:pStyle w:val="DG0"/>
                    <w:jc w:val="left"/>
                    <w:rPr>
                      <w:rFonts w:ascii="宋体" w:hAnsi="宋体" w:hint="eastAsia"/>
                    </w:rPr>
                  </w:pPr>
                  <w:r>
                    <w:rPr>
                      <w:rFonts w:ascii="宋体" w:hAnsi="宋体" w:hint="eastAsia"/>
                    </w:rPr>
                    <w:t>创新性：设计游戏道具时，要注重创新性。可以尝试引入新的元素、机制或玩法，以吸引玩家的兴趣并增加游戏的独特性。</w:t>
                  </w:r>
                </w:p>
                <w:p w14:paraId="2EF5D927" w14:textId="77777777" w:rsidR="000671CF" w:rsidRDefault="000671CF">
                  <w:pPr>
                    <w:pStyle w:val="DG0"/>
                    <w:jc w:val="left"/>
                    <w:rPr>
                      <w:rFonts w:ascii="宋体" w:hAnsi="宋体" w:hint="eastAsia"/>
                    </w:rPr>
                  </w:pPr>
                </w:p>
              </w:tc>
              <w:tc>
                <w:tcPr>
                  <w:tcW w:w="2693" w:type="dxa"/>
                </w:tcPr>
                <w:p w14:paraId="289875DA" w14:textId="77777777" w:rsidR="000671CF" w:rsidRDefault="002809BE">
                  <w:pPr>
                    <w:pStyle w:val="DG0"/>
                    <w:jc w:val="left"/>
                    <w:rPr>
                      <w:rFonts w:ascii="宋体" w:hAnsi="宋体" w:hint="eastAsia"/>
                      <w:bCs/>
                    </w:rPr>
                  </w:pPr>
                  <w:r>
                    <w:rPr>
                      <w:rFonts w:ascii="宋体" w:hAnsi="宋体" w:hint="eastAsia"/>
                      <w:bCs/>
                    </w:rPr>
                    <w:t>一、角色道具的设计表现</w:t>
                  </w:r>
                </w:p>
                <w:p w14:paraId="7BEDE703" w14:textId="77777777" w:rsidR="000671CF" w:rsidRDefault="002809BE">
                  <w:pPr>
                    <w:pStyle w:val="DG0"/>
                    <w:jc w:val="left"/>
                    <w:rPr>
                      <w:rFonts w:ascii="宋体" w:hAnsi="宋体" w:hint="eastAsia"/>
                      <w:bCs/>
                    </w:rPr>
                  </w:pPr>
                  <w:r>
                    <w:rPr>
                      <w:rFonts w:ascii="宋体" w:hAnsi="宋体" w:hint="eastAsia"/>
                      <w:bCs/>
                    </w:rPr>
                    <w:t>1.道具资料整理与应用</w:t>
                  </w:r>
                </w:p>
                <w:p w14:paraId="70C44E7B" w14:textId="77777777" w:rsidR="000671CF" w:rsidRDefault="002809BE">
                  <w:pPr>
                    <w:pStyle w:val="DG0"/>
                    <w:jc w:val="left"/>
                    <w:rPr>
                      <w:rFonts w:ascii="宋体" w:hAnsi="宋体" w:hint="eastAsia"/>
                      <w:bCs/>
                    </w:rPr>
                  </w:pPr>
                  <w:r>
                    <w:rPr>
                      <w:rFonts w:ascii="宋体" w:hAnsi="宋体" w:hint="eastAsia"/>
                      <w:bCs/>
                    </w:rPr>
                    <w:t>2.道具造型的设计</w:t>
                  </w:r>
                </w:p>
                <w:p w14:paraId="3603B035" w14:textId="77777777" w:rsidR="000671CF" w:rsidRDefault="002809BE">
                  <w:pPr>
                    <w:pStyle w:val="DG0"/>
                    <w:jc w:val="left"/>
                    <w:rPr>
                      <w:rFonts w:ascii="宋体" w:hAnsi="宋体" w:hint="eastAsia"/>
                      <w:bCs/>
                    </w:rPr>
                  </w:pPr>
                  <w:r>
                    <w:rPr>
                      <w:rFonts w:ascii="宋体" w:hAnsi="宋体" w:hint="eastAsia"/>
                      <w:bCs/>
                    </w:rPr>
                    <w:t>3.道具造型的夸张与形变</w:t>
                  </w:r>
                </w:p>
                <w:p w14:paraId="468BADE8" w14:textId="77777777" w:rsidR="000671CF" w:rsidRDefault="002809BE">
                  <w:pPr>
                    <w:pStyle w:val="DG0"/>
                    <w:jc w:val="left"/>
                    <w:rPr>
                      <w:rFonts w:ascii="宋体" w:hAnsi="宋体" w:hint="eastAsia"/>
                      <w:bCs/>
                    </w:rPr>
                  </w:pPr>
                  <w:r>
                    <w:rPr>
                      <w:rFonts w:ascii="宋体" w:hAnsi="宋体" w:hint="eastAsia"/>
                      <w:bCs/>
                    </w:rPr>
                    <w:t>4.道具纹样的设计</w:t>
                  </w:r>
                </w:p>
                <w:p w14:paraId="779B7026" w14:textId="77777777" w:rsidR="000671CF" w:rsidRDefault="002809BE">
                  <w:pPr>
                    <w:pStyle w:val="DG0"/>
                    <w:jc w:val="left"/>
                    <w:rPr>
                      <w:rFonts w:ascii="宋体" w:hAnsi="宋体" w:hint="eastAsia"/>
                      <w:bCs/>
                    </w:rPr>
                  </w:pPr>
                  <w:r>
                    <w:rPr>
                      <w:rFonts w:ascii="宋体" w:hAnsi="宋体" w:hint="eastAsia"/>
                      <w:bCs/>
                    </w:rPr>
                    <w:t>二、角色道具设计与绘制</w:t>
                  </w:r>
                </w:p>
                <w:p w14:paraId="212A5DF7" w14:textId="77777777" w:rsidR="000671CF" w:rsidRDefault="002809BE">
                  <w:pPr>
                    <w:pStyle w:val="DG0"/>
                    <w:jc w:val="left"/>
                    <w:rPr>
                      <w:rFonts w:ascii="宋体" w:hAnsi="宋体" w:hint="eastAsia"/>
                      <w:bCs/>
                    </w:rPr>
                  </w:pPr>
                  <w:r>
                    <w:rPr>
                      <w:rFonts w:ascii="宋体" w:hAnsi="宋体" w:hint="eastAsia"/>
                      <w:bCs/>
                    </w:rPr>
                    <w:t>1.道具造型</w:t>
                  </w:r>
                </w:p>
                <w:p w14:paraId="71637F74" w14:textId="77777777" w:rsidR="000671CF" w:rsidRDefault="002809BE">
                  <w:pPr>
                    <w:pStyle w:val="DG0"/>
                    <w:jc w:val="left"/>
                    <w:rPr>
                      <w:rFonts w:ascii="宋体" w:hAnsi="宋体" w:hint="eastAsia"/>
                      <w:bCs/>
                    </w:rPr>
                  </w:pPr>
                  <w:r>
                    <w:rPr>
                      <w:rFonts w:ascii="宋体" w:hAnsi="宋体" w:hint="eastAsia"/>
                      <w:bCs/>
                    </w:rPr>
                    <w:t>2.道具功能</w:t>
                  </w:r>
                </w:p>
                <w:p w14:paraId="111D8439" w14:textId="77777777" w:rsidR="000671CF" w:rsidRDefault="002809BE">
                  <w:pPr>
                    <w:pStyle w:val="DG0"/>
                    <w:jc w:val="left"/>
                    <w:rPr>
                      <w:rFonts w:ascii="宋体" w:hAnsi="宋体" w:hint="eastAsia"/>
                      <w:bCs/>
                    </w:rPr>
                  </w:pPr>
                  <w:r>
                    <w:rPr>
                      <w:rFonts w:ascii="宋体" w:hAnsi="宋体" w:hint="eastAsia"/>
                      <w:bCs/>
                    </w:rPr>
                    <w:t>3.道具纹样</w:t>
                  </w:r>
                </w:p>
                <w:p w14:paraId="34663495" w14:textId="77777777" w:rsidR="000671CF" w:rsidRDefault="002809BE">
                  <w:pPr>
                    <w:pStyle w:val="DG0"/>
                    <w:jc w:val="left"/>
                    <w:rPr>
                      <w:rFonts w:ascii="宋体" w:hAnsi="宋体" w:hint="eastAsia"/>
                      <w:bCs/>
                    </w:rPr>
                  </w:pPr>
                  <w:r>
                    <w:rPr>
                      <w:rFonts w:ascii="宋体" w:hAnsi="宋体" w:hint="eastAsia"/>
                      <w:bCs/>
                    </w:rPr>
                    <w:t>4.道具材质</w:t>
                  </w:r>
                </w:p>
              </w:tc>
              <w:tc>
                <w:tcPr>
                  <w:tcW w:w="2694" w:type="dxa"/>
                </w:tcPr>
                <w:p w14:paraId="4FFC029B" w14:textId="77777777" w:rsidR="000671CF" w:rsidRDefault="002809BE">
                  <w:pPr>
                    <w:pStyle w:val="DG0"/>
                    <w:jc w:val="left"/>
                    <w:rPr>
                      <w:rFonts w:ascii="宋体" w:hAnsi="宋体" w:hint="eastAsia"/>
                    </w:rPr>
                  </w:pPr>
                  <w:r>
                    <w:rPr>
                      <w:rFonts w:ascii="宋体" w:hAnsi="宋体" w:hint="eastAsia"/>
                    </w:rPr>
                    <w:t>1.对动漫、游戏角色设计中角色服饰和道具设计进行讲解，分析服饰造型、服装纹样及其传达文化性在角色设计中的表现。</w:t>
                  </w:r>
                </w:p>
                <w:p w14:paraId="11FCE348" w14:textId="77777777" w:rsidR="000671CF" w:rsidRDefault="002809BE">
                  <w:pPr>
                    <w:pStyle w:val="ac"/>
                    <w:spacing w:line="360" w:lineRule="auto"/>
                    <w:ind w:firstLineChars="0" w:firstLine="0"/>
                    <w:rPr>
                      <w:rFonts w:hint="eastAsia"/>
                      <w:sz w:val="21"/>
                      <w:szCs w:val="21"/>
                    </w:rPr>
                  </w:pPr>
                  <w:r>
                    <w:rPr>
                      <w:rFonts w:hint="eastAsia"/>
                      <w:sz w:val="21"/>
                      <w:szCs w:val="21"/>
                    </w:rPr>
                    <w:t>2.通过案例演示对动漫、游戏中的角色的服饰和道具的设计方法进行深入讲解说明。图文并茂的形式让学生清楚直观的了解服饰和道具设计与造型表现的技法。</w:t>
                  </w:r>
                </w:p>
                <w:p w14:paraId="2DA7F502" w14:textId="77777777" w:rsidR="000671CF" w:rsidRDefault="000671CF">
                  <w:pPr>
                    <w:pStyle w:val="DG0"/>
                    <w:jc w:val="left"/>
                    <w:rPr>
                      <w:rFonts w:ascii="宋体" w:hAnsi="宋体" w:hint="eastAsia"/>
                      <w:bCs/>
                    </w:rPr>
                  </w:pPr>
                </w:p>
              </w:tc>
            </w:tr>
          </w:tbl>
          <w:p w14:paraId="048D4B87" w14:textId="77777777" w:rsidR="000671CF" w:rsidRDefault="000671CF">
            <w:pPr>
              <w:pStyle w:val="DG0"/>
              <w:jc w:val="left"/>
              <w:rPr>
                <w:rFonts w:ascii="宋体" w:hAnsi="宋体" w:hint="eastAsia"/>
                <w:bCs/>
              </w:rPr>
            </w:pPr>
          </w:p>
        </w:tc>
      </w:tr>
      <w:tr w:rsidR="000671CF" w14:paraId="4B9BB583" w14:textId="77777777">
        <w:tc>
          <w:tcPr>
            <w:tcW w:w="8296" w:type="dxa"/>
          </w:tcPr>
          <w:p w14:paraId="304469CD" w14:textId="77777777" w:rsidR="000671CF" w:rsidRDefault="002809BE">
            <w:pPr>
              <w:spacing w:line="440" w:lineRule="exact"/>
              <w:rPr>
                <w:rFonts w:hint="eastAsia"/>
                <w:bCs/>
                <w:color w:val="000000"/>
                <w:sz w:val="21"/>
                <w:szCs w:val="21"/>
              </w:rPr>
            </w:pPr>
            <w:r>
              <w:rPr>
                <w:rFonts w:hint="eastAsia"/>
                <w:bCs/>
                <w:color w:val="000000"/>
                <w:sz w:val="21"/>
                <w:szCs w:val="21"/>
              </w:rPr>
              <w:t>实验2：</w:t>
            </w:r>
            <w:r>
              <w:rPr>
                <w:rFonts w:hint="eastAsia"/>
                <w:sz w:val="21"/>
                <w:szCs w:val="21"/>
              </w:rPr>
              <w:t>角色服饰设计</w:t>
            </w:r>
          </w:p>
        </w:tc>
      </w:tr>
      <w:tr w:rsidR="000671CF" w14:paraId="23E7B72E" w14:textId="77777777">
        <w:tc>
          <w:tcPr>
            <w:tcW w:w="8296" w:type="dxa"/>
          </w:tcPr>
          <w:p w14:paraId="2F8F4CD7" w14:textId="77777777" w:rsidR="000671CF" w:rsidRDefault="000671CF">
            <w:pPr>
              <w:pStyle w:val="DG0"/>
              <w:jc w:val="left"/>
              <w:rPr>
                <w:rFonts w:ascii="宋体" w:hAnsi="宋体" w:hint="eastAsia"/>
                <w:bCs/>
              </w:rPr>
            </w:pPr>
          </w:p>
          <w:tbl>
            <w:tblPr>
              <w:tblStyle w:val="aa"/>
              <w:tblW w:w="0" w:type="auto"/>
              <w:tblLook w:val="04A0" w:firstRow="1" w:lastRow="0" w:firstColumn="1" w:lastColumn="0" w:noHBand="0" w:noVBand="1"/>
            </w:tblPr>
            <w:tblGrid>
              <w:gridCol w:w="2689"/>
              <w:gridCol w:w="2690"/>
              <w:gridCol w:w="2691"/>
            </w:tblGrid>
            <w:tr w:rsidR="000671CF" w14:paraId="55ED2463" w14:textId="77777777">
              <w:tc>
                <w:tcPr>
                  <w:tcW w:w="2693" w:type="dxa"/>
                </w:tcPr>
                <w:p w14:paraId="27839D50" w14:textId="77777777" w:rsidR="000671CF" w:rsidRDefault="002809BE">
                  <w:pPr>
                    <w:pStyle w:val="DG0"/>
                    <w:jc w:val="left"/>
                    <w:rPr>
                      <w:rFonts w:ascii="宋体" w:hAnsi="宋体" w:hint="eastAsia"/>
                      <w:bCs/>
                    </w:rPr>
                  </w:pPr>
                  <w:r>
                    <w:rPr>
                      <w:rFonts w:ascii="宋体" w:hAnsi="宋体" w:hint="eastAsia"/>
                      <w:bCs/>
                    </w:rPr>
                    <w:t>教学目标</w:t>
                  </w:r>
                </w:p>
              </w:tc>
              <w:tc>
                <w:tcPr>
                  <w:tcW w:w="2693" w:type="dxa"/>
                </w:tcPr>
                <w:p w14:paraId="7F36CB4B" w14:textId="77777777" w:rsidR="000671CF" w:rsidRDefault="002809BE">
                  <w:pPr>
                    <w:pStyle w:val="DG0"/>
                    <w:jc w:val="left"/>
                    <w:rPr>
                      <w:rFonts w:ascii="宋体" w:hAnsi="宋体" w:hint="eastAsia"/>
                      <w:bCs/>
                    </w:rPr>
                  </w:pPr>
                  <w:r>
                    <w:rPr>
                      <w:rFonts w:ascii="宋体" w:hAnsi="宋体" w:hint="eastAsia"/>
                      <w:bCs/>
                    </w:rPr>
                    <w:t>教学内容</w:t>
                  </w:r>
                </w:p>
              </w:tc>
              <w:tc>
                <w:tcPr>
                  <w:tcW w:w="2694" w:type="dxa"/>
                </w:tcPr>
                <w:p w14:paraId="7421F627" w14:textId="77777777" w:rsidR="000671CF" w:rsidRDefault="002809BE">
                  <w:pPr>
                    <w:pStyle w:val="DG0"/>
                    <w:jc w:val="left"/>
                    <w:rPr>
                      <w:rFonts w:ascii="宋体" w:hAnsi="宋体" w:hint="eastAsia"/>
                      <w:bCs/>
                    </w:rPr>
                  </w:pPr>
                  <w:r>
                    <w:rPr>
                      <w:rFonts w:ascii="宋体" w:hAnsi="宋体" w:hint="eastAsia"/>
                      <w:bCs/>
                    </w:rPr>
                    <w:t>任务要求</w:t>
                  </w:r>
                </w:p>
              </w:tc>
            </w:tr>
            <w:tr w:rsidR="000671CF" w14:paraId="2EC2C167" w14:textId="77777777">
              <w:tc>
                <w:tcPr>
                  <w:tcW w:w="2693" w:type="dxa"/>
                </w:tcPr>
                <w:p w14:paraId="0599CB4D" w14:textId="77777777" w:rsidR="000671CF" w:rsidRDefault="002809BE">
                  <w:pPr>
                    <w:pStyle w:val="DG0"/>
                    <w:jc w:val="left"/>
                    <w:rPr>
                      <w:rFonts w:ascii="宋体" w:hAnsi="宋体" w:hint="eastAsia"/>
                    </w:rPr>
                  </w:pPr>
                  <w:r>
                    <w:rPr>
                      <w:rFonts w:ascii="宋体" w:hAnsi="宋体" w:hint="eastAsia"/>
                    </w:rPr>
                    <w:t>历史文化背景：游戏中的服饰设计往往反映了游戏所处的历史时期和文化背景。因此，设计师需要了解和掌握相关的历史文化知识，以便更好地设计出符合背景的服饰。</w:t>
                  </w:r>
                </w:p>
                <w:p w14:paraId="7818FA92" w14:textId="77777777" w:rsidR="000671CF" w:rsidRDefault="002809BE">
                  <w:pPr>
                    <w:pStyle w:val="DG0"/>
                    <w:jc w:val="left"/>
                    <w:rPr>
                      <w:rFonts w:ascii="宋体" w:hAnsi="宋体" w:hint="eastAsia"/>
                    </w:rPr>
                  </w:pPr>
                  <w:r>
                    <w:rPr>
                      <w:rFonts w:ascii="宋体" w:hAnsi="宋体" w:hint="eastAsia"/>
                    </w:rPr>
                    <w:t>角色个性与身份：游戏角色的服饰应该与其个性、身份和职业相符合。例如，一个侠客角色可能会有飘逸的古装，而一个士兵角色则可能会有坚固的铠甲。</w:t>
                  </w:r>
                </w:p>
                <w:p w14:paraId="7151BCAE" w14:textId="77777777" w:rsidR="000671CF" w:rsidRDefault="002809BE">
                  <w:pPr>
                    <w:pStyle w:val="DG0"/>
                    <w:jc w:val="left"/>
                    <w:rPr>
                      <w:rFonts w:ascii="宋体" w:hAnsi="宋体" w:hint="eastAsia"/>
                    </w:rPr>
                  </w:pPr>
                  <w:r>
                    <w:rPr>
                      <w:rFonts w:ascii="宋体" w:hAnsi="宋体" w:hint="eastAsia"/>
                    </w:rPr>
                    <w:lastRenderedPageBreak/>
                    <w:t>色彩与材质：色彩和材质是游戏服饰设计的关键因素。通过合理的色彩搭配和材质选择，可以营造出不同的视觉效果和氛围，增强游戏的艺术感。</w:t>
                  </w:r>
                </w:p>
              </w:tc>
              <w:tc>
                <w:tcPr>
                  <w:tcW w:w="2693" w:type="dxa"/>
                </w:tcPr>
                <w:p w14:paraId="67C052F9" w14:textId="77777777" w:rsidR="000671CF" w:rsidRDefault="002809BE">
                  <w:pPr>
                    <w:pStyle w:val="DG0"/>
                    <w:jc w:val="left"/>
                    <w:rPr>
                      <w:rFonts w:ascii="宋体" w:hAnsi="宋体" w:hint="eastAsia"/>
                    </w:rPr>
                  </w:pPr>
                  <w:r>
                    <w:rPr>
                      <w:rFonts w:ascii="宋体" w:hAnsi="宋体" w:hint="eastAsia"/>
                    </w:rPr>
                    <w:lastRenderedPageBreak/>
                    <w:t>一、角色服饰设计表现</w:t>
                  </w:r>
                </w:p>
                <w:p w14:paraId="583C0CB9" w14:textId="77777777" w:rsidR="000671CF" w:rsidRDefault="002809BE">
                  <w:pPr>
                    <w:pStyle w:val="DG0"/>
                    <w:jc w:val="left"/>
                    <w:rPr>
                      <w:rFonts w:ascii="宋体" w:hAnsi="宋体" w:hint="eastAsia"/>
                    </w:rPr>
                  </w:pPr>
                  <w:r>
                    <w:rPr>
                      <w:rFonts w:ascii="宋体" w:hAnsi="宋体" w:hint="eastAsia"/>
                    </w:rPr>
                    <w:t>1.服饰资料整理与应用</w:t>
                  </w:r>
                </w:p>
                <w:p w14:paraId="12C0EF20" w14:textId="77777777" w:rsidR="000671CF" w:rsidRDefault="002809BE">
                  <w:pPr>
                    <w:pStyle w:val="DG0"/>
                    <w:jc w:val="left"/>
                    <w:rPr>
                      <w:rFonts w:ascii="宋体" w:hAnsi="宋体" w:hint="eastAsia"/>
                    </w:rPr>
                  </w:pPr>
                  <w:r>
                    <w:rPr>
                      <w:rFonts w:ascii="宋体" w:hAnsi="宋体" w:hint="eastAsia"/>
                    </w:rPr>
                    <w:t>2.服饰造型的设计</w:t>
                  </w:r>
                </w:p>
                <w:p w14:paraId="0EA250E8" w14:textId="77777777" w:rsidR="000671CF" w:rsidRDefault="002809BE">
                  <w:pPr>
                    <w:pStyle w:val="DG0"/>
                    <w:jc w:val="left"/>
                    <w:rPr>
                      <w:rFonts w:ascii="宋体" w:hAnsi="宋体" w:hint="eastAsia"/>
                    </w:rPr>
                  </w:pPr>
                  <w:r>
                    <w:rPr>
                      <w:rFonts w:ascii="宋体" w:hAnsi="宋体" w:hint="eastAsia"/>
                    </w:rPr>
                    <w:t>3.服装的功能设计</w:t>
                  </w:r>
                </w:p>
                <w:p w14:paraId="04068331" w14:textId="77777777" w:rsidR="000671CF" w:rsidRDefault="002809BE">
                  <w:pPr>
                    <w:pStyle w:val="DG0"/>
                    <w:jc w:val="left"/>
                    <w:rPr>
                      <w:rFonts w:ascii="宋体" w:hAnsi="宋体" w:hint="eastAsia"/>
                    </w:rPr>
                  </w:pPr>
                  <w:r>
                    <w:rPr>
                      <w:rFonts w:ascii="宋体" w:hAnsi="宋体" w:hint="eastAsia"/>
                    </w:rPr>
                    <w:t>4.服饰造型的夸张与形变</w:t>
                  </w:r>
                </w:p>
                <w:p w14:paraId="08E3970A" w14:textId="77777777" w:rsidR="000671CF" w:rsidRDefault="002809BE">
                  <w:pPr>
                    <w:pStyle w:val="DG0"/>
                    <w:jc w:val="left"/>
                    <w:rPr>
                      <w:rFonts w:ascii="宋体" w:hAnsi="宋体" w:hint="eastAsia"/>
                    </w:rPr>
                  </w:pPr>
                  <w:r>
                    <w:rPr>
                      <w:rFonts w:ascii="宋体" w:hAnsi="宋体" w:hint="eastAsia"/>
                    </w:rPr>
                    <w:t>5.服饰纹样的设计</w:t>
                  </w:r>
                </w:p>
                <w:p w14:paraId="1E2622DE" w14:textId="77777777" w:rsidR="000671CF" w:rsidRDefault="002809BE">
                  <w:pPr>
                    <w:pStyle w:val="DG0"/>
                    <w:jc w:val="left"/>
                    <w:rPr>
                      <w:rFonts w:ascii="宋体" w:hAnsi="宋体" w:hint="eastAsia"/>
                    </w:rPr>
                  </w:pPr>
                  <w:r>
                    <w:rPr>
                      <w:rFonts w:ascii="宋体" w:hAnsi="宋体" w:hint="eastAsia"/>
                    </w:rPr>
                    <w:t>6.风格化表现（巴洛克风格，哥特风格等）</w:t>
                  </w:r>
                </w:p>
                <w:p w14:paraId="38145605" w14:textId="77777777" w:rsidR="000671CF" w:rsidRDefault="002809BE">
                  <w:pPr>
                    <w:pStyle w:val="DG0"/>
                    <w:jc w:val="left"/>
                    <w:rPr>
                      <w:rFonts w:ascii="宋体" w:hAnsi="宋体" w:hint="eastAsia"/>
                    </w:rPr>
                  </w:pPr>
                  <w:r>
                    <w:rPr>
                      <w:rFonts w:ascii="宋体" w:hAnsi="宋体" w:hint="eastAsia"/>
                    </w:rPr>
                    <w:t>二、角色服饰设计与绘制</w:t>
                  </w:r>
                </w:p>
                <w:p w14:paraId="7F34E092" w14:textId="77777777" w:rsidR="000671CF" w:rsidRDefault="002809BE">
                  <w:pPr>
                    <w:pStyle w:val="DG0"/>
                    <w:jc w:val="left"/>
                    <w:rPr>
                      <w:rFonts w:ascii="宋体" w:hAnsi="宋体" w:hint="eastAsia"/>
                    </w:rPr>
                  </w:pPr>
                  <w:r>
                    <w:rPr>
                      <w:rFonts w:ascii="宋体" w:hAnsi="宋体" w:hint="eastAsia"/>
                    </w:rPr>
                    <w:t>1.服装造型</w:t>
                  </w:r>
                </w:p>
                <w:p w14:paraId="2A982A51" w14:textId="77777777" w:rsidR="000671CF" w:rsidRDefault="002809BE">
                  <w:pPr>
                    <w:pStyle w:val="DG0"/>
                    <w:jc w:val="left"/>
                    <w:rPr>
                      <w:rFonts w:ascii="宋体" w:hAnsi="宋体" w:hint="eastAsia"/>
                    </w:rPr>
                  </w:pPr>
                  <w:r>
                    <w:rPr>
                      <w:rFonts w:ascii="宋体" w:hAnsi="宋体" w:hint="eastAsia"/>
                    </w:rPr>
                    <w:t>2.服装纹样</w:t>
                  </w:r>
                </w:p>
                <w:p w14:paraId="2A9C20D8" w14:textId="77777777" w:rsidR="000671CF" w:rsidRDefault="002809BE">
                  <w:pPr>
                    <w:pStyle w:val="DG0"/>
                    <w:jc w:val="left"/>
                    <w:rPr>
                      <w:rFonts w:ascii="宋体" w:hAnsi="宋体" w:hint="eastAsia"/>
                    </w:rPr>
                  </w:pPr>
                  <w:r>
                    <w:rPr>
                      <w:rFonts w:ascii="宋体" w:hAnsi="宋体" w:hint="eastAsia"/>
                    </w:rPr>
                    <w:t>3.服装功能</w:t>
                  </w:r>
                </w:p>
                <w:p w14:paraId="42A4D9E2" w14:textId="77777777" w:rsidR="000671CF" w:rsidRDefault="002809BE">
                  <w:pPr>
                    <w:pStyle w:val="DG0"/>
                    <w:jc w:val="left"/>
                    <w:rPr>
                      <w:rFonts w:ascii="宋体" w:hAnsi="宋体" w:hint="eastAsia"/>
                    </w:rPr>
                  </w:pPr>
                  <w:r>
                    <w:rPr>
                      <w:rFonts w:ascii="宋体" w:hAnsi="宋体" w:hint="eastAsia"/>
                    </w:rPr>
                    <w:t>4.服饰色彩</w:t>
                  </w:r>
                </w:p>
              </w:tc>
              <w:tc>
                <w:tcPr>
                  <w:tcW w:w="2694" w:type="dxa"/>
                </w:tcPr>
                <w:p w14:paraId="49477DA8" w14:textId="77777777" w:rsidR="000671CF" w:rsidRDefault="002809BE">
                  <w:pPr>
                    <w:pStyle w:val="DG0"/>
                    <w:jc w:val="left"/>
                    <w:rPr>
                      <w:rFonts w:ascii="宋体" w:hAnsi="宋体" w:hint="eastAsia"/>
                    </w:rPr>
                  </w:pPr>
                  <w:r>
                    <w:rPr>
                      <w:rFonts w:ascii="宋体" w:hAnsi="宋体" w:hint="eastAsia"/>
                    </w:rPr>
                    <w:t>结合不同动漫、游戏角色设计的案例以及服饰在作品中功能性、美观性等方面的表现。让学生对角色服饰设计的重要性有一定的认识，学习掌握角色服饰的设计方法。</w:t>
                  </w:r>
                </w:p>
                <w:p w14:paraId="56AC659B" w14:textId="77777777" w:rsidR="000671CF" w:rsidRDefault="000671CF">
                  <w:pPr>
                    <w:pStyle w:val="DG0"/>
                    <w:jc w:val="left"/>
                    <w:rPr>
                      <w:rFonts w:ascii="宋体" w:hAnsi="宋体" w:hint="eastAsia"/>
                      <w:bCs/>
                    </w:rPr>
                  </w:pPr>
                </w:p>
              </w:tc>
            </w:tr>
          </w:tbl>
          <w:p w14:paraId="00825AF2" w14:textId="77777777" w:rsidR="000671CF" w:rsidRDefault="000671CF">
            <w:pPr>
              <w:pStyle w:val="DG0"/>
              <w:jc w:val="left"/>
              <w:rPr>
                <w:rFonts w:ascii="宋体" w:hAnsi="宋体" w:hint="eastAsia"/>
                <w:bCs/>
              </w:rPr>
            </w:pPr>
          </w:p>
        </w:tc>
      </w:tr>
      <w:tr w:rsidR="000671CF" w14:paraId="26FF87C6" w14:textId="77777777">
        <w:tc>
          <w:tcPr>
            <w:tcW w:w="8296" w:type="dxa"/>
          </w:tcPr>
          <w:p w14:paraId="0B6B1B35" w14:textId="77777777" w:rsidR="000671CF" w:rsidRDefault="002809BE">
            <w:pPr>
              <w:pStyle w:val="DG0"/>
              <w:jc w:val="left"/>
              <w:rPr>
                <w:rFonts w:ascii="宋体" w:hAnsi="宋体" w:hint="eastAsia"/>
                <w:bCs/>
              </w:rPr>
            </w:pPr>
            <w:r>
              <w:rPr>
                <w:rFonts w:ascii="宋体" w:hAnsi="宋体" w:hint="eastAsia"/>
                <w:bCs/>
              </w:rPr>
              <w:lastRenderedPageBreak/>
              <w:t>实验3：</w:t>
            </w:r>
            <w:r>
              <w:rPr>
                <w:rFonts w:ascii="宋体" w:hAnsi="宋体" w:hint="eastAsia"/>
              </w:rPr>
              <w:t>综合设计</w:t>
            </w:r>
          </w:p>
        </w:tc>
      </w:tr>
      <w:tr w:rsidR="000671CF" w14:paraId="7040105A" w14:textId="77777777">
        <w:tc>
          <w:tcPr>
            <w:tcW w:w="8296" w:type="dxa"/>
          </w:tcPr>
          <w:tbl>
            <w:tblPr>
              <w:tblStyle w:val="aa"/>
              <w:tblW w:w="0" w:type="auto"/>
              <w:tblLook w:val="04A0" w:firstRow="1" w:lastRow="0" w:firstColumn="1" w:lastColumn="0" w:noHBand="0" w:noVBand="1"/>
            </w:tblPr>
            <w:tblGrid>
              <w:gridCol w:w="2689"/>
              <w:gridCol w:w="2690"/>
              <w:gridCol w:w="2691"/>
            </w:tblGrid>
            <w:tr w:rsidR="000671CF" w14:paraId="0863128A" w14:textId="77777777">
              <w:tc>
                <w:tcPr>
                  <w:tcW w:w="2693" w:type="dxa"/>
                </w:tcPr>
                <w:p w14:paraId="34088C03" w14:textId="77777777" w:rsidR="000671CF" w:rsidRDefault="002809BE">
                  <w:pPr>
                    <w:pStyle w:val="DG0"/>
                    <w:jc w:val="left"/>
                    <w:rPr>
                      <w:rFonts w:ascii="宋体" w:hAnsi="宋体" w:hint="eastAsia"/>
                      <w:bCs/>
                    </w:rPr>
                  </w:pPr>
                  <w:r>
                    <w:rPr>
                      <w:rFonts w:ascii="宋体" w:hAnsi="宋体" w:hint="eastAsia"/>
                      <w:bCs/>
                    </w:rPr>
                    <w:t>教学目标</w:t>
                  </w:r>
                </w:p>
              </w:tc>
              <w:tc>
                <w:tcPr>
                  <w:tcW w:w="2693" w:type="dxa"/>
                </w:tcPr>
                <w:p w14:paraId="46F01F73" w14:textId="77777777" w:rsidR="000671CF" w:rsidRDefault="002809BE">
                  <w:pPr>
                    <w:pStyle w:val="DG0"/>
                    <w:jc w:val="left"/>
                    <w:rPr>
                      <w:rFonts w:ascii="宋体" w:hAnsi="宋体" w:hint="eastAsia"/>
                      <w:bCs/>
                    </w:rPr>
                  </w:pPr>
                  <w:r>
                    <w:rPr>
                      <w:rFonts w:ascii="宋体" w:hAnsi="宋体" w:hint="eastAsia"/>
                      <w:bCs/>
                    </w:rPr>
                    <w:t>教学内容</w:t>
                  </w:r>
                </w:p>
              </w:tc>
              <w:tc>
                <w:tcPr>
                  <w:tcW w:w="2694" w:type="dxa"/>
                </w:tcPr>
                <w:p w14:paraId="04F3647F" w14:textId="77777777" w:rsidR="000671CF" w:rsidRDefault="002809BE">
                  <w:pPr>
                    <w:pStyle w:val="DG0"/>
                    <w:jc w:val="left"/>
                    <w:rPr>
                      <w:rFonts w:ascii="宋体" w:hAnsi="宋体" w:hint="eastAsia"/>
                      <w:bCs/>
                    </w:rPr>
                  </w:pPr>
                  <w:r>
                    <w:rPr>
                      <w:rFonts w:ascii="宋体" w:hAnsi="宋体" w:hint="eastAsia"/>
                      <w:bCs/>
                    </w:rPr>
                    <w:t>任务要求</w:t>
                  </w:r>
                </w:p>
              </w:tc>
            </w:tr>
            <w:tr w:rsidR="000671CF" w14:paraId="72E96499" w14:textId="77777777">
              <w:tc>
                <w:tcPr>
                  <w:tcW w:w="2693" w:type="dxa"/>
                </w:tcPr>
                <w:p w14:paraId="5BCAE6A9" w14:textId="77777777" w:rsidR="000671CF" w:rsidRDefault="002809BE">
                  <w:pPr>
                    <w:widowControl/>
                    <w:snapToGrid w:val="0"/>
                    <w:spacing w:afterLines="50" w:after="163"/>
                    <w:jc w:val="left"/>
                    <w:rPr>
                      <w:rFonts w:hint="eastAsia"/>
                      <w:bCs/>
                      <w:sz w:val="21"/>
                      <w:szCs w:val="21"/>
                    </w:rPr>
                  </w:pPr>
                  <w:r>
                    <w:rPr>
                      <w:rFonts w:hint="eastAsia"/>
                      <w:sz w:val="21"/>
                      <w:szCs w:val="21"/>
                    </w:rPr>
                    <w:t>通过案例演示对人体的比例、面部特征、手脚的表现、体量平衡、透视法则等基础知识进行讲解，同时结合相关动漫、游戏角色设计图进行详细分析，旨在让学生充分理解不同性格、年龄、职业等角色的体态特征表现方法。人体的造型讲解基础上结合动物和植物的造型特点进行说明，拓展学生的设计思维。</w:t>
                  </w:r>
                </w:p>
              </w:tc>
              <w:tc>
                <w:tcPr>
                  <w:tcW w:w="2693" w:type="dxa"/>
                </w:tcPr>
                <w:p w14:paraId="11FFD9E2" w14:textId="77777777" w:rsidR="000671CF" w:rsidRDefault="002809BE">
                  <w:pPr>
                    <w:pStyle w:val="DG0"/>
                    <w:numPr>
                      <w:ilvl w:val="0"/>
                      <w:numId w:val="3"/>
                    </w:numPr>
                    <w:jc w:val="left"/>
                    <w:rPr>
                      <w:rFonts w:ascii="宋体" w:hAnsi="宋体" w:hint="eastAsia"/>
                      <w:color w:val="05073B"/>
                      <w:shd w:val="clear" w:color="auto" w:fill="FDFDFE"/>
                    </w:rPr>
                  </w:pPr>
                  <w:r>
                    <w:rPr>
                      <w:rFonts w:ascii="宋体" w:hAnsi="宋体" w:hint="eastAsia"/>
                      <w:color w:val="05073B"/>
                      <w:shd w:val="clear" w:color="auto" w:fill="FDFDFE"/>
                    </w:rPr>
                    <w:t>游戏服饰与装备设计任务要求涵盖了多个方面，包括符合游戏世界观和主题、创意性、实用性、平衡性、可定制性、技术实现以及细节处理等。</w:t>
                  </w:r>
                </w:p>
                <w:p w14:paraId="1F566994" w14:textId="77777777" w:rsidR="000671CF" w:rsidRDefault="002809BE">
                  <w:pPr>
                    <w:pStyle w:val="DG0"/>
                    <w:numPr>
                      <w:ilvl w:val="0"/>
                      <w:numId w:val="3"/>
                    </w:numPr>
                    <w:jc w:val="left"/>
                    <w:rPr>
                      <w:rFonts w:ascii="宋体" w:hAnsi="宋体" w:hint="eastAsia"/>
                      <w:color w:val="05073B"/>
                      <w:shd w:val="clear" w:color="auto" w:fill="FDFDFE"/>
                    </w:rPr>
                  </w:pPr>
                  <w:r>
                    <w:rPr>
                      <w:rFonts w:ascii="宋体" w:hAnsi="宋体" w:hint="eastAsia"/>
                      <w:color w:val="05073B"/>
                      <w:shd w:val="clear" w:color="auto" w:fill="FDFDFE"/>
                    </w:rPr>
                    <w:t>综合设计运用二维、三维手段完成游戏服饰与装备道具设计内容。</w:t>
                  </w:r>
                </w:p>
              </w:tc>
              <w:tc>
                <w:tcPr>
                  <w:tcW w:w="2694" w:type="dxa"/>
                </w:tcPr>
                <w:p w14:paraId="511D0844" w14:textId="77777777" w:rsidR="000671CF" w:rsidRDefault="002809BE">
                  <w:pPr>
                    <w:pStyle w:val="DG0"/>
                    <w:numPr>
                      <w:ilvl w:val="0"/>
                      <w:numId w:val="4"/>
                    </w:numPr>
                    <w:jc w:val="left"/>
                    <w:rPr>
                      <w:rFonts w:ascii="宋体" w:hAnsi="宋体" w:hint="eastAsia"/>
                      <w:bCs/>
                    </w:rPr>
                  </w:pPr>
                  <w:r>
                    <w:rPr>
                      <w:rFonts w:ascii="宋体" w:hAnsi="宋体" w:hint="eastAsia"/>
                      <w:bCs/>
                    </w:rPr>
                    <w:t>技术实现：游戏服饰与装备设计还需要考虑到技术实现的限制。设计师需要了解游戏开发引擎和相关工具的特性，以确保所设计的服饰与装备能够在游戏中顺利实现。同时，还需要考虑到游戏运行的性能和优化问题。</w:t>
                  </w:r>
                </w:p>
                <w:p w14:paraId="61D2E6B4" w14:textId="77777777" w:rsidR="000671CF" w:rsidRDefault="002809BE">
                  <w:pPr>
                    <w:pStyle w:val="DG0"/>
                    <w:jc w:val="left"/>
                    <w:rPr>
                      <w:rFonts w:ascii="宋体" w:hAnsi="宋体" w:hint="eastAsia"/>
                      <w:bCs/>
                    </w:rPr>
                  </w:pPr>
                  <w:r>
                    <w:rPr>
                      <w:rFonts w:ascii="宋体" w:hAnsi="宋体" w:hint="eastAsia"/>
                      <w:bCs/>
                    </w:rPr>
                    <w:t>2.细节处理：游戏服饰与装备设计的细节处理非常重要，它决定了设计的品质和精细度。设计师需要注重服饰与装备的纹理、材质、颜色搭配、图案设计等方面的处理，力求在细节上呈现完美的视觉效果。</w:t>
                  </w:r>
                </w:p>
              </w:tc>
            </w:tr>
          </w:tbl>
          <w:p w14:paraId="7EC54048" w14:textId="77777777" w:rsidR="000671CF" w:rsidRDefault="000671CF">
            <w:pPr>
              <w:pStyle w:val="DG0"/>
              <w:jc w:val="left"/>
              <w:rPr>
                <w:rFonts w:ascii="宋体" w:hAnsi="宋体" w:hint="eastAsia"/>
                <w:bCs/>
              </w:rPr>
            </w:pPr>
          </w:p>
        </w:tc>
      </w:tr>
    </w:tbl>
    <w:p w14:paraId="64C032D2" w14:textId="77777777" w:rsidR="000671CF" w:rsidRDefault="002809BE">
      <w:pPr>
        <w:pStyle w:val="DG2"/>
        <w:spacing w:before="163" w:after="163"/>
      </w:pPr>
      <w:r>
        <w:rPr>
          <w:rFonts w:hint="eastAsia"/>
        </w:rPr>
        <w:t>（三）各实验项目对课程目标的支撑关系</w:t>
      </w:r>
    </w:p>
    <w:tbl>
      <w:tblPr>
        <w:tblW w:w="44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2598"/>
        <w:gridCol w:w="979"/>
        <w:gridCol w:w="979"/>
        <w:gridCol w:w="979"/>
        <w:gridCol w:w="979"/>
        <w:gridCol w:w="980"/>
      </w:tblGrid>
      <w:tr w:rsidR="000671CF" w14:paraId="17A44135" w14:textId="77777777">
        <w:trPr>
          <w:trHeight w:val="794"/>
          <w:jc w:val="center"/>
        </w:trPr>
        <w:tc>
          <w:tcPr>
            <w:tcW w:w="2600" w:type="dxa"/>
            <w:tcBorders>
              <w:top w:val="single" w:sz="12" w:space="0" w:color="auto"/>
              <w:left w:val="single" w:sz="12" w:space="0" w:color="auto"/>
              <w:tl2br w:val="single" w:sz="4" w:space="0" w:color="auto"/>
            </w:tcBorders>
          </w:tcPr>
          <w:p w14:paraId="3C6A924F" w14:textId="77777777" w:rsidR="000671CF" w:rsidRDefault="002809BE">
            <w:pPr>
              <w:pStyle w:val="DG"/>
              <w:ind w:firstLine="489"/>
              <w:jc w:val="right"/>
              <w:rPr>
                <w:szCs w:val="16"/>
              </w:rPr>
            </w:pPr>
            <w:r>
              <w:rPr>
                <w:rFonts w:hint="eastAsia"/>
                <w:szCs w:val="16"/>
              </w:rPr>
              <w:t>课程目标</w:t>
            </w:r>
          </w:p>
          <w:p w14:paraId="5F7BA961" w14:textId="77777777" w:rsidR="000671CF" w:rsidRDefault="000671CF">
            <w:pPr>
              <w:pStyle w:val="DG"/>
              <w:ind w:right="210"/>
              <w:jc w:val="left"/>
              <w:rPr>
                <w:szCs w:val="16"/>
              </w:rPr>
            </w:pPr>
          </w:p>
          <w:p w14:paraId="261DCF6C" w14:textId="77777777" w:rsidR="000671CF" w:rsidRDefault="002809BE">
            <w:pPr>
              <w:pStyle w:val="DG"/>
              <w:ind w:right="210"/>
              <w:jc w:val="left"/>
              <w:rPr>
                <w:szCs w:val="16"/>
              </w:rPr>
            </w:pPr>
            <w:r>
              <w:rPr>
                <w:rFonts w:hint="eastAsia"/>
                <w:szCs w:val="16"/>
              </w:rPr>
              <w:t>实验项目名称</w:t>
            </w:r>
          </w:p>
        </w:tc>
        <w:tc>
          <w:tcPr>
            <w:tcW w:w="979" w:type="dxa"/>
            <w:tcBorders>
              <w:top w:val="single" w:sz="12" w:space="0" w:color="auto"/>
            </w:tcBorders>
            <w:vAlign w:val="center"/>
          </w:tcPr>
          <w:p w14:paraId="60AB2C43" w14:textId="77777777" w:rsidR="000671CF" w:rsidRDefault="002809BE">
            <w:pPr>
              <w:pStyle w:val="DG"/>
              <w:rPr>
                <w:szCs w:val="16"/>
              </w:rPr>
            </w:pPr>
            <w:r>
              <w:rPr>
                <w:rFonts w:hint="eastAsia"/>
                <w:szCs w:val="21"/>
              </w:rPr>
              <w:t>1</w:t>
            </w:r>
          </w:p>
        </w:tc>
        <w:tc>
          <w:tcPr>
            <w:tcW w:w="979" w:type="dxa"/>
            <w:tcBorders>
              <w:top w:val="single" w:sz="12" w:space="0" w:color="auto"/>
            </w:tcBorders>
            <w:vAlign w:val="center"/>
          </w:tcPr>
          <w:p w14:paraId="21CDF1DD" w14:textId="77777777" w:rsidR="000671CF" w:rsidRDefault="002809BE">
            <w:pPr>
              <w:pStyle w:val="DG"/>
              <w:rPr>
                <w:szCs w:val="16"/>
              </w:rPr>
            </w:pPr>
            <w:r>
              <w:rPr>
                <w:rFonts w:hint="eastAsia"/>
                <w:szCs w:val="21"/>
              </w:rPr>
              <w:t>2</w:t>
            </w:r>
          </w:p>
        </w:tc>
        <w:tc>
          <w:tcPr>
            <w:tcW w:w="979" w:type="dxa"/>
            <w:tcBorders>
              <w:top w:val="single" w:sz="12" w:space="0" w:color="auto"/>
            </w:tcBorders>
            <w:vAlign w:val="center"/>
          </w:tcPr>
          <w:p w14:paraId="74C477DC" w14:textId="77777777" w:rsidR="000671CF" w:rsidRDefault="002809BE">
            <w:pPr>
              <w:pStyle w:val="DG"/>
              <w:rPr>
                <w:szCs w:val="16"/>
              </w:rPr>
            </w:pPr>
            <w:r>
              <w:rPr>
                <w:rFonts w:hint="eastAsia"/>
                <w:szCs w:val="21"/>
              </w:rPr>
              <w:t>3</w:t>
            </w:r>
          </w:p>
        </w:tc>
        <w:tc>
          <w:tcPr>
            <w:tcW w:w="979" w:type="dxa"/>
            <w:tcBorders>
              <w:top w:val="single" w:sz="12" w:space="0" w:color="auto"/>
            </w:tcBorders>
            <w:vAlign w:val="center"/>
          </w:tcPr>
          <w:p w14:paraId="30372530" w14:textId="77777777" w:rsidR="000671CF" w:rsidRDefault="002809BE">
            <w:pPr>
              <w:pStyle w:val="DG"/>
              <w:rPr>
                <w:szCs w:val="16"/>
              </w:rPr>
            </w:pPr>
            <w:r>
              <w:rPr>
                <w:rFonts w:hint="eastAsia"/>
                <w:szCs w:val="21"/>
              </w:rPr>
              <w:t>4</w:t>
            </w:r>
          </w:p>
        </w:tc>
        <w:tc>
          <w:tcPr>
            <w:tcW w:w="980" w:type="dxa"/>
            <w:tcBorders>
              <w:top w:val="single" w:sz="12" w:space="0" w:color="auto"/>
              <w:right w:val="single" w:sz="12" w:space="0" w:color="auto"/>
            </w:tcBorders>
            <w:vAlign w:val="center"/>
          </w:tcPr>
          <w:p w14:paraId="4E9A7C6D" w14:textId="77777777" w:rsidR="000671CF" w:rsidRDefault="000671CF">
            <w:pPr>
              <w:pStyle w:val="DG"/>
              <w:rPr>
                <w:szCs w:val="16"/>
              </w:rPr>
            </w:pPr>
          </w:p>
        </w:tc>
      </w:tr>
      <w:tr w:rsidR="000671CF" w14:paraId="3477A0D3" w14:textId="77777777">
        <w:trPr>
          <w:trHeight w:val="283"/>
          <w:jc w:val="center"/>
        </w:trPr>
        <w:tc>
          <w:tcPr>
            <w:tcW w:w="2600" w:type="dxa"/>
            <w:tcBorders>
              <w:left w:val="single" w:sz="12" w:space="0" w:color="auto"/>
            </w:tcBorders>
            <w:vAlign w:val="center"/>
          </w:tcPr>
          <w:p w14:paraId="13665F67" w14:textId="7CD233EC" w:rsidR="000671CF" w:rsidRDefault="000F795A">
            <w:pPr>
              <w:pStyle w:val="DG0"/>
            </w:pPr>
            <w:r>
              <w:rPr>
                <w:rFonts w:ascii="宋体" w:hAnsi="宋体" w:hint="eastAsia"/>
              </w:rPr>
              <w:t>游戏</w:t>
            </w:r>
            <w:r w:rsidR="002809BE">
              <w:rPr>
                <w:rFonts w:ascii="宋体" w:hAnsi="宋体" w:hint="eastAsia"/>
              </w:rPr>
              <w:t>道具设计</w:t>
            </w:r>
          </w:p>
        </w:tc>
        <w:tc>
          <w:tcPr>
            <w:tcW w:w="979" w:type="dxa"/>
            <w:vAlign w:val="center"/>
          </w:tcPr>
          <w:p w14:paraId="5966C164" w14:textId="77777777" w:rsidR="000671CF" w:rsidRDefault="000671CF">
            <w:pPr>
              <w:pStyle w:val="DG0"/>
            </w:pPr>
          </w:p>
        </w:tc>
        <w:tc>
          <w:tcPr>
            <w:tcW w:w="979" w:type="dxa"/>
            <w:vAlign w:val="center"/>
          </w:tcPr>
          <w:p w14:paraId="56160466" w14:textId="77777777" w:rsidR="000671CF" w:rsidRDefault="000671CF">
            <w:pPr>
              <w:pStyle w:val="DG0"/>
            </w:pPr>
          </w:p>
        </w:tc>
        <w:tc>
          <w:tcPr>
            <w:tcW w:w="979" w:type="dxa"/>
            <w:vAlign w:val="center"/>
          </w:tcPr>
          <w:p w14:paraId="25B3AC8D" w14:textId="77777777" w:rsidR="000671CF" w:rsidRDefault="002809BE">
            <w:pPr>
              <w:jc w:val="center"/>
              <w:rPr>
                <w:rFonts w:hint="eastAsia"/>
              </w:rPr>
            </w:pPr>
            <w:r>
              <w:rPr>
                <w:rFonts w:hint="eastAsia"/>
              </w:rPr>
              <w:t>√</w:t>
            </w:r>
          </w:p>
        </w:tc>
        <w:tc>
          <w:tcPr>
            <w:tcW w:w="979" w:type="dxa"/>
            <w:vAlign w:val="center"/>
          </w:tcPr>
          <w:p w14:paraId="78EF5B7C" w14:textId="77777777" w:rsidR="000671CF" w:rsidRDefault="002809BE">
            <w:pPr>
              <w:rPr>
                <w:rFonts w:hint="eastAsia"/>
              </w:rPr>
            </w:pPr>
            <w:r>
              <w:rPr>
                <w:rFonts w:hint="eastAsia"/>
              </w:rPr>
              <w:t>√</w:t>
            </w:r>
          </w:p>
        </w:tc>
        <w:tc>
          <w:tcPr>
            <w:tcW w:w="980" w:type="dxa"/>
            <w:tcBorders>
              <w:right w:val="single" w:sz="12" w:space="0" w:color="auto"/>
            </w:tcBorders>
            <w:vAlign w:val="center"/>
          </w:tcPr>
          <w:p w14:paraId="1195A214" w14:textId="77777777" w:rsidR="000671CF" w:rsidRDefault="000671CF">
            <w:pPr>
              <w:pStyle w:val="DG0"/>
            </w:pPr>
          </w:p>
        </w:tc>
      </w:tr>
      <w:tr w:rsidR="000671CF" w14:paraId="778389F4" w14:textId="77777777">
        <w:trPr>
          <w:trHeight w:val="283"/>
          <w:jc w:val="center"/>
        </w:trPr>
        <w:tc>
          <w:tcPr>
            <w:tcW w:w="2600" w:type="dxa"/>
            <w:tcBorders>
              <w:left w:val="single" w:sz="12" w:space="0" w:color="auto"/>
            </w:tcBorders>
            <w:vAlign w:val="center"/>
          </w:tcPr>
          <w:p w14:paraId="6C618409" w14:textId="64D798AA" w:rsidR="000671CF" w:rsidRDefault="000F795A">
            <w:pPr>
              <w:pStyle w:val="DG0"/>
            </w:pPr>
            <w:r>
              <w:rPr>
                <w:rFonts w:ascii="宋体" w:hAnsi="宋体" w:hint="eastAsia"/>
              </w:rPr>
              <w:t>游戏</w:t>
            </w:r>
            <w:r w:rsidR="002809BE">
              <w:rPr>
                <w:rFonts w:ascii="宋体" w:hAnsi="宋体" w:hint="eastAsia"/>
              </w:rPr>
              <w:t>服饰设计</w:t>
            </w:r>
          </w:p>
        </w:tc>
        <w:tc>
          <w:tcPr>
            <w:tcW w:w="979" w:type="dxa"/>
            <w:vAlign w:val="center"/>
          </w:tcPr>
          <w:p w14:paraId="74132EC0" w14:textId="77777777" w:rsidR="000671CF" w:rsidRDefault="000671CF">
            <w:pPr>
              <w:pStyle w:val="DG0"/>
            </w:pPr>
          </w:p>
        </w:tc>
        <w:tc>
          <w:tcPr>
            <w:tcW w:w="979" w:type="dxa"/>
            <w:vAlign w:val="center"/>
          </w:tcPr>
          <w:p w14:paraId="1EF561BB" w14:textId="77777777" w:rsidR="000671CF" w:rsidRDefault="002809BE">
            <w:pPr>
              <w:jc w:val="center"/>
              <w:rPr>
                <w:rFonts w:hint="eastAsia"/>
              </w:rPr>
            </w:pPr>
            <w:r>
              <w:rPr>
                <w:rFonts w:hint="eastAsia"/>
              </w:rPr>
              <w:t>√</w:t>
            </w:r>
          </w:p>
        </w:tc>
        <w:tc>
          <w:tcPr>
            <w:tcW w:w="979" w:type="dxa"/>
            <w:vAlign w:val="center"/>
          </w:tcPr>
          <w:p w14:paraId="46B2FEA7" w14:textId="77777777" w:rsidR="000671CF" w:rsidRDefault="000671CF">
            <w:pPr>
              <w:jc w:val="center"/>
              <w:rPr>
                <w:rFonts w:hint="eastAsia"/>
              </w:rPr>
            </w:pPr>
          </w:p>
        </w:tc>
        <w:tc>
          <w:tcPr>
            <w:tcW w:w="979" w:type="dxa"/>
            <w:vAlign w:val="center"/>
          </w:tcPr>
          <w:p w14:paraId="5BE01D97" w14:textId="77777777" w:rsidR="000671CF" w:rsidRDefault="002809BE">
            <w:pPr>
              <w:rPr>
                <w:rFonts w:hint="eastAsia"/>
              </w:rPr>
            </w:pPr>
            <w:r>
              <w:rPr>
                <w:rFonts w:hint="eastAsia"/>
              </w:rPr>
              <w:t>√</w:t>
            </w:r>
          </w:p>
        </w:tc>
        <w:tc>
          <w:tcPr>
            <w:tcW w:w="980" w:type="dxa"/>
            <w:tcBorders>
              <w:right w:val="single" w:sz="12" w:space="0" w:color="auto"/>
            </w:tcBorders>
            <w:vAlign w:val="center"/>
          </w:tcPr>
          <w:p w14:paraId="3FDC0A4A" w14:textId="77777777" w:rsidR="000671CF" w:rsidRDefault="000671CF">
            <w:pPr>
              <w:pStyle w:val="DG0"/>
            </w:pPr>
          </w:p>
        </w:tc>
      </w:tr>
      <w:tr w:rsidR="000671CF" w14:paraId="39BE887C" w14:textId="77777777">
        <w:trPr>
          <w:trHeight w:val="283"/>
          <w:jc w:val="center"/>
        </w:trPr>
        <w:tc>
          <w:tcPr>
            <w:tcW w:w="2600" w:type="dxa"/>
            <w:tcBorders>
              <w:left w:val="single" w:sz="12" w:space="0" w:color="auto"/>
            </w:tcBorders>
            <w:vAlign w:val="center"/>
          </w:tcPr>
          <w:p w14:paraId="0C504403" w14:textId="77777777" w:rsidR="000671CF" w:rsidRDefault="002809BE">
            <w:pPr>
              <w:pStyle w:val="DG0"/>
            </w:pPr>
            <w:r>
              <w:rPr>
                <w:rFonts w:ascii="宋体" w:hAnsi="宋体" w:hint="eastAsia"/>
              </w:rPr>
              <w:t>综合设计</w:t>
            </w:r>
          </w:p>
        </w:tc>
        <w:tc>
          <w:tcPr>
            <w:tcW w:w="979" w:type="dxa"/>
            <w:vAlign w:val="center"/>
          </w:tcPr>
          <w:p w14:paraId="7E4DEFFE" w14:textId="77777777" w:rsidR="000671CF" w:rsidRDefault="002809BE">
            <w:pPr>
              <w:pStyle w:val="DG0"/>
            </w:pPr>
            <w:r>
              <w:rPr>
                <w:rFonts w:hint="eastAsia"/>
              </w:rPr>
              <w:t>√</w:t>
            </w:r>
          </w:p>
        </w:tc>
        <w:tc>
          <w:tcPr>
            <w:tcW w:w="979" w:type="dxa"/>
            <w:vAlign w:val="center"/>
          </w:tcPr>
          <w:p w14:paraId="0EFCD95D" w14:textId="77777777" w:rsidR="000671CF" w:rsidRDefault="002809BE">
            <w:pPr>
              <w:jc w:val="center"/>
              <w:rPr>
                <w:rFonts w:hint="eastAsia"/>
              </w:rPr>
            </w:pPr>
            <w:r>
              <w:rPr>
                <w:rFonts w:hint="eastAsia"/>
              </w:rPr>
              <w:t>√</w:t>
            </w:r>
          </w:p>
        </w:tc>
        <w:tc>
          <w:tcPr>
            <w:tcW w:w="979" w:type="dxa"/>
            <w:vAlign w:val="center"/>
          </w:tcPr>
          <w:p w14:paraId="152B8274" w14:textId="77777777" w:rsidR="000671CF" w:rsidRDefault="002809BE">
            <w:pPr>
              <w:jc w:val="center"/>
              <w:rPr>
                <w:rFonts w:hint="eastAsia"/>
              </w:rPr>
            </w:pPr>
            <w:r>
              <w:rPr>
                <w:rFonts w:hint="eastAsia"/>
              </w:rPr>
              <w:t>√</w:t>
            </w:r>
          </w:p>
        </w:tc>
        <w:tc>
          <w:tcPr>
            <w:tcW w:w="979" w:type="dxa"/>
            <w:vAlign w:val="center"/>
          </w:tcPr>
          <w:p w14:paraId="4138626C" w14:textId="77777777" w:rsidR="000671CF" w:rsidRDefault="002809BE">
            <w:pPr>
              <w:rPr>
                <w:rFonts w:hint="eastAsia"/>
              </w:rPr>
            </w:pPr>
            <w:r>
              <w:rPr>
                <w:rFonts w:hint="eastAsia"/>
              </w:rPr>
              <w:t>√</w:t>
            </w:r>
          </w:p>
        </w:tc>
        <w:tc>
          <w:tcPr>
            <w:tcW w:w="980" w:type="dxa"/>
            <w:tcBorders>
              <w:right w:val="single" w:sz="12" w:space="0" w:color="auto"/>
            </w:tcBorders>
            <w:vAlign w:val="center"/>
          </w:tcPr>
          <w:p w14:paraId="2B24B19C" w14:textId="77777777" w:rsidR="000671CF" w:rsidRDefault="000671CF">
            <w:pPr>
              <w:pStyle w:val="DG0"/>
            </w:pPr>
          </w:p>
        </w:tc>
      </w:tr>
    </w:tbl>
    <w:p w14:paraId="5D86DC94" w14:textId="77777777" w:rsidR="000671CF" w:rsidRDefault="002809BE">
      <w:pPr>
        <w:pStyle w:val="DG1"/>
        <w:spacing w:beforeLines="100" w:before="326" w:line="360" w:lineRule="auto"/>
        <w:rPr>
          <w:rFonts w:ascii="黑体" w:hAnsi="宋体" w:hint="eastAsia"/>
          <w:highlight w:val="green"/>
        </w:rPr>
      </w:pPr>
      <w:bookmarkStart w:id="2" w:name="OLE_LINK3"/>
      <w:bookmarkStart w:id="3" w:name="OLE_LINK4"/>
      <w:bookmarkEnd w:id="0"/>
      <w:bookmarkEnd w:id="1"/>
      <w:r>
        <w:rPr>
          <w:rFonts w:ascii="黑体" w:hAnsi="宋体" w:hint="eastAsia"/>
        </w:rPr>
        <w:t>四、课程思政教学设计</w:t>
      </w:r>
    </w:p>
    <w:tbl>
      <w:tblPr>
        <w:tblStyle w:val="aa"/>
        <w:tblW w:w="5000" w:type="pct"/>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8522"/>
      </w:tblGrid>
      <w:tr w:rsidR="000671CF" w14:paraId="497F0311" w14:textId="77777777">
        <w:tc>
          <w:tcPr>
            <w:tcW w:w="8276" w:type="dxa"/>
          </w:tcPr>
          <w:p w14:paraId="19C90A50" w14:textId="77777777" w:rsidR="000671CF" w:rsidRDefault="002809BE">
            <w:pPr>
              <w:spacing w:line="360" w:lineRule="auto"/>
              <w:ind w:firstLine="480"/>
              <w:rPr>
                <w:rFonts w:hint="eastAsia"/>
                <w:bCs/>
                <w:sz w:val="21"/>
                <w:szCs w:val="21"/>
              </w:rPr>
            </w:pPr>
            <w:r>
              <w:rPr>
                <w:rFonts w:hint="eastAsia"/>
                <w:bCs/>
                <w:sz w:val="21"/>
                <w:szCs w:val="21"/>
              </w:rPr>
              <w:t>1、显性教育：</w:t>
            </w:r>
            <w:r>
              <w:rPr>
                <w:rFonts w:ascii="Segoe UI" w:eastAsia="Segoe UI" w:hAnsi="Segoe UI" w:cs="Segoe UI"/>
                <w:color w:val="05073B"/>
                <w:sz w:val="22"/>
                <w:szCs w:val="22"/>
                <w:shd w:val="clear" w:color="auto" w:fill="FDFDFE"/>
              </w:rPr>
              <w:t>游戏美术的显性教育主要体现在基础教学、设计理论、制作技术、风格与文化和行业动态等方面。通过显性教育的方式，可以帮助学习者系统地掌握游戏美术的知识和技能，提高他们的综合素质和职业竞争力。同时，也有助于推动游戏美术</w:t>
            </w:r>
            <w:r>
              <w:rPr>
                <w:rFonts w:ascii="Segoe UI" w:eastAsia="Segoe UI" w:hAnsi="Segoe UI" w:cs="Segoe UI"/>
                <w:color w:val="05073B"/>
                <w:sz w:val="22"/>
                <w:szCs w:val="22"/>
                <w:shd w:val="clear" w:color="auto" w:fill="FDFDFE"/>
              </w:rPr>
              <w:lastRenderedPageBreak/>
              <w:t>行业的健康发展。</w:t>
            </w:r>
          </w:p>
          <w:p w14:paraId="509D4BCB" w14:textId="77777777" w:rsidR="000671CF" w:rsidRDefault="002809BE">
            <w:pPr>
              <w:spacing w:line="360" w:lineRule="auto"/>
              <w:ind w:firstLine="480"/>
              <w:rPr>
                <w:rFonts w:hint="eastAsia"/>
                <w:bCs/>
              </w:rPr>
            </w:pPr>
            <w:r>
              <w:rPr>
                <w:rFonts w:hint="eastAsia"/>
                <w:bCs/>
                <w:sz w:val="21"/>
                <w:szCs w:val="21"/>
              </w:rPr>
              <w:t>2、隐性教育：</w:t>
            </w:r>
            <w:r>
              <w:rPr>
                <w:rFonts w:ascii="Segoe UI" w:eastAsia="Segoe UI" w:hAnsi="Segoe UI" w:cs="Segoe UI"/>
                <w:color w:val="05073B"/>
                <w:sz w:val="22"/>
                <w:szCs w:val="22"/>
                <w:shd w:val="clear" w:color="auto" w:fill="FDFDFE"/>
              </w:rPr>
              <w:t>戏中起着至关重要的作用，主要通过视觉元素、交互设计和游戏环境等因素对玩家产生潜移默化的影响。</w:t>
            </w:r>
            <w:r>
              <w:rPr>
                <w:rFonts w:ascii="Segoe UI" w:hAnsi="Segoe UI" w:cs="Segoe UI" w:hint="eastAsia"/>
                <w:color w:val="05073B"/>
                <w:sz w:val="22"/>
                <w:szCs w:val="22"/>
                <w:shd w:val="clear" w:color="auto" w:fill="FDFDFE"/>
              </w:rPr>
              <w:t>学生</w:t>
            </w:r>
            <w:r>
              <w:rPr>
                <w:rFonts w:ascii="Segoe UI" w:eastAsia="Segoe UI" w:hAnsi="Segoe UI" w:cs="Segoe UI"/>
                <w:color w:val="05073B"/>
                <w:sz w:val="22"/>
                <w:szCs w:val="22"/>
                <w:shd w:val="clear" w:color="auto" w:fill="FDFDFE"/>
              </w:rPr>
              <w:t>需要注重视觉元素、交互设计和游戏环境等方面的设计，以实现对玩家的积极引导和熏陶。</w:t>
            </w:r>
          </w:p>
          <w:p w14:paraId="3D719572" w14:textId="77777777" w:rsidR="000671CF" w:rsidRDefault="000671CF">
            <w:pPr>
              <w:pStyle w:val="DG0"/>
              <w:jc w:val="left"/>
              <w:rPr>
                <w:rFonts w:cs="仿宋"/>
                <w:bCs/>
              </w:rPr>
            </w:pPr>
          </w:p>
        </w:tc>
      </w:tr>
    </w:tbl>
    <w:bookmarkEnd w:id="2"/>
    <w:bookmarkEnd w:id="3"/>
    <w:p w14:paraId="28A5760C" w14:textId="77777777" w:rsidR="000671CF" w:rsidRDefault="002809BE">
      <w:pPr>
        <w:pStyle w:val="DG1"/>
        <w:spacing w:beforeLines="100" w:before="326" w:line="360" w:lineRule="auto"/>
        <w:rPr>
          <w:rFonts w:ascii="黑体" w:hAnsi="宋体" w:hint="eastAsia"/>
        </w:rPr>
      </w:pPr>
      <w:r>
        <w:rPr>
          <w:rFonts w:ascii="黑体" w:hAnsi="宋体" w:hint="eastAsia"/>
        </w:rPr>
        <w:lastRenderedPageBreak/>
        <w:t>五、课程考核</w:t>
      </w:r>
    </w:p>
    <w:tbl>
      <w:tblPr>
        <w:tblStyle w:val="aa"/>
        <w:tblW w:w="0" w:type="auto"/>
        <w:tblLook w:val="04A0" w:firstRow="1" w:lastRow="0" w:firstColumn="1" w:lastColumn="0" w:noHBand="0" w:noVBand="1"/>
      </w:tblPr>
      <w:tblGrid>
        <w:gridCol w:w="836"/>
        <w:gridCol w:w="709"/>
        <w:gridCol w:w="2353"/>
        <w:gridCol w:w="612"/>
        <w:gridCol w:w="612"/>
        <w:gridCol w:w="612"/>
        <w:gridCol w:w="612"/>
        <w:gridCol w:w="612"/>
        <w:gridCol w:w="612"/>
        <w:gridCol w:w="706"/>
      </w:tblGrid>
      <w:tr w:rsidR="000671CF" w14:paraId="061F6F18" w14:textId="77777777">
        <w:trPr>
          <w:trHeight w:val="454"/>
        </w:trPr>
        <w:tc>
          <w:tcPr>
            <w:tcW w:w="836" w:type="dxa"/>
            <w:vMerge w:val="restart"/>
            <w:tcBorders>
              <w:top w:val="single" w:sz="12" w:space="0" w:color="auto"/>
              <w:left w:val="single" w:sz="12" w:space="0" w:color="auto"/>
            </w:tcBorders>
            <w:vAlign w:val="center"/>
          </w:tcPr>
          <w:p w14:paraId="6EAE8026" w14:textId="77777777" w:rsidR="000671CF" w:rsidRDefault="002809BE">
            <w:pPr>
              <w:snapToGrid w:val="0"/>
              <w:jc w:val="center"/>
              <w:rPr>
                <w:rFonts w:ascii="黑体" w:eastAsia="黑体" w:hAnsi="黑体" w:hint="eastAsia"/>
                <w:bCs/>
                <w:sz w:val="21"/>
                <w:szCs w:val="21"/>
              </w:rPr>
            </w:pPr>
            <w:r>
              <w:rPr>
                <w:rFonts w:ascii="黑体" w:eastAsia="黑体" w:hAnsi="黑体" w:hint="eastAsia"/>
                <w:bCs/>
                <w:sz w:val="21"/>
                <w:szCs w:val="21"/>
              </w:rPr>
              <w:t>总评构成</w:t>
            </w:r>
          </w:p>
        </w:tc>
        <w:tc>
          <w:tcPr>
            <w:tcW w:w="709" w:type="dxa"/>
            <w:vMerge w:val="restart"/>
            <w:tcBorders>
              <w:top w:val="single" w:sz="12" w:space="0" w:color="auto"/>
            </w:tcBorders>
            <w:vAlign w:val="center"/>
          </w:tcPr>
          <w:p w14:paraId="3777312F" w14:textId="77777777" w:rsidR="000671CF" w:rsidRDefault="002809BE">
            <w:pPr>
              <w:pStyle w:val="DG1"/>
              <w:spacing w:line="240" w:lineRule="auto"/>
              <w:jc w:val="center"/>
              <w:rPr>
                <w:rFonts w:ascii="黑体" w:hAnsi="宋体" w:hint="eastAsia"/>
              </w:rPr>
            </w:pPr>
            <w:r>
              <w:rPr>
                <w:rFonts w:ascii="黑体" w:hAnsi="黑体" w:hint="eastAsia"/>
                <w:bCs/>
                <w:sz w:val="21"/>
                <w:szCs w:val="21"/>
              </w:rPr>
              <w:t>占比</w:t>
            </w:r>
          </w:p>
        </w:tc>
        <w:tc>
          <w:tcPr>
            <w:tcW w:w="2353" w:type="dxa"/>
            <w:vMerge w:val="restart"/>
            <w:tcBorders>
              <w:top w:val="single" w:sz="12" w:space="0" w:color="auto"/>
              <w:right w:val="double" w:sz="4" w:space="0" w:color="auto"/>
            </w:tcBorders>
            <w:vAlign w:val="center"/>
          </w:tcPr>
          <w:p w14:paraId="72A6A9D1" w14:textId="77777777" w:rsidR="000671CF" w:rsidRDefault="002809BE">
            <w:pPr>
              <w:pStyle w:val="DG1"/>
              <w:jc w:val="center"/>
              <w:rPr>
                <w:rFonts w:ascii="黑体" w:hAnsi="黑体" w:hint="eastAsia"/>
                <w:bCs/>
                <w:sz w:val="21"/>
                <w:szCs w:val="21"/>
              </w:rPr>
            </w:pPr>
            <w:r>
              <w:rPr>
                <w:rFonts w:ascii="黑体" w:hAnsi="黑体" w:hint="eastAsia"/>
                <w:bCs/>
                <w:sz w:val="21"/>
                <w:szCs w:val="21"/>
              </w:rPr>
              <w:t>考核方式</w:t>
            </w:r>
          </w:p>
        </w:tc>
        <w:tc>
          <w:tcPr>
            <w:tcW w:w="3672" w:type="dxa"/>
            <w:gridSpan w:val="6"/>
            <w:tcBorders>
              <w:top w:val="single" w:sz="12" w:space="0" w:color="auto"/>
              <w:left w:val="double" w:sz="4" w:space="0" w:color="auto"/>
            </w:tcBorders>
            <w:vAlign w:val="center"/>
          </w:tcPr>
          <w:p w14:paraId="7ECDBDA5" w14:textId="77777777" w:rsidR="000671CF" w:rsidRDefault="002809BE">
            <w:pPr>
              <w:pStyle w:val="DG1"/>
              <w:spacing w:line="240" w:lineRule="auto"/>
              <w:jc w:val="center"/>
              <w:rPr>
                <w:rFonts w:ascii="黑体" w:hAnsi="宋体" w:hint="eastAsia"/>
              </w:rPr>
            </w:pPr>
            <w:r>
              <w:rPr>
                <w:rFonts w:ascii="黑体" w:hAnsi="黑体" w:hint="eastAsia"/>
                <w:bCs/>
                <w:sz w:val="21"/>
                <w:szCs w:val="21"/>
              </w:rPr>
              <w:t>课程目标</w:t>
            </w:r>
          </w:p>
        </w:tc>
        <w:tc>
          <w:tcPr>
            <w:tcW w:w="706" w:type="dxa"/>
            <w:vMerge w:val="restart"/>
            <w:tcBorders>
              <w:top w:val="single" w:sz="12" w:space="0" w:color="auto"/>
              <w:right w:val="single" w:sz="12" w:space="0" w:color="auto"/>
            </w:tcBorders>
            <w:vAlign w:val="center"/>
          </w:tcPr>
          <w:p w14:paraId="35F1538F" w14:textId="77777777" w:rsidR="000671CF" w:rsidRDefault="002809BE">
            <w:pPr>
              <w:pStyle w:val="DG1"/>
              <w:spacing w:line="240" w:lineRule="auto"/>
              <w:jc w:val="center"/>
              <w:rPr>
                <w:rFonts w:ascii="黑体" w:hAnsi="黑体" w:hint="eastAsia"/>
                <w:bCs/>
                <w:sz w:val="21"/>
                <w:szCs w:val="21"/>
              </w:rPr>
            </w:pPr>
            <w:r>
              <w:rPr>
                <w:rFonts w:ascii="黑体" w:hAnsi="黑体" w:hint="eastAsia"/>
                <w:bCs/>
                <w:sz w:val="21"/>
                <w:szCs w:val="21"/>
              </w:rPr>
              <w:t>合计</w:t>
            </w:r>
          </w:p>
        </w:tc>
      </w:tr>
      <w:tr w:rsidR="000671CF" w14:paraId="509C3F7C" w14:textId="77777777">
        <w:trPr>
          <w:trHeight w:val="454"/>
        </w:trPr>
        <w:tc>
          <w:tcPr>
            <w:tcW w:w="836" w:type="dxa"/>
            <w:vMerge/>
            <w:tcBorders>
              <w:left w:val="single" w:sz="12" w:space="0" w:color="auto"/>
            </w:tcBorders>
          </w:tcPr>
          <w:p w14:paraId="7EF58C89" w14:textId="77777777" w:rsidR="000671CF" w:rsidRDefault="000671CF">
            <w:pPr>
              <w:snapToGrid w:val="0"/>
              <w:jc w:val="center"/>
              <w:rPr>
                <w:rFonts w:ascii="黑体" w:eastAsia="黑体" w:hAnsi="黑体" w:hint="eastAsia"/>
                <w:bCs/>
                <w:sz w:val="21"/>
                <w:szCs w:val="21"/>
              </w:rPr>
            </w:pPr>
          </w:p>
        </w:tc>
        <w:tc>
          <w:tcPr>
            <w:tcW w:w="709" w:type="dxa"/>
            <w:vMerge/>
          </w:tcPr>
          <w:p w14:paraId="2D1D530A" w14:textId="77777777" w:rsidR="000671CF" w:rsidRDefault="000671CF">
            <w:pPr>
              <w:pStyle w:val="DG1"/>
              <w:rPr>
                <w:rFonts w:ascii="黑体" w:hAnsi="黑体" w:hint="eastAsia"/>
                <w:bCs/>
                <w:sz w:val="21"/>
                <w:szCs w:val="21"/>
              </w:rPr>
            </w:pPr>
          </w:p>
        </w:tc>
        <w:tc>
          <w:tcPr>
            <w:tcW w:w="2353" w:type="dxa"/>
            <w:vMerge/>
            <w:tcBorders>
              <w:right w:val="double" w:sz="4" w:space="0" w:color="auto"/>
            </w:tcBorders>
          </w:tcPr>
          <w:p w14:paraId="5907766E" w14:textId="77777777" w:rsidR="000671CF" w:rsidRDefault="000671CF">
            <w:pPr>
              <w:pStyle w:val="DG1"/>
              <w:rPr>
                <w:rFonts w:ascii="黑体" w:hAnsi="黑体" w:hint="eastAsia"/>
                <w:bCs/>
                <w:sz w:val="21"/>
                <w:szCs w:val="21"/>
              </w:rPr>
            </w:pPr>
          </w:p>
        </w:tc>
        <w:tc>
          <w:tcPr>
            <w:tcW w:w="612" w:type="dxa"/>
            <w:tcBorders>
              <w:left w:val="double" w:sz="4" w:space="0" w:color="auto"/>
            </w:tcBorders>
            <w:vAlign w:val="center"/>
          </w:tcPr>
          <w:p w14:paraId="0E5744F6" w14:textId="77777777" w:rsidR="000671CF" w:rsidRDefault="002809BE">
            <w:pPr>
              <w:pStyle w:val="DG1"/>
              <w:spacing w:line="240" w:lineRule="auto"/>
              <w:jc w:val="center"/>
              <w:rPr>
                <w:rFonts w:ascii="黑体" w:hAnsi="黑体" w:hint="eastAsia"/>
                <w:bCs/>
                <w:sz w:val="21"/>
                <w:szCs w:val="21"/>
              </w:rPr>
            </w:pPr>
            <w:r>
              <w:rPr>
                <w:rFonts w:ascii="黑体" w:hAnsi="黑体" w:hint="eastAsia"/>
                <w:bCs/>
                <w:sz w:val="21"/>
                <w:szCs w:val="21"/>
              </w:rPr>
              <w:t>1</w:t>
            </w:r>
          </w:p>
        </w:tc>
        <w:tc>
          <w:tcPr>
            <w:tcW w:w="612" w:type="dxa"/>
            <w:vAlign w:val="center"/>
          </w:tcPr>
          <w:p w14:paraId="44FD5387" w14:textId="77777777" w:rsidR="000671CF" w:rsidRDefault="002809BE">
            <w:pPr>
              <w:pStyle w:val="DG1"/>
              <w:spacing w:line="240" w:lineRule="auto"/>
              <w:jc w:val="center"/>
              <w:rPr>
                <w:rFonts w:ascii="黑体" w:hAnsi="黑体" w:hint="eastAsia"/>
                <w:bCs/>
                <w:sz w:val="21"/>
                <w:szCs w:val="21"/>
              </w:rPr>
            </w:pPr>
            <w:r>
              <w:rPr>
                <w:rFonts w:ascii="黑体" w:hAnsi="黑体" w:hint="eastAsia"/>
                <w:bCs/>
                <w:sz w:val="21"/>
                <w:szCs w:val="21"/>
              </w:rPr>
              <w:t>2</w:t>
            </w:r>
          </w:p>
        </w:tc>
        <w:tc>
          <w:tcPr>
            <w:tcW w:w="612" w:type="dxa"/>
            <w:vAlign w:val="center"/>
          </w:tcPr>
          <w:p w14:paraId="457A4ACB" w14:textId="77777777" w:rsidR="000671CF" w:rsidRDefault="002809BE">
            <w:pPr>
              <w:pStyle w:val="DG1"/>
              <w:spacing w:line="240" w:lineRule="auto"/>
              <w:jc w:val="center"/>
              <w:rPr>
                <w:rFonts w:ascii="黑体" w:hAnsi="黑体" w:hint="eastAsia"/>
                <w:bCs/>
                <w:sz w:val="21"/>
                <w:szCs w:val="21"/>
              </w:rPr>
            </w:pPr>
            <w:r>
              <w:rPr>
                <w:rFonts w:ascii="黑体" w:hAnsi="黑体" w:hint="eastAsia"/>
                <w:bCs/>
                <w:sz w:val="21"/>
                <w:szCs w:val="21"/>
              </w:rPr>
              <w:t>3</w:t>
            </w:r>
          </w:p>
        </w:tc>
        <w:tc>
          <w:tcPr>
            <w:tcW w:w="612" w:type="dxa"/>
            <w:vAlign w:val="center"/>
          </w:tcPr>
          <w:p w14:paraId="7F942509" w14:textId="77777777" w:rsidR="000671CF" w:rsidRDefault="002809BE">
            <w:pPr>
              <w:pStyle w:val="DG1"/>
              <w:spacing w:line="240" w:lineRule="auto"/>
              <w:jc w:val="center"/>
              <w:rPr>
                <w:rFonts w:ascii="黑体" w:hAnsi="黑体" w:hint="eastAsia"/>
                <w:bCs/>
                <w:sz w:val="21"/>
                <w:szCs w:val="21"/>
              </w:rPr>
            </w:pPr>
            <w:r>
              <w:rPr>
                <w:rFonts w:ascii="黑体" w:hAnsi="黑体" w:hint="eastAsia"/>
                <w:bCs/>
                <w:sz w:val="21"/>
                <w:szCs w:val="21"/>
              </w:rPr>
              <w:t>4</w:t>
            </w:r>
          </w:p>
        </w:tc>
        <w:tc>
          <w:tcPr>
            <w:tcW w:w="612" w:type="dxa"/>
            <w:vAlign w:val="center"/>
          </w:tcPr>
          <w:p w14:paraId="715DBB8F" w14:textId="77777777" w:rsidR="000671CF" w:rsidRDefault="000671CF">
            <w:pPr>
              <w:pStyle w:val="DG1"/>
              <w:spacing w:line="240" w:lineRule="auto"/>
              <w:jc w:val="center"/>
              <w:rPr>
                <w:rFonts w:ascii="黑体" w:hAnsi="黑体" w:hint="eastAsia"/>
                <w:bCs/>
                <w:sz w:val="21"/>
                <w:szCs w:val="21"/>
              </w:rPr>
            </w:pPr>
          </w:p>
        </w:tc>
        <w:tc>
          <w:tcPr>
            <w:tcW w:w="612" w:type="dxa"/>
            <w:vAlign w:val="center"/>
          </w:tcPr>
          <w:p w14:paraId="33F14F5E" w14:textId="77777777" w:rsidR="000671CF" w:rsidRDefault="000671CF">
            <w:pPr>
              <w:pStyle w:val="DG1"/>
              <w:spacing w:line="240" w:lineRule="auto"/>
              <w:jc w:val="center"/>
              <w:rPr>
                <w:rFonts w:ascii="黑体" w:hAnsi="黑体" w:hint="eastAsia"/>
                <w:bCs/>
                <w:sz w:val="21"/>
                <w:szCs w:val="21"/>
              </w:rPr>
            </w:pPr>
          </w:p>
        </w:tc>
        <w:tc>
          <w:tcPr>
            <w:tcW w:w="706" w:type="dxa"/>
            <w:vMerge/>
            <w:tcBorders>
              <w:right w:val="single" w:sz="12" w:space="0" w:color="auto"/>
            </w:tcBorders>
          </w:tcPr>
          <w:p w14:paraId="4B7E8AB6" w14:textId="77777777" w:rsidR="000671CF" w:rsidRDefault="000671CF">
            <w:pPr>
              <w:pStyle w:val="DG1"/>
              <w:spacing w:line="240" w:lineRule="auto"/>
              <w:jc w:val="center"/>
              <w:rPr>
                <w:rFonts w:ascii="黑体" w:hAnsi="黑体" w:hint="eastAsia"/>
                <w:bCs/>
                <w:sz w:val="21"/>
                <w:szCs w:val="21"/>
              </w:rPr>
            </w:pPr>
          </w:p>
        </w:tc>
      </w:tr>
      <w:tr w:rsidR="000671CF" w14:paraId="7CA35F29" w14:textId="77777777">
        <w:trPr>
          <w:trHeight w:val="454"/>
        </w:trPr>
        <w:tc>
          <w:tcPr>
            <w:tcW w:w="836" w:type="dxa"/>
            <w:tcBorders>
              <w:left w:val="single" w:sz="12" w:space="0" w:color="auto"/>
            </w:tcBorders>
            <w:vAlign w:val="center"/>
          </w:tcPr>
          <w:p w14:paraId="153C49F2" w14:textId="77777777" w:rsidR="000671CF" w:rsidRDefault="002809BE">
            <w:pPr>
              <w:snapToGrid w:val="0"/>
              <w:jc w:val="center"/>
              <w:rPr>
                <w:rFonts w:ascii="Arial" w:eastAsia="黑体" w:hAnsi="Arial" w:cs="Arial"/>
                <w:bCs/>
                <w:sz w:val="21"/>
                <w:szCs w:val="21"/>
              </w:rPr>
            </w:pPr>
            <w:r>
              <w:rPr>
                <w:rFonts w:ascii="Arial" w:eastAsia="黑体" w:hAnsi="Arial" w:cs="Arial"/>
                <w:bCs/>
                <w:sz w:val="21"/>
                <w:szCs w:val="21"/>
              </w:rPr>
              <w:t>X1</w:t>
            </w:r>
          </w:p>
        </w:tc>
        <w:tc>
          <w:tcPr>
            <w:tcW w:w="709" w:type="dxa"/>
            <w:vAlign w:val="center"/>
          </w:tcPr>
          <w:p w14:paraId="44ED90D8" w14:textId="77777777" w:rsidR="000671CF" w:rsidRDefault="002809BE">
            <w:pPr>
              <w:pStyle w:val="DG0"/>
              <w:rPr>
                <w:rFonts w:ascii="宋体" w:hAnsi="宋体" w:hint="eastAsia"/>
              </w:rPr>
            </w:pPr>
            <w:r>
              <w:rPr>
                <w:rFonts w:ascii="宋体" w:hAnsi="宋体" w:hint="eastAsia"/>
              </w:rPr>
              <w:t>30%</w:t>
            </w:r>
          </w:p>
        </w:tc>
        <w:tc>
          <w:tcPr>
            <w:tcW w:w="2353" w:type="dxa"/>
            <w:tcBorders>
              <w:right w:val="double" w:sz="4" w:space="0" w:color="auto"/>
            </w:tcBorders>
            <w:vAlign w:val="center"/>
          </w:tcPr>
          <w:p w14:paraId="68DA96B1" w14:textId="592FEE96" w:rsidR="000671CF" w:rsidRDefault="000F795A">
            <w:pPr>
              <w:pStyle w:val="DG0"/>
            </w:pPr>
            <w:r>
              <w:rPr>
                <w:rFonts w:ascii="宋体" w:hAnsi="宋体" w:hint="eastAsia"/>
              </w:rPr>
              <w:t>游戏</w:t>
            </w:r>
            <w:r w:rsidR="002809BE">
              <w:rPr>
                <w:rFonts w:ascii="宋体" w:hAnsi="宋体" w:hint="eastAsia"/>
              </w:rPr>
              <w:t>道具设计</w:t>
            </w:r>
          </w:p>
        </w:tc>
        <w:tc>
          <w:tcPr>
            <w:tcW w:w="612" w:type="dxa"/>
            <w:tcBorders>
              <w:left w:val="double" w:sz="4" w:space="0" w:color="auto"/>
            </w:tcBorders>
            <w:vAlign w:val="center"/>
          </w:tcPr>
          <w:p w14:paraId="24D3F78B" w14:textId="77777777" w:rsidR="000671CF" w:rsidRDefault="000671CF">
            <w:pPr>
              <w:pStyle w:val="DG0"/>
            </w:pPr>
          </w:p>
        </w:tc>
        <w:tc>
          <w:tcPr>
            <w:tcW w:w="612" w:type="dxa"/>
            <w:vAlign w:val="center"/>
          </w:tcPr>
          <w:p w14:paraId="72CC50E8" w14:textId="77777777" w:rsidR="000671CF" w:rsidRDefault="000671CF">
            <w:pPr>
              <w:pStyle w:val="DG0"/>
            </w:pPr>
          </w:p>
        </w:tc>
        <w:tc>
          <w:tcPr>
            <w:tcW w:w="612" w:type="dxa"/>
            <w:vAlign w:val="center"/>
          </w:tcPr>
          <w:p w14:paraId="2348C414" w14:textId="77777777" w:rsidR="000671CF" w:rsidRDefault="002809BE">
            <w:pPr>
              <w:pStyle w:val="DG0"/>
            </w:pPr>
            <w:r>
              <w:rPr>
                <w:rFonts w:hint="eastAsia"/>
              </w:rPr>
              <w:t>20</w:t>
            </w:r>
          </w:p>
        </w:tc>
        <w:tc>
          <w:tcPr>
            <w:tcW w:w="612" w:type="dxa"/>
            <w:vAlign w:val="center"/>
          </w:tcPr>
          <w:p w14:paraId="3996E70B" w14:textId="77777777" w:rsidR="000671CF" w:rsidRDefault="002809BE">
            <w:pPr>
              <w:pStyle w:val="DG0"/>
            </w:pPr>
            <w:r>
              <w:rPr>
                <w:rFonts w:hint="eastAsia"/>
              </w:rPr>
              <w:t>80</w:t>
            </w:r>
          </w:p>
        </w:tc>
        <w:tc>
          <w:tcPr>
            <w:tcW w:w="612" w:type="dxa"/>
            <w:vAlign w:val="center"/>
          </w:tcPr>
          <w:p w14:paraId="6D2A582D" w14:textId="77777777" w:rsidR="000671CF" w:rsidRDefault="000671CF">
            <w:pPr>
              <w:pStyle w:val="DG0"/>
            </w:pPr>
          </w:p>
        </w:tc>
        <w:tc>
          <w:tcPr>
            <w:tcW w:w="612" w:type="dxa"/>
            <w:vAlign w:val="center"/>
          </w:tcPr>
          <w:p w14:paraId="0C85A59F" w14:textId="77777777" w:rsidR="000671CF" w:rsidRDefault="000671CF">
            <w:pPr>
              <w:pStyle w:val="DG0"/>
            </w:pPr>
          </w:p>
        </w:tc>
        <w:tc>
          <w:tcPr>
            <w:tcW w:w="706" w:type="dxa"/>
            <w:tcBorders>
              <w:right w:val="single" w:sz="12" w:space="0" w:color="auto"/>
            </w:tcBorders>
            <w:vAlign w:val="center"/>
          </w:tcPr>
          <w:p w14:paraId="7E2F6E32" w14:textId="77777777" w:rsidR="000671CF" w:rsidRDefault="002809BE">
            <w:pPr>
              <w:pStyle w:val="DG0"/>
            </w:pPr>
            <w:r>
              <w:rPr>
                <w:rFonts w:hint="eastAsia"/>
              </w:rPr>
              <w:t>1</w:t>
            </w:r>
            <w:r>
              <w:t>00</w:t>
            </w:r>
          </w:p>
        </w:tc>
      </w:tr>
      <w:tr w:rsidR="000671CF" w14:paraId="4C58871B" w14:textId="77777777">
        <w:trPr>
          <w:trHeight w:val="454"/>
        </w:trPr>
        <w:tc>
          <w:tcPr>
            <w:tcW w:w="836" w:type="dxa"/>
            <w:tcBorders>
              <w:left w:val="single" w:sz="12" w:space="0" w:color="auto"/>
            </w:tcBorders>
            <w:vAlign w:val="center"/>
          </w:tcPr>
          <w:p w14:paraId="2286906C" w14:textId="77777777" w:rsidR="000671CF" w:rsidRDefault="002809BE">
            <w:pPr>
              <w:snapToGrid w:val="0"/>
              <w:jc w:val="center"/>
              <w:rPr>
                <w:rFonts w:ascii="Arial" w:eastAsia="黑体" w:hAnsi="Arial" w:cs="Arial"/>
                <w:bCs/>
                <w:sz w:val="21"/>
                <w:szCs w:val="21"/>
              </w:rPr>
            </w:pPr>
            <w:r>
              <w:rPr>
                <w:rFonts w:ascii="Arial" w:eastAsia="黑体" w:hAnsi="Arial" w:cs="Arial"/>
                <w:bCs/>
                <w:sz w:val="21"/>
                <w:szCs w:val="21"/>
              </w:rPr>
              <w:t>X2</w:t>
            </w:r>
          </w:p>
        </w:tc>
        <w:tc>
          <w:tcPr>
            <w:tcW w:w="709" w:type="dxa"/>
            <w:vAlign w:val="center"/>
          </w:tcPr>
          <w:p w14:paraId="1F5F41B3" w14:textId="77777777" w:rsidR="000671CF" w:rsidRDefault="002809BE">
            <w:pPr>
              <w:jc w:val="center"/>
              <w:rPr>
                <w:rFonts w:hint="eastAsia"/>
                <w:sz w:val="21"/>
                <w:szCs w:val="21"/>
              </w:rPr>
            </w:pPr>
            <w:r>
              <w:rPr>
                <w:rFonts w:hint="eastAsia"/>
                <w:sz w:val="21"/>
                <w:szCs w:val="21"/>
              </w:rPr>
              <w:t>30%</w:t>
            </w:r>
          </w:p>
        </w:tc>
        <w:tc>
          <w:tcPr>
            <w:tcW w:w="2353" w:type="dxa"/>
            <w:tcBorders>
              <w:right w:val="double" w:sz="4" w:space="0" w:color="auto"/>
            </w:tcBorders>
            <w:vAlign w:val="center"/>
          </w:tcPr>
          <w:p w14:paraId="246827ED" w14:textId="1EE0C96F" w:rsidR="000671CF" w:rsidRDefault="000F795A">
            <w:pPr>
              <w:pStyle w:val="DG0"/>
            </w:pPr>
            <w:r>
              <w:rPr>
                <w:rFonts w:ascii="宋体" w:hAnsi="宋体" w:hint="eastAsia"/>
              </w:rPr>
              <w:t>游戏</w:t>
            </w:r>
            <w:r w:rsidR="002809BE">
              <w:rPr>
                <w:rFonts w:ascii="宋体" w:hAnsi="宋体" w:hint="eastAsia"/>
              </w:rPr>
              <w:t>服饰设计</w:t>
            </w:r>
          </w:p>
        </w:tc>
        <w:tc>
          <w:tcPr>
            <w:tcW w:w="612" w:type="dxa"/>
            <w:tcBorders>
              <w:left w:val="double" w:sz="4" w:space="0" w:color="auto"/>
            </w:tcBorders>
            <w:vAlign w:val="center"/>
          </w:tcPr>
          <w:p w14:paraId="4AD075E8" w14:textId="77777777" w:rsidR="000671CF" w:rsidRDefault="000671CF">
            <w:pPr>
              <w:pStyle w:val="DG0"/>
            </w:pPr>
          </w:p>
        </w:tc>
        <w:tc>
          <w:tcPr>
            <w:tcW w:w="612" w:type="dxa"/>
            <w:vAlign w:val="center"/>
          </w:tcPr>
          <w:p w14:paraId="3A4811B5" w14:textId="77777777" w:rsidR="000671CF" w:rsidRDefault="002809BE">
            <w:pPr>
              <w:pStyle w:val="DG0"/>
            </w:pPr>
            <w:r>
              <w:rPr>
                <w:rFonts w:hint="eastAsia"/>
              </w:rPr>
              <w:t>60</w:t>
            </w:r>
          </w:p>
        </w:tc>
        <w:tc>
          <w:tcPr>
            <w:tcW w:w="612" w:type="dxa"/>
            <w:vAlign w:val="center"/>
          </w:tcPr>
          <w:p w14:paraId="79DC3114" w14:textId="77777777" w:rsidR="000671CF" w:rsidRDefault="000671CF">
            <w:pPr>
              <w:pStyle w:val="DG0"/>
            </w:pPr>
          </w:p>
        </w:tc>
        <w:tc>
          <w:tcPr>
            <w:tcW w:w="612" w:type="dxa"/>
            <w:vAlign w:val="center"/>
          </w:tcPr>
          <w:p w14:paraId="0F53D4CA" w14:textId="77777777" w:rsidR="000671CF" w:rsidRDefault="002809BE">
            <w:pPr>
              <w:pStyle w:val="DG0"/>
            </w:pPr>
            <w:r>
              <w:rPr>
                <w:rFonts w:hint="eastAsia"/>
              </w:rPr>
              <w:t>40</w:t>
            </w:r>
          </w:p>
        </w:tc>
        <w:tc>
          <w:tcPr>
            <w:tcW w:w="612" w:type="dxa"/>
            <w:vAlign w:val="center"/>
          </w:tcPr>
          <w:p w14:paraId="1E16FB10" w14:textId="77777777" w:rsidR="000671CF" w:rsidRDefault="000671CF">
            <w:pPr>
              <w:pStyle w:val="DG0"/>
            </w:pPr>
          </w:p>
        </w:tc>
        <w:tc>
          <w:tcPr>
            <w:tcW w:w="612" w:type="dxa"/>
            <w:vAlign w:val="center"/>
          </w:tcPr>
          <w:p w14:paraId="72AA58B2" w14:textId="77777777" w:rsidR="000671CF" w:rsidRDefault="000671CF">
            <w:pPr>
              <w:pStyle w:val="DG0"/>
            </w:pPr>
          </w:p>
        </w:tc>
        <w:tc>
          <w:tcPr>
            <w:tcW w:w="706" w:type="dxa"/>
            <w:tcBorders>
              <w:right w:val="single" w:sz="12" w:space="0" w:color="auto"/>
            </w:tcBorders>
            <w:vAlign w:val="center"/>
          </w:tcPr>
          <w:p w14:paraId="0C19943C" w14:textId="77777777" w:rsidR="000671CF" w:rsidRDefault="002809BE">
            <w:pPr>
              <w:pStyle w:val="DG0"/>
            </w:pPr>
            <w:r>
              <w:rPr>
                <w:rFonts w:hint="eastAsia"/>
              </w:rPr>
              <w:t>1</w:t>
            </w:r>
            <w:r>
              <w:t>00</w:t>
            </w:r>
          </w:p>
        </w:tc>
      </w:tr>
      <w:tr w:rsidR="000671CF" w14:paraId="38407D27" w14:textId="77777777">
        <w:trPr>
          <w:trHeight w:val="454"/>
        </w:trPr>
        <w:tc>
          <w:tcPr>
            <w:tcW w:w="836" w:type="dxa"/>
            <w:tcBorders>
              <w:left w:val="single" w:sz="12" w:space="0" w:color="auto"/>
            </w:tcBorders>
            <w:vAlign w:val="center"/>
          </w:tcPr>
          <w:p w14:paraId="7B43F152" w14:textId="77777777" w:rsidR="000671CF" w:rsidRDefault="002809BE">
            <w:pPr>
              <w:snapToGrid w:val="0"/>
              <w:jc w:val="center"/>
              <w:rPr>
                <w:rFonts w:ascii="Arial" w:eastAsia="黑体" w:hAnsi="Arial" w:cs="Arial"/>
                <w:bCs/>
                <w:sz w:val="21"/>
                <w:szCs w:val="21"/>
              </w:rPr>
            </w:pPr>
            <w:r>
              <w:rPr>
                <w:rFonts w:ascii="Arial" w:eastAsia="黑体" w:hAnsi="Arial" w:cs="Arial"/>
                <w:bCs/>
                <w:sz w:val="21"/>
                <w:szCs w:val="21"/>
              </w:rPr>
              <w:t>X3</w:t>
            </w:r>
          </w:p>
        </w:tc>
        <w:tc>
          <w:tcPr>
            <w:tcW w:w="709" w:type="dxa"/>
            <w:vAlign w:val="center"/>
          </w:tcPr>
          <w:p w14:paraId="788DC0CF" w14:textId="77777777" w:rsidR="000671CF" w:rsidRDefault="002809BE">
            <w:pPr>
              <w:jc w:val="center"/>
              <w:rPr>
                <w:rFonts w:hint="eastAsia"/>
                <w:sz w:val="21"/>
                <w:szCs w:val="21"/>
              </w:rPr>
            </w:pPr>
            <w:r>
              <w:rPr>
                <w:rFonts w:hint="eastAsia"/>
                <w:sz w:val="21"/>
                <w:szCs w:val="21"/>
              </w:rPr>
              <w:t>40%</w:t>
            </w:r>
          </w:p>
        </w:tc>
        <w:tc>
          <w:tcPr>
            <w:tcW w:w="2353" w:type="dxa"/>
            <w:tcBorders>
              <w:right w:val="double" w:sz="4" w:space="0" w:color="auto"/>
            </w:tcBorders>
            <w:vAlign w:val="center"/>
          </w:tcPr>
          <w:p w14:paraId="712AC64C" w14:textId="77777777" w:rsidR="000671CF" w:rsidRDefault="002809BE">
            <w:pPr>
              <w:pStyle w:val="DG0"/>
            </w:pPr>
            <w:r>
              <w:rPr>
                <w:rFonts w:ascii="宋体" w:hAnsi="宋体" w:hint="eastAsia"/>
              </w:rPr>
              <w:t>综合设计</w:t>
            </w:r>
          </w:p>
        </w:tc>
        <w:tc>
          <w:tcPr>
            <w:tcW w:w="612" w:type="dxa"/>
            <w:tcBorders>
              <w:left w:val="double" w:sz="4" w:space="0" w:color="auto"/>
            </w:tcBorders>
            <w:vAlign w:val="center"/>
          </w:tcPr>
          <w:p w14:paraId="1106509E" w14:textId="77777777" w:rsidR="000671CF" w:rsidRDefault="002809BE">
            <w:pPr>
              <w:pStyle w:val="DG0"/>
            </w:pPr>
            <w:r>
              <w:rPr>
                <w:rFonts w:hint="eastAsia"/>
              </w:rPr>
              <w:t>20</w:t>
            </w:r>
          </w:p>
        </w:tc>
        <w:tc>
          <w:tcPr>
            <w:tcW w:w="612" w:type="dxa"/>
            <w:vAlign w:val="center"/>
          </w:tcPr>
          <w:p w14:paraId="3A4F6C61" w14:textId="77777777" w:rsidR="000671CF" w:rsidRDefault="002809BE">
            <w:pPr>
              <w:pStyle w:val="DG0"/>
            </w:pPr>
            <w:r>
              <w:rPr>
                <w:rFonts w:hint="eastAsia"/>
              </w:rPr>
              <w:t>40</w:t>
            </w:r>
          </w:p>
        </w:tc>
        <w:tc>
          <w:tcPr>
            <w:tcW w:w="612" w:type="dxa"/>
            <w:vAlign w:val="center"/>
          </w:tcPr>
          <w:p w14:paraId="13FD9ACF" w14:textId="77777777" w:rsidR="000671CF" w:rsidRDefault="002809BE">
            <w:pPr>
              <w:pStyle w:val="DG0"/>
            </w:pPr>
            <w:r>
              <w:rPr>
                <w:rFonts w:hint="eastAsia"/>
              </w:rPr>
              <w:t>30</w:t>
            </w:r>
          </w:p>
        </w:tc>
        <w:tc>
          <w:tcPr>
            <w:tcW w:w="612" w:type="dxa"/>
            <w:vAlign w:val="center"/>
          </w:tcPr>
          <w:p w14:paraId="0328BB50" w14:textId="77777777" w:rsidR="000671CF" w:rsidRDefault="002809BE">
            <w:pPr>
              <w:pStyle w:val="DG0"/>
            </w:pPr>
            <w:r>
              <w:rPr>
                <w:rFonts w:hint="eastAsia"/>
              </w:rPr>
              <w:t>10</w:t>
            </w:r>
          </w:p>
        </w:tc>
        <w:tc>
          <w:tcPr>
            <w:tcW w:w="612" w:type="dxa"/>
            <w:vAlign w:val="center"/>
          </w:tcPr>
          <w:p w14:paraId="4CA6A3CF" w14:textId="77777777" w:rsidR="000671CF" w:rsidRDefault="000671CF">
            <w:pPr>
              <w:pStyle w:val="DG0"/>
            </w:pPr>
          </w:p>
        </w:tc>
        <w:tc>
          <w:tcPr>
            <w:tcW w:w="612" w:type="dxa"/>
            <w:vAlign w:val="center"/>
          </w:tcPr>
          <w:p w14:paraId="2FE71B70" w14:textId="77777777" w:rsidR="000671CF" w:rsidRDefault="000671CF">
            <w:pPr>
              <w:pStyle w:val="DG0"/>
            </w:pPr>
          </w:p>
        </w:tc>
        <w:tc>
          <w:tcPr>
            <w:tcW w:w="706" w:type="dxa"/>
            <w:tcBorders>
              <w:right w:val="single" w:sz="12" w:space="0" w:color="auto"/>
            </w:tcBorders>
            <w:vAlign w:val="center"/>
          </w:tcPr>
          <w:p w14:paraId="50145CFF" w14:textId="77777777" w:rsidR="000671CF" w:rsidRDefault="002809BE">
            <w:pPr>
              <w:pStyle w:val="DG0"/>
            </w:pPr>
            <w:r>
              <w:rPr>
                <w:rFonts w:hint="eastAsia"/>
              </w:rPr>
              <w:t>1</w:t>
            </w:r>
            <w:r>
              <w:t>00</w:t>
            </w:r>
          </w:p>
        </w:tc>
      </w:tr>
    </w:tbl>
    <w:p w14:paraId="1D0E04D5" w14:textId="77777777" w:rsidR="000671CF" w:rsidRDefault="000671CF">
      <w:pPr>
        <w:pStyle w:val="DG2"/>
        <w:spacing w:beforeLines="100" w:before="326" w:after="163"/>
        <w:jc w:val="both"/>
      </w:pPr>
    </w:p>
    <w:p w14:paraId="3DDC13AE" w14:textId="77777777" w:rsidR="000671CF" w:rsidRDefault="002809BE">
      <w:pPr>
        <w:pStyle w:val="DG2"/>
        <w:spacing w:beforeLines="100" w:before="326" w:after="163"/>
        <w:jc w:val="center"/>
      </w:pPr>
      <w:r>
        <w:rPr>
          <w:rFonts w:hint="eastAsia"/>
        </w:rPr>
        <w:t>评价标准细则（选填）</w:t>
      </w:r>
    </w:p>
    <w:tbl>
      <w:tblPr>
        <w:tblStyle w:val="aa"/>
        <w:tblW w:w="5056"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36"/>
        <w:gridCol w:w="674"/>
        <w:gridCol w:w="1461"/>
        <w:gridCol w:w="1461"/>
        <w:gridCol w:w="1461"/>
        <w:gridCol w:w="1461"/>
        <w:gridCol w:w="1463"/>
      </w:tblGrid>
      <w:tr w:rsidR="000671CF" w14:paraId="2E696F81" w14:textId="77777777">
        <w:trPr>
          <w:trHeight w:val="318"/>
        </w:trPr>
        <w:tc>
          <w:tcPr>
            <w:tcW w:w="637" w:type="dxa"/>
            <w:vMerge w:val="restart"/>
            <w:vAlign w:val="center"/>
          </w:tcPr>
          <w:p w14:paraId="3EEBCBCF" w14:textId="77777777" w:rsidR="000671CF" w:rsidRDefault="002809BE">
            <w:pPr>
              <w:snapToGrid w:val="0"/>
              <w:jc w:val="center"/>
              <w:rPr>
                <w:rFonts w:ascii="黑体" w:eastAsia="黑体" w:hAnsi="黑体" w:hint="eastAsia"/>
                <w:bCs/>
                <w:sz w:val="21"/>
                <w:szCs w:val="21"/>
              </w:rPr>
            </w:pPr>
            <w:r>
              <w:rPr>
                <w:rFonts w:ascii="黑体" w:eastAsia="黑体" w:hAnsi="黑体" w:hint="eastAsia"/>
                <w:bCs/>
                <w:sz w:val="21"/>
                <w:szCs w:val="21"/>
              </w:rPr>
              <w:t>考核项目</w:t>
            </w:r>
          </w:p>
        </w:tc>
        <w:tc>
          <w:tcPr>
            <w:tcW w:w="674" w:type="dxa"/>
            <w:vMerge w:val="restart"/>
          </w:tcPr>
          <w:p w14:paraId="76F6969E" w14:textId="77777777" w:rsidR="000671CF" w:rsidRDefault="002809BE">
            <w:pPr>
              <w:snapToGrid w:val="0"/>
              <w:jc w:val="center"/>
              <w:rPr>
                <w:rFonts w:ascii="黑体" w:eastAsia="黑体" w:hAnsi="黑体" w:hint="eastAsia"/>
                <w:bCs/>
                <w:sz w:val="21"/>
                <w:szCs w:val="21"/>
              </w:rPr>
            </w:pPr>
            <w:r>
              <w:rPr>
                <w:rFonts w:ascii="黑体" w:eastAsia="黑体" w:hAnsi="黑体" w:hint="eastAsia"/>
                <w:bCs/>
                <w:sz w:val="21"/>
                <w:szCs w:val="21"/>
              </w:rPr>
              <w:t>课</w:t>
            </w:r>
          </w:p>
          <w:p w14:paraId="6CFD241B" w14:textId="77777777" w:rsidR="000671CF" w:rsidRDefault="002809BE">
            <w:pPr>
              <w:snapToGrid w:val="0"/>
              <w:jc w:val="center"/>
              <w:rPr>
                <w:rFonts w:ascii="黑体" w:eastAsia="黑体" w:hAnsi="黑体" w:hint="eastAsia"/>
                <w:bCs/>
                <w:sz w:val="21"/>
                <w:szCs w:val="21"/>
              </w:rPr>
            </w:pPr>
            <w:r>
              <w:rPr>
                <w:rFonts w:ascii="黑体" w:eastAsia="黑体" w:hAnsi="黑体" w:hint="eastAsia"/>
                <w:bCs/>
                <w:sz w:val="21"/>
                <w:szCs w:val="21"/>
              </w:rPr>
              <w:t>程</w:t>
            </w:r>
          </w:p>
          <w:p w14:paraId="465F11A0" w14:textId="77777777" w:rsidR="000671CF" w:rsidRDefault="002809BE">
            <w:pPr>
              <w:snapToGrid w:val="0"/>
              <w:jc w:val="center"/>
              <w:rPr>
                <w:rFonts w:ascii="黑体" w:eastAsia="黑体" w:hAnsi="黑体" w:hint="eastAsia"/>
                <w:bCs/>
                <w:sz w:val="21"/>
                <w:szCs w:val="21"/>
              </w:rPr>
            </w:pPr>
            <w:r>
              <w:rPr>
                <w:rFonts w:ascii="黑体" w:eastAsia="黑体" w:hAnsi="黑体" w:hint="eastAsia"/>
                <w:bCs/>
                <w:sz w:val="21"/>
                <w:szCs w:val="21"/>
              </w:rPr>
              <w:t>目</w:t>
            </w:r>
          </w:p>
          <w:p w14:paraId="4833FDAB" w14:textId="77777777" w:rsidR="000671CF" w:rsidRDefault="002809BE">
            <w:pPr>
              <w:snapToGrid w:val="0"/>
              <w:jc w:val="center"/>
              <w:rPr>
                <w:rFonts w:ascii="黑体" w:eastAsia="黑体" w:hAnsi="黑体" w:hint="eastAsia"/>
                <w:bCs/>
                <w:sz w:val="21"/>
                <w:szCs w:val="21"/>
              </w:rPr>
            </w:pPr>
            <w:r>
              <w:rPr>
                <w:rFonts w:ascii="黑体" w:eastAsia="黑体" w:hAnsi="黑体" w:hint="eastAsia"/>
                <w:bCs/>
                <w:sz w:val="21"/>
                <w:szCs w:val="21"/>
              </w:rPr>
              <w:t>标</w:t>
            </w:r>
          </w:p>
        </w:tc>
        <w:tc>
          <w:tcPr>
            <w:tcW w:w="1461" w:type="dxa"/>
            <w:vMerge w:val="restart"/>
            <w:vAlign w:val="center"/>
          </w:tcPr>
          <w:p w14:paraId="0D975B19" w14:textId="77777777" w:rsidR="000671CF" w:rsidRDefault="002809BE">
            <w:pPr>
              <w:snapToGrid w:val="0"/>
              <w:jc w:val="center"/>
              <w:rPr>
                <w:rFonts w:ascii="黑体" w:eastAsia="黑体" w:hAnsi="黑体" w:hint="eastAsia"/>
                <w:bCs/>
                <w:sz w:val="21"/>
                <w:szCs w:val="21"/>
              </w:rPr>
            </w:pPr>
            <w:r>
              <w:rPr>
                <w:rFonts w:ascii="黑体" w:eastAsia="黑体" w:hAnsi="黑体" w:hint="eastAsia"/>
                <w:bCs/>
                <w:sz w:val="21"/>
                <w:szCs w:val="21"/>
              </w:rPr>
              <w:t>考核要求</w:t>
            </w:r>
          </w:p>
        </w:tc>
        <w:tc>
          <w:tcPr>
            <w:tcW w:w="5846" w:type="dxa"/>
            <w:gridSpan w:val="4"/>
            <w:vAlign w:val="center"/>
          </w:tcPr>
          <w:p w14:paraId="028E769F" w14:textId="77777777" w:rsidR="000671CF" w:rsidRDefault="002809BE">
            <w:pPr>
              <w:pStyle w:val="DG1"/>
              <w:spacing w:line="240" w:lineRule="auto"/>
              <w:jc w:val="center"/>
              <w:rPr>
                <w:rFonts w:ascii="黑体" w:hAnsi="黑体" w:hint="eastAsia"/>
                <w:bCs/>
                <w:sz w:val="21"/>
                <w:szCs w:val="21"/>
              </w:rPr>
            </w:pPr>
            <w:r>
              <w:rPr>
                <w:rFonts w:ascii="黑体" w:hAnsi="黑体" w:hint="eastAsia"/>
                <w:bCs/>
                <w:sz w:val="21"/>
                <w:szCs w:val="21"/>
              </w:rPr>
              <w:t>评价标准</w:t>
            </w:r>
          </w:p>
        </w:tc>
      </w:tr>
      <w:tr w:rsidR="000671CF" w14:paraId="00CCEDD3" w14:textId="77777777">
        <w:trPr>
          <w:trHeight w:val="682"/>
        </w:trPr>
        <w:tc>
          <w:tcPr>
            <w:tcW w:w="637" w:type="dxa"/>
            <w:vMerge/>
          </w:tcPr>
          <w:p w14:paraId="1DE7751E" w14:textId="77777777" w:rsidR="000671CF" w:rsidRDefault="000671CF">
            <w:pPr>
              <w:snapToGrid w:val="0"/>
              <w:jc w:val="center"/>
              <w:rPr>
                <w:rFonts w:ascii="黑体" w:eastAsia="黑体" w:hAnsi="黑体" w:hint="eastAsia"/>
                <w:bCs/>
                <w:sz w:val="21"/>
                <w:szCs w:val="21"/>
              </w:rPr>
            </w:pPr>
          </w:p>
        </w:tc>
        <w:tc>
          <w:tcPr>
            <w:tcW w:w="674" w:type="dxa"/>
            <w:vMerge/>
          </w:tcPr>
          <w:p w14:paraId="5384D4CB" w14:textId="77777777" w:rsidR="000671CF" w:rsidRDefault="000671CF">
            <w:pPr>
              <w:pStyle w:val="DG1"/>
              <w:rPr>
                <w:rFonts w:ascii="黑体" w:hAnsi="黑体" w:hint="eastAsia"/>
                <w:bCs/>
                <w:sz w:val="21"/>
                <w:szCs w:val="21"/>
              </w:rPr>
            </w:pPr>
          </w:p>
        </w:tc>
        <w:tc>
          <w:tcPr>
            <w:tcW w:w="1461" w:type="dxa"/>
            <w:vMerge/>
          </w:tcPr>
          <w:p w14:paraId="29E441DF" w14:textId="77777777" w:rsidR="000671CF" w:rsidRDefault="000671CF">
            <w:pPr>
              <w:pStyle w:val="DG1"/>
              <w:rPr>
                <w:rFonts w:ascii="黑体" w:hAnsi="黑体" w:hint="eastAsia"/>
                <w:bCs/>
                <w:sz w:val="21"/>
                <w:szCs w:val="21"/>
              </w:rPr>
            </w:pPr>
          </w:p>
        </w:tc>
        <w:tc>
          <w:tcPr>
            <w:tcW w:w="1461" w:type="dxa"/>
            <w:vAlign w:val="center"/>
          </w:tcPr>
          <w:p w14:paraId="34BFBE7C" w14:textId="77777777" w:rsidR="000671CF" w:rsidRDefault="002809BE">
            <w:pPr>
              <w:snapToGrid w:val="0"/>
              <w:jc w:val="center"/>
              <w:rPr>
                <w:rFonts w:ascii="Arial" w:eastAsia="黑体" w:hAnsi="Arial" w:cs="Arial"/>
                <w:bCs/>
                <w:sz w:val="21"/>
                <w:szCs w:val="21"/>
              </w:rPr>
            </w:pPr>
            <w:r>
              <w:rPr>
                <w:rFonts w:ascii="Arial" w:eastAsia="黑体" w:hAnsi="Arial" w:cs="Arial" w:hint="eastAsia"/>
                <w:bCs/>
                <w:sz w:val="21"/>
                <w:szCs w:val="21"/>
              </w:rPr>
              <w:t>优</w:t>
            </w:r>
          </w:p>
          <w:p w14:paraId="3AFB76E9" w14:textId="77777777" w:rsidR="000671CF" w:rsidRDefault="002809BE">
            <w:pPr>
              <w:snapToGrid w:val="0"/>
              <w:jc w:val="center"/>
              <w:rPr>
                <w:rFonts w:ascii="Arial" w:eastAsia="黑体" w:hAnsi="Arial" w:cs="Arial"/>
                <w:bCs/>
                <w:sz w:val="21"/>
                <w:szCs w:val="21"/>
              </w:rPr>
            </w:pPr>
            <w:r>
              <w:rPr>
                <w:rFonts w:ascii="Arial" w:eastAsia="黑体" w:hAnsi="Arial" w:cs="Arial"/>
                <w:bCs/>
                <w:sz w:val="21"/>
                <w:szCs w:val="21"/>
              </w:rPr>
              <w:t>100-90</w:t>
            </w:r>
          </w:p>
        </w:tc>
        <w:tc>
          <w:tcPr>
            <w:tcW w:w="1461" w:type="dxa"/>
            <w:vAlign w:val="center"/>
          </w:tcPr>
          <w:p w14:paraId="5C0D96A5" w14:textId="77777777" w:rsidR="000671CF" w:rsidRDefault="002809BE">
            <w:pPr>
              <w:snapToGrid w:val="0"/>
              <w:jc w:val="center"/>
              <w:rPr>
                <w:rFonts w:ascii="Arial" w:eastAsia="黑体" w:hAnsi="Arial" w:cs="Arial"/>
                <w:bCs/>
                <w:sz w:val="21"/>
                <w:szCs w:val="21"/>
              </w:rPr>
            </w:pPr>
            <w:r>
              <w:rPr>
                <w:rFonts w:ascii="Arial" w:eastAsia="黑体" w:hAnsi="Arial" w:cs="Arial" w:hint="eastAsia"/>
                <w:bCs/>
                <w:sz w:val="21"/>
                <w:szCs w:val="21"/>
              </w:rPr>
              <w:t>良</w:t>
            </w:r>
          </w:p>
          <w:p w14:paraId="10591528" w14:textId="77777777" w:rsidR="000671CF" w:rsidRDefault="002809BE">
            <w:pPr>
              <w:snapToGrid w:val="0"/>
              <w:jc w:val="center"/>
              <w:rPr>
                <w:rFonts w:ascii="Arial" w:eastAsia="黑体" w:hAnsi="Arial" w:cs="Arial"/>
                <w:bCs/>
                <w:sz w:val="21"/>
                <w:szCs w:val="21"/>
              </w:rPr>
            </w:pPr>
            <w:r>
              <w:rPr>
                <w:rFonts w:ascii="Arial" w:eastAsia="黑体" w:hAnsi="Arial" w:cs="Arial"/>
                <w:bCs/>
                <w:sz w:val="21"/>
                <w:szCs w:val="21"/>
              </w:rPr>
              <w:t>89-75</w:t>
            </w:r>
          </w:p>
        </w:tc>
        <w:tc>
          <w:tcPr>
            <w:tcW w:w="1461" w:type="dxa"/>
            <w:vAlign w:val="center"/>
          </w:tcPr>
          <w:p w14:paraId="448D5182" w14:textId="77777777" w:rsidR="000671CF" w:rsidRDefault="002809BE">
            <w:pPr>
              <w:snapToGrid w:val="0"/>
              <w:jc w:val="center"/>
              <w:rPr>
                <w:rFonts w:ascii="Arial" w:eastAsia="黑体" w:hAnsi="Arial" w:cs="Arial"/>
                <w:bCs/>
                <w:sz w:val="21"/>
                <w:szCs w:val="21"/>
              </w:rPr>
            </w:pPr>
            <w:r>
              <w:rPr>
                <w:rFonts w:ascii="Arial" w:eastAsia="黑体" w:hAnsi="Arial" w:cs="Arial" w:hint="eastAsia"/>
                <w:bCs/>
                <w:sz w:val="21"/>
                <w:szCs w:val="21"/>
              </w:rPr>
              <w:t>中</w:t>
            </w:r>
          </w:p>
          <w:p w14:paraId="7C7CC7FB" w14:textId="77777777" w:rsidR="000671CF" w:rsidRDefault="002809BE">
            <w:pPr>
              <w:snapToGrid w:val="0"/>
              <w:jc w:val="center"/>
              <w:rPr>
                <w:rFonts w:ascii="Arial" w:eastAsia="黑体" w:hAnsi="Arial" w:cs="Arial"/>
                <w:bCs/>
                <w:sz w:val="21"/>
                <w:szCs w:val="21"/>
              </w:rPr>
            </w:pPr>
            <w:r>
              <w:rPr>
                <w:rFonts w:ascii="Arial" w:eastAsia="黑体" w:hAnsi="Arial" w:cs="Arial"/>
                <w:bCs/>
                <w:sz w:val="21"/>
                <w:szCs w:val="21"/>
              </w:rPr>
              <w:t>74-60</w:t>
            </w:r>
          </w:p>
        </w:tc>
        <w:tc>
          <w:tcPr>
            <w:tcW w:w="1463" w:type="dxa"/>
            <w:vAlign w:val="center"/>
          </w:tcPr>
          <w:p w14:paraId="5A10EDA1" w14:textId="77777777" w:rsidR="000671CF" w:rsidRDefault="002809BE">
            <w:pPr>
              <w:snapToGrid w:val="0"/>
              <w:jc w:val="center"/>
              <w:rPr>
                <w:rFonts w:ascii="Arial" w:eastAsia="黑体" w:hAnsi="Arial" w:cs="Arial"/>
                <w:bCs/>
                <w:sz w:val="21"/>
                <w:szCs w:val="21"/>
              </w:rPr>
            </w:pPr>
            <w:r>
              <w:rPr>
                <w:rFonts w:ascii="Arial" w:eastAsia="黑体" w:hAnsi="Arial" w:cs="Arial" w:hint="eastAsia"/>
                <w:bCs/>
                <w:sz w:val="21"/>
                <w:szCs w:val="21"/>
              </w:rPr>
              <w:t>不及格</w:t>
            </w:r>
          </w:p>
          <w:p w14:paraId="567926A8" w14:textId="77777777" w:rsidR="000671CF" w:rsidRDefault="002809BE">
            <w:pPr>
              <w:snapToGrid w:val="0"/>
              <w:jc w:val="center"/>
              <w:rPr>
                <w:rFonts w:ascii="Arial" w:eastAsia="黑体" w:hAnsi="Arial" w:cs="Arial"/>
                <w:bCs/>
                <w:sz w:val="21"/>
                <w:szCs w:val="21"/>
              </w:rPr>
            </w:pPr>
            <w:r>
              <w:rPr>
                <w:rFonts w:ascii="Arial" w:eastAsia="黑体" w:hAnsi="Arial" w:cs="Arial"/>
                <w:bCs/>
                <w:sz w:val="21"/>
                <w:szCs w:val="21"/>
              </w:rPr>
              <w:t>59-0</w:t>
            </w:r>
          </w:p>
        </w:tc>
      </w:tr>
      <w:tr w:rsidR="000671CF" w14:paraId="3AF793E7" w14:textId="77777777">
        <w:trPr>
          <w:trHeight w:val="415"/>
        </w:trPr>
        <w:tc>
          <w:tcPr>
            <w:tcW w:w="637" w:type="dxa"/>
            <w:vAlign w:val="center"/>
          </w:tcPr>
          <w:p w14:paraId="50CC759E" w14:textId="77777777" w:rsidR="000671CF" w:rsidRDefault="002809BE">
            <w:pPr>
              <w:snapToGrid w:val="0"/>
              <w:jc w:val="center"/>
              <w:rPr>
                <w:rFonts w:ascii="Arial" w:eastAsia="黑体" w:hAnsi="Arial" w:cs="Arial"/>
                <w:bCs/>
                <w:sz w:val="21"/>
                <w:szCs w:val="21"/>
              </w:rPr>
            </w:pPr>
            <w:r>
              <w:rPr>
                <w:rFonts w:ascii="Arial" w:eastAsia="黑体" w:hAnsi="Arial" w:cs="Arial"/>
                <w:bCs/>
                <w:sz w:val="21"/>
                <w:szCs w:val="21"/>
              </w:rPr>
              <w:t>1</w:t>
            </w:r>
          </w:p>
        </w:tc>
        <w:tc>
          <w:tcPr>
            <w:tcW w:w="674" w:type="dxa"/>
            <w:vAlign w:val="center"/>
          </w:tcPr>
          <w:p w14:paraId="4EC9108E" w14:textId="77777777" w:rsidR="000671CF" w:rsidRDefault="000671CF">
            <w:pPr>
              <w:snapToGrid w:val="0"/>
              <w:jc w:val="center"/>
              <w:rPr>
                <w:rFonts w:ascii="Arial" w:eastAsia="黑体" w:hAnsi="Arial" w:cs="Arial"/>
                <w:bCs/>
                <w:sz w:val="21"/>
                <w:szCs w:val="21"/>
              </w:rPr>
            </w:pPr>
          </w:p>
        </w:tc>
        <w:tc>
          <w:tcPr>
            <w:tcW w:w="1461" w:type="dxa"/>
          </w:tcPr>
          <w:p w14:paraId="128CFAF2" w14:textId="77777777" w:rsidR="000671CF" w:rsidRDefault="000671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61" w:type="dxa"/>
          </w:tcPr>
          <w:p w14:paraId="4583C3D8" w14:textId="77777777" w:rsidR="000671CF" w:rsidRDefault="000671CF">
            <w:pPr>
              <w:pStyle w:val="DG0"/>
              <w:jc w:val="both"/>
            </w:pPr>
          </w:p>
        </w:tc>
        <w:tc>
          <w:tcPr>
            <w:tcW w:w="1461" w:type="dxa"/>
          </w:tcPr>
          <w:p w14:paraId="6AFD1C91" w14:textId="77777777" w:rsidR="000671CF" w:rsidRDefault="000671CF">
            <w:pPr>
              <w:pStyle w:val="DG0"/>
              <w:jc w:val="both"/>
            </w:pPr>
          </w:p>
        </w:tc>
        <w:tc>
          <w:tcPr>
            <w:tcW w:w="1461" w:type="dxa"/>
          </w:tcPr>
          <w:p w14:paraId="0B3DE47C" w14:textId="77777777" w:rsidR="000671CF" w:rsidRDefault="000671CF">
            <w:pPr>
              <w:pStyle w:val="DG0"/>
              <w:jc w:val="both"/>
            </w:pPr>
          </w:p>
        </w:tc>
        <w:tc>
          <w:tcPr>
            <w:tcW w:w="1463" w:type="dxa"/>
          </w:tcPr>
          <w:p w14:paraId="60731B9F" w14:textId="77777777" w:rsidR="000671CF" w:rsidRDefault="000671CF">
            <w:pPr>
              <w:pStyle w:val="a9"/>
              <w:widowControl/>
              <w:shd w:val="clear" w:color="auto" w:fill="FFFFFF"/>
              <w:rPr>
                <w:rFonts w:hint="eastAsia"/>
              </w:rPr>
            </w:pPr>
          </w:p>
        </w:tc>
      </w:tr>
      <w:tr w:rsidR="000671CF" w14:paraId="65373C79" w14:textId="77777777">
        <w:trPr>
          <w:trHeight w:val="415"/>
        </w:trPr>
        <w:tc>
          <w:tcPr>
            <w:tcW w:w="637" w:type="dxa"/>
            <w:vAlign w:val="center"/>
          </w:tcPr>
          <w:p w14:paraId="46F1E966" w14:textId="77777777" w:rsidR="000671CF" w:rsidRDefault="002809BE">
            <w:pPr>
              <w:snapToGrid w:val="0"/>
              <w:jc w:val="center"/>
              <w:rPr>
                <w:rFonts w:ascii="Arial" w:eastAsia="黑体" w:hAnsi="Arial" w:cs="Arial"/>
                <w:bCs/>
                <w:sz w:val="21"/>
                <w:szCs w:val="21"/>
              </w:rPr>
            </w:pPr>
            <w:r>
              <w:rPr>
                <w:rFonts w:ascii="Arial" w:eastAsia="黑体" w:hAnsi="Arial" w:cs="Arial"/>
                <w:bCs/>
                <w:sz w:val="21"/>
                <w:szCs w:val="21"/>
              </w:rPr>
              <w:t>X1</w:t>
            </w:r>
          </w:p>
        </w:tc>
        <w:tc>
          <w:tcPr>
            <w:tcW w:w="674" w:type="dxa"/>
            <w:vAlign w:val="center"/>
          </w:tcPr>
          <w:p w14:paraId="4993B7C9" w14:textId="77777777" w:rsidR="000671CF" w:rsidRDefault="000671CF">
            <w:pPr>
              <w:snapToGrid w:val="0"/>
              <w:jc w:val="center"/>
              <w:rPr>
                <w:rFonts w:ascii="Arial" w:eastAsia="黑体" w:hAnsi="Arial" w:cs="Arial"/>
                <w:bCs/>
                <w:sz w:val="21"/>
                <w:szCs w:val="21"/>
              </w:rPr>
            </w:pPr>
          </w:p>
        </w:tc>
        <w:tc>
          <w:tcPr>
            <w:tcW w:w="1461" w:type="dxa"/>
            <w:vAlign w:val="center"/>
          </w:tcPr>
          <w:p w14:paraId="42FE69AB" w14:textId="77777777" w:rsidR="000671CF" w:rsidRDefault="000671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61" w:type="dxa"/>
            <w:vAlign w:val="center"/>
          </w:tcPr>
          <w:p w14:paraId="3528A22F" w14:textId="77777777" w:rsidR="000671CF" w:rsidRDefault="000671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61" w:type="dxa"/>
            <w:vAlign w:val="center"/>
          </w:tcPr>
          <w:p w14:paraId="72E2AF7A" w14:textId="77777777" w:rsidR="000671CF" w:rsidRDefault="000671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61" w:type="dxa"/>
            <w:vAlign w:val="center"/>
          </w:tcPr>
          <w:p w14:paraId="7D72C351" w14:textId="77777777" w:rsidR="000671CF" w:rsidRDefault="000671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63" w:type="dxa"/>
            <w:vAlign w:val="center"/>
          </w:tcPr>
          <w:p w14:paraId="36BBFF20" w14:textId="77777777" w:rsidR="000671CF" w:rsidRDefault="000671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0671CF" w14:paraId="1B431F9D" w14:textId="77777777">
        <w:trPr>
          <w:trHeight w:val="415"/>
        </w:trPr>
        <w:tc>
          <w:tcPr>
            <w:tcW w:w="637" w:type="dxa"/>
            <w:vAlign w:val="center"/>
          </w:tcPr>
          <w:p w14:paraId="1317E399" w14:textId="77777777" w:rsidR="000671CF" w:rsidRDefault="002809BE">
            <w:pPr>
              <w:snapToGrid w:val="0"/>
              <w:jc w:val="center"/>
              <w:rPr>
                <w:rFonts w:ascii="Arial" w:eastAsia="黑体" w:hAnsi="Arial" w:cs="Arial"/>
                <w:bCs/>
                <w:sz w:val="21"/>
                <w:szCs w:val="21"/>
              </w:rPr>
            </w:pPr>
            <w:r>
              <w:rPr>
                <w:rFonts w:ascii="Arial" w:eastAsia="黑体" w:hAnsi="Arial" w:cs="Arial"/>
                <w:bCs/>
                <w:sz w:val="21"/>
                <w:szCs w:val="21"/>
              </w:rPr>
              <w:t>X2</w:t>
            </w:r>
          </w:p>
        </w:tc>
        <w:tc>
          <w:tcPr>
            <w:tcW w:w="674" w:type="dxa"/>
            <w:vAlign w:val="center"/>
          </w:tcPr>
          <w:p w14:paraId="16831ECE" w14:textId="77777777" w:rsidR="000671CF" w:rsidRDefault="000671CF">
            <w:pPr>
              <w:snapToGrid w:val="0"/>
              <w:jc w:val="center"/>
              <w:rPr>
                <w:rFonts w:ascii="Arial" w:eastAsia="黑体" w:hAnsi="Arial" w:cs="Arial"/>
                <w:bCs/>
                <w:sz w:val="21"/>
                <w:szCs w:val="21"/>
              </w:rPr>
            </w:pPr>
          </w:p>
        </w:tc>
        <w:tc>
          <w:tcPr>
            <w:tcW w:w="1461" w:type="dxa"/>
            <w:vAlign w:val="center"/>
          </w:tcPr>
          <w:p w14:paraId="3F417D7B" w14:textId="77777777" w:rsidR="000671CF" w:rsidRDefault="000671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61" w:type="dxa"/>
            <w:vAlign w:val="center"/>
          </w:tcPr>
          <w:p w14:paraId="4E77BDCF" w14:textId="77777777" w:rsidR="000671CF" w:rsidRDefault="000671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61" w:type="dxa"/>
            <w:vAlign w:val="center"/>
          </w:tcPr>
          <w:p w14:paraId="62B99E24" w14:textId="77777777" w:rsidR="000671CF" w:rsidRDefault="000671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61" w:type="dxa"/>
            <w:vAlign w:val="center"/>
          </w:tcPr>
          <w:p w14:paraId="05F4B328" w14:textId="77777777" w:rsidR="000671CF" w:rsidRDefault="000671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63" w:type="dxa"/>
            <w:vAlign w:val="center"/>
          </w:tcPr>
          <w:p w14:paraId="1789C479" w14:textId="77777777" w:rsidR="000671CF" w:rsidRDefault="000671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0671CF" w14:paraId="563129AA" w14:textId="77777777">
        <w:trPr>
          <w:trHeight w:val="415"/>
        </w:trPr>
        <w:tc>
          <w:tcPr>
            <w:tcW w:w="637" w:type="dxa"/>
            <w:vAlign w:val="center"/>
          </w:tcPr>
          <w:p w14:paraId="792092B6" w14:textId="77777777" w:rsidR="000671CF" w:rsidRDefault="002809BE">
            <w:pPr>
              <w:snapToGrid w:val="0"/>
              <w:jc w:val="center"/>
              <w:rPr>
                <w:rFonts w:ascii="Arial" w:eastAsia="黑体" w:hAnsi="Arial" w:cs="Arial"/>
                <w:bCs/>
                <w:sz w:val="21"/>
                <w:szCs w:val="21"/>
              </w:rPr>
            </w:pPr>
            <w:r>
              <w:rPr>
                <w:rFonts w:ascii="Arial" w:eastAsia="黑体" w:hAnsi="Arial" w:cs="Arial"/>
                <w:bCs/>
                <w:sz w:val="21"/>
                <w:szCs w:val="21"/>
              </w:rPr>
              <w:t>X3</w:t>
            </w:r>
          </w:p>
        </w:tc>
        <w:tc>
          <w:tcPr>
            <w:tcW w:w="674" w:type="dxa"/>
            <w:vAlign w:val="center"/>
          </w:tcPr>
          <w:p w14:paraId="71A957A9" w14:textId="77777777" w:rsidR="000671CF" w:rsidRDefault="000671CF">
            <w:pPr>
              <w:snapToGrid w:val="0"/>
              <w:jc w:val="center"/>
              <w:rPr>
                <w:rFonts w:ascii="Arial" w:eastAsia="黑体" w:hAnsi="Arial" w:cs="Arial"/>
                <w:bCs/>
                <w:sz w:val="21"/>
                <w:szCs w:val="21"/>
              </w:rPr>
            </w:pPr>
          </w:p>
        </w:tc>
        <w:tc>
          <w:tcPr>
            <w:tcW w:w="1461" w:type="dxa"/>
            <w:vAlign w:val="center"/>
          </w:tcPr>
          <w:p w14:paraId="0894DEDE" w14:textId="77777777" w:rsidR="000671CF" w:rsidRDefault="000671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61" w:type="dxa"/>
            <w:vAlign w:val="center"/>
          </w:tcPr>
          <w:p w14:paraId="5236907D" w14:textId="77777777" w:rsidR="000671CF" w:rsidRDefault="000671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61" w:type="dxa"/>
            <w:vAlign w:val="center"/>
          </w:tcPr>
          <w:p w14:paraId="1251DAD6" w14:textId="77777777" w:rsidR="000671CF" w:rsidRDefault="000671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61" w:type="dxa"/>
            <w:vAlign w:val="center"/>
          </w:tcPr>
          <w:p w14:paraId="69450BE5" w14:textId="77777777" w:rsidR="000671CF" w:rsidRDefault="000671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63" w:type="dxa"/>
            <w:vAlign w:val="center"/>
          </w:tcPr>
          <w:p w14:paraId="18E64D53" w14:textId="77777777" w:rsidR="000671CF" w:rsidRDefault="000671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0671CF" w14:paraId="1532CE81" w14:textId="77777777">
        <w:trPr>
          <w:trHeight w:val="415"/>
        </w:trPr>
        <w:tc>
          <w:tcPr>
            <w:tcW w:w="637" w:type="dxa"/>
            <w:vAlign w:val="center"/>
          </w:tcPr>
          <w:p w14:paraId="371847A9" w14:textId="77777777" w:rsidR="000671CF" w:rsidRDefault="002809BE">
            <w:pPr>
              <w:snapToGrid w:val="0"/>
              <w:jc w:val="center"/>
              <w:rPr>
                <w:rFonts w:ascii="Arial" w:eastAsia="黑体" w:hAnsi="Arial" w:cs="Arial"/>
                <w:bCs/>
                <w:sz w:val="21"/>
                <w:szCs w:val="21"/>
              </w:rPr>
            </w:pPr>
            <w:r>
              <w:rPr>
                <w:rFonts w:ascii="Arial" w:eastAsia="黑体" w:hAnsi="Arial" w:cs="Arial"/>
                <w:bCs/>
                <w:sz w:val="21"/>
                <w:szCs w:val="21"/>
              </w:rPr>
              <w:t>X4</w:t>
            </w:r>
          </w:p>
        </w:tc>
        <w:tc>
          <w:tcPr>
            <w:tcW w:w="674" w:type="dxa"/>
            <w:vAlign w:val="center"/>
          </w:tcPr>
          <w:p w14:paraId="3981DD43" w14:textId="77777777" w:rsidR="000671CF" w:rsidRDefault="000671CF">
            <w:pPr>
              <w:snapToGrid w:val="0"/>
              <w:jc w:val="center"/>
              <w:rPr>
                <w:rFonts w:ascii="Arial" w:eastAsia="黑体" w:hAnsi="Arial" w:cs="Arial"/>
                <w:bCs/>
                <w:sz w:val="21"/>
                <w:szCs w:val="21"/>
              </w:rPr>
            </w:pPr>
          </w:p>
        </w:tc>
        <w:tc>
          <w:tcPr>
            <w:tcW w:w="1461" w:type="dxa"/>
            <w:vAlign w:val="center"/>
          </w:tcPr>
          <w:p w14:paraId="46121607" w14:textId="77777777" w:rsidR="000671CF" w:rsidRDefault="000671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61" w:type="dxa"/>
            <w:vAlign w:val="center"/>
          </w:tcPr>
          <w:p w14:paraId="3EE3D758" w14:textId="77777777" w:rsidR="000671CF" w:rsidRDefault="000671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61" w:type="dxa"/>
            <w:vAlign w:val="center"/>
          </w:tcPr>
          <w:p w14:paraId="45C92BC7" w14:textId="77777777" w:rsidR="000671CF" w:rsidRDefault="000671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61" w:type="dxa"/>
            <w:vAlign w:val="center"/>
          </w:tcPr>
          <w:p w14:paraId="51A13ED8" w14:textId="77777777" w:rsidR="000671CF" w:rsidRDefault="000671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63" w:type="dxa"/>
            <w:vAlign w:val="center"/>
          </w:tcPr>
          <w:p w14:paraId="31F4BE3C" w14:textId="77777777" w:rsidR="000671CF" w:rsidRDefault="000671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0671CF" w14:paraId="3F675CED" w14:textId="77777777">
        <w:trPr>
          <w:trHeight w:val="442"/>
        </w:trPr>
        <w:tc>
          <w:tcPr>
            <w:tcW w:w="637" w:type="dxa"/>
            <w:vAlign w:val="center"/>
          </w:tcPr>
          <w:p w14:paraId="5928E202" w14:textId="77777777" w:rsidR="000671CF" w:rsidRDefault="002809BE">
            <w:pPr>
              <w:snapToGrid w:val="0"/>
              <w:jc w:val="center"/>
              <w:rPr>
                <w:rFonts w:ascii="Arial" w:eastAsia="黑体" w:hAnsi="Arial" w:cs="Arial"/>
                <w:bCs/>
                <w:sz w:val="21"/>
                <w:szCs w:val="21"/>
              </w:rPr>
            </w:pPr>
            <w:r>
              <w:rPr>
                <w:rFonts w:ascii="Arial" w:eastAsia="黑体" w:hAnsi="Arial" w:cs="Arial"/>
                <w:bCs/>
                <w:sz w:val="21"/>
                <w:szCs w:val="21"/>
              </w:rPr>
              <w:t>X5</w:t>
            </w:r>
          </w:p>
        </w:tc>
        <w:tc>
          <w:tcPr>
            <w:tcW w:w="674" w:type="dxa"/>
            <w:vAlign w:val="center"/>
          </w:tcPr>
          <w:p w14:paraId="10735AF2" w14:textId="77777777" w:rsidR="000671CF" w:rsidRDefault="000671CF">
            <w:pPr>
              <w:snapToGrid w:val="0"/>
              <w:jc w:val="center"/>
              <w:rPr>
                <w:rFonts w:ascii="Arial" w:eastAsia="黑体" w:hAnsi="Arial" w:cs="Arial"/>
                <w:bCs/>
                <w:sz w:val="21"/>
                <w:szCs w:val="21"/>
              </w:rPr>
            </w:pPr>
          </w:p>
        </w:tc>
        <w:tc>
          <w:tcPr>
            <w:tcW w:w="1461" w:type="dxa"/>
            <w:vAlign w:val="center"/>
          </w:tcPr>
          <w:p w14:paraId="34749ED3" w14:textId="77777777" w:rsidR="000671CF" w:rsidRDefault="000671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61" w:type="dxa"/>
            <w:vAlign w:val="center"/>
          </w:tcPr>
          <w:p w14:paraId="78FDE53B" w14:textId="77777777" w:rsidR="000671CF" w:rsidRDefault="000671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61" w:type="dxa"/>
            <w:vAlign w:val="center"/>
          </w:tcPr>
          <w:p w14:paraId="3F500DCE" w14:textId="77777777" w:rsidR="000671CF" w:rsidRDefault="000671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61" w:type="dxa"/>
            <w:vAlign w:val="center"/>
          </w:tcPr>
          <w:p w14:paraId="7D2E7DF6" w14:textId="77777777" w:rsidR="000671CF" w:rsidRDefault="000671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63" w:type="dxa"/>
            <w:vAlign w:val="center"/>
          </w:tcPr>
          <w:p w14:paraId="7BA3364F" w14:textId="77777777" w:rsidR="000671CF" w:rsidRDefault="000671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bl>
    <w:p w14:paraId="7B64BD0C" w14:textId="77777777" w:rsidR="000671CF" w:rsidRDefault="002809BE">
      <w:pPr>
        <w:pStyle w:val="DG1"/>
        <w:spacing w:beforeLines="100" w:before="326" w:line="360" w:lineRule="auto"/>
        <w:rPr>
          <w:rFonts w:ascii="黑体" w:hAnsi="宋体" w:hint="eastAsia"/>
        </w:rPr>
      </w:pPr>
      <w:r>
        <w:rPr>
          <w:rFonts w:ascii="黑体" w:hAnsi="宋体" w:hint="eastAsia"/>
        </w:rPr>
        <w:t xml:space="preserve">六、其他需要说明的问题 </w:t>
      </w:r>
    </w:p>
    <w:tbl>
      <w:tblPr>
        <w:tblStyle w:val="aa"/>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8296"/>
      </w:tblGrid>
      <w:tr w:rsidR="000671CF" w14:paraId="63CE2544" w14:textId="77777777">
        <w:tc>
          <w:tcPr>
            <w:tcW w:w="8296" w:type="dxa"/>
          </w:tcPr>
          <w:p w14:paraId="62B5641A" w14:textId="77777777" w:rsidR="000671CF" w:rsidRDefault="002809BE">
            <w:pPr>
              <w:pStyle w:val="DG0"/>
              <w:jc w:val="left"/>
              <w:rPr>
                <w:rFonts w:ascii="黑体"/>
              </w:rPr>
            </w:pPr>
            <w:r>
              <w:rPr>
                <w:rFonts w:ascii="Segoe UI" w:eastAsia="Segoe UI" w:hAnsi="Segoe UI" w:cs="Segoe UI"/>
                <w:color w:val="05073B"/>
                <w:sz w:val="22"/>
                <w:szCs w:val="22"/>
                <w:shd w:val="clear" w:color="auto" w:fill="FDFDFE"/>
              </w:rPr>
              <w:t>三维引擎技术与二维技术相结合可以创造出更加丰富和立体的视觉效果，为游戏和虚拟现实等领域提供更多的可能性。这种结合需要综合考虑技术实现、性能优化和艺术风格等方面的因素，以确保最终效果的可行性和美观性。</w:t>
            </w:r>
          </w:p>
        </w:tc>
      </w:tr>
    </w:tbl>
    <w:p w14:paraId="76788A26" w14:textId="77777777" w:rsidR="000671CF" w:rsidRDefault="000671CF">
      <w:pPr>
        <w:pStyle w:val="DG2"/>
        <w:spacing w:beforeLines="100" w:before="326" w:after="163"/>
        <w:rPr>
          <w:rFonts w:ascii="黑体" w:hAnsi="宋体" w:hint="eastAsia"/>
        </w:rPr>
      </w:pPr>
    </w:p>
    <w:sectPr w:rsidR="000671CF">
      <w:headerReference w:type="default" r:id="rId12"/>
      <w:pgSz w:w="11906" w:h="16838"/>
      <w:pgMar w:top="1440" w:right="1800" w:bottom="1440" w:left="1800" w:header="397"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83D54C" w14:textId="77777777" w:rsidR="00155D55" w:rsidRDefault="00155D55">
      <w:pPr>
        <w:rPr>
          <w:rFonts w:hint="eastAsia"/>
        </w:rPr>
      </w:pPr>
      <w:r>
        <w:separator/>
      </w:r>
    </w:p>
  </w:endnote>
  <w:endnote w:type="continuationSeparator" w:id="0">
    <w:p w14:paraId="6E2497D9" w14:textId="77777777" w:rsidR="00155D55" w:rsidRDefault="00155D55">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ebkit-standard">
    <w:altName w:val="Segoe Print"/>
    <w:charset w:val="00"/>
    <w:family w:val="auto"/>
    <w:pitch w:val="default"/>
    <w:sig w:usb0="00000000" w:usb1="00000000" w:usb2="00000000" w:usb3="00000000" w:csb0="00040001" w:csb1="00000000"/>
  </w:font>
  <w:font w:name="Segoe UI">
    <w:panose1 w:val="020B0502040204020203"/>
    <w:charset w:val="00"/>
    <w:family w:val="swiss"/>
    <w:pitch w:val="variable"/>
    <w:sig w:usb0="E4002EFF" w:usb1="C000E47F" w:usb2="00000009" w:usb3="00000000" w:csb0="000001FF"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C4420E" w14:textId="77777777" w:rsidR="00155D55" w:rsidRDefault="00155D55">
      <w:pPr>
        <w:rPr>
          <w:rFonts w:hint="eastAsia"/>
        </w:rPr>
      </w:pPr>
      <w:r>
        <w:separator/>
      </w:r>
    </w:p>
  </w:footnote>
  <w:footnote w:type="continuationSeparator" w:id="0">
    <w:p w14:paraId="2313B27A" w14:textId="77777777" w:rsidR="00155D55" w:rsidRDefault="00155D55">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3F24C" w14:textId="77777777" w:rsidR="000671CF" w:rsidRDefault="002809BE">
    <w:pPr>
      <w:jc w:val="right"/>
      <w:rPr>
        <w:rFonts w:hint="eastAsia"/>
      </w:rPr>
    </w:pPr>
    <w:r>
      <w:rPr>
        <w:noProof/>
      </w:rPr>
      <mc:AlternateContent>
        <mc:Choice Requires="wps">
          <w:drawing>
            <wp:anchor distT="0" distB="0" distL="114300" distR="114300" simplePos="0" relativeHeight="251659264" behindDoc="0" locked="0" layoutInCell="1" allowOverlap="1" wp14:anchorId="35C0714E" wp14:editId="32C77C34">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29F49994" w14:textId="77777777" w:rsidR="000671CF" w:rsidRDefault="002809BE">
                          <w:pPr>
                            <w:rPr>
                              <w:rFonts w:ascii="Times New Roman" w:hAnsi="Times New Roman"/>
                            </w:rPr>
                          </w:pPr>
                          <w:r>
                            <w:rPr>
                              <w:rFonts w:ascii="Times New Roman" w:hAnsi="Times New Roman"/>
                            </w:rPr>
                            <w:t>SJQU-QR-JW-056</w:t>
                          </w:r>
                          <w:r>
                            <w:rPr>
                              <w:rFonts w:ascii="Times New Roman" w:hAnsi="Times New Roman"/>
                            </w:rPr>
                            <w:t>（</w:t>
                          </w:r>
                          <w:r>
                            <w:rPr>
                              <w:rFonts w:ascii="Times New Roman" w:hAnsi="Times New Roman"/>
                            </w:rPr>
                            <w:t>A0</w:t>
                          </w:r>
                          <w:r>
                            <w:rPr>
                              <w:rFonts w:ascii="Times New Roman" w:hAnsi="Times New Roma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35C0714E" id="_x0000_t202" coordsize="21600,21600" o:spt="202" path="m,l,21600r21600,l21600,xe">
              <v:stroke joinstyle="miter"/>
              <v:path gradientshapeok="t" o:connecttype="rect"/>
            </v:shapetype>
            <v:shape id="文本框 1" o:spid="_x0000_s1026" type="#_x0000_t202" style="position:absolute;left:0;text-align:left;margin-left:50.05pt;margin-top:14.65pt;width:207.5pt;height:2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" stroked="f" strokeweight=".5pt">
              <v:textbox>
                <w:txbxContent>
                  <w:p w14:paraId="29F49994" w14:textId="77777777" w:rsidR="000671CF" w:rsidRDefault="002809BE">
                    <w:pPr>
                      <w:rPr>
                        <w:rFonts w:ascii="Times New Roman" w:hAnsi="Times New Roman"/>
                      </w:rPr>
                    </w:pPr>
                    <w:r>
                      <w:rPr>
                        <w:rFonts w:ascii="Times New Roman" w:hAnsi="Times New Roman"/>
                      </w:rPr>
                      <w:t>SJQU-QR-JW-056</w:t>
                    </w:r>
                    <w:r>
                      <w:rPr>
                        <w:rFonts w:ascii="Times New Roman" w:hAnsi="Times New Roman"/>
                      </w:rPr>
                      <w:t>（</w:t>
                    </w:r>
                    <w:r>
                      <w:rPr>
                        <w:rFonts w:ascii="Times New Roman" w:hAnsi="Times New Roman"/>
                      </w:rPr>
                      <w:t>A0</w:t>
                    </w:r>
                    <w:r>
                      <w:rPr>
                        <w:rFonts w:ascii="Times New Roman" w:hAnsi="Times New Roman"/>
                      </w:rPr>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6E17CB7"/>
    <w:multiLevelType w:val="singleLevel"/>
    <w:tmpl w:val="86E17CB7"/>
    <w:lvl w:ilvl="0">
      <w:start w:val="2"/>
      <w:numFmt w:val="chineseCounting"/>
      <w:suff w:val="nothing"/>
      <w:lvlText w:val="（%1）"/>
      <w:lvlJc w:val="left"/>
      <w:rPr>
        <w:rFonts w:hint="eastAsia"/>
      </w:rPr>
    </w:lvl>
  </w:abstractNum>
  <w:abstractNum w:abstractNumId="1" w15:restartNumberingAfterBreak="0">
    <w:nsid w:val="BF6B0072"/>
    <w:multiLevelType w:val="singleLevel"/>
    <w:tmpl w:val="BF6B0072"/>
    <w:lvl w:ilvl="0">
      <w:start w:val="3"/>
      <w:numFmt w:val="chineseCounting"/>
      <w:suff w:val="nothing"/>
      <w:lvlText w:val="%1、"/>
      <w:lvlJc w:val="left"/>
      <w:rPr>
        <w:rFonts w:hint="eastAsia"/>
      </w:rPr>
    </w:lvl>
  </w:abstractNum>
  <w:abstractNum w:abstractNumId="2" w15:restartNumberingAfterBreak="0">
    <w:nsid w:val="320A057C"/>
    <w:multiLevelType w:val="singleLevel"/>
    <w:tmpl w:val="320A057C"/>
    <w:lvl w:ilvl="0">
      <w:start w:val="1"/>
      <w:numFmt w:val="decimal"/>
      <w:lvlText w:val="%1."/>
      <w:lvlJc w:val="left"/>
      <w:pPr>
        <w:tabs>
          <w:tab w:val="left" w:pos="312"/>
        </w:tabs>
      </w:pPr>
    </w:lvl>
  </w:abstractNum>
  <w:abstractNum w:abstractNumId="3" w15:restartNumberingAfterBreak="0">
    <w:nsid w:val="55AEFC95"/>
    <w:multiLevelType w:val="singleLevel"/>
    <w:tmpl w:val="55AEFC95"/>
    <w:lvl w:ilvl="0">
      <w:start w:val="1"/>
      <w:numFmt w:val="decimal"/>
      <w:lvlText w:val="%1."/>
      <w:lvlJc w:val="left"/>
      <w:pPr>
        <w:tabs>
          <w:tab w:val="left" w:pos="312"/>
        </w:tabs>
      </w:pPr>
    </w:lvl>
  </w:abstractNum>
  <w:num w:numId="1" w16cid:durableId="2022049710">
    <w:abstractNumId w:val="1"/>
  </w:num>
  <w:num w:numId="2" w16cid:durableId="1456558442">
    <w:abstractNumId w:val="0"/>
  </w:num>
  <w:num w:numId="3" w16cid:durableId="1437751848">
    <w:abstractNumId w:val="3"/>
  </w:num>
  <w:num w:numId="4" w16cid:durableId="16372511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420"/>
  <w:drawingGridHorizontalSpacing w:val="120"/>
  <w:drawingGridVerticalSpacing w:val="163"/>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YxYzU2Y2VkMGQyNGFiY2UyMTE0OTA1ZjJlZGE1MTIifQ=="/>
    <w:docVar w:name="KSO_WPS_MARK_KEY" w:val="427b7e4f-f82c-4983-8907-7fdbd383593c"/>
  </w:docVars>
  <w:rsids>
    <w:rsidRoot w:val="00B7651F"/>
    <w:rsid w:val="00010438"/>
    <w:rsid w:val="000203E0"/>
    <w:rsid w:val="000210E0"/>
    <w:rsid w:val="00033082"/>
    <w:rsid w:val="0006001D"/>
    <w:rsid w:val="000634A6"/>
    <w:rsid w:val="00066041"/>
    <w:rsid w:val="000671CF"/>
    <w:rsid w:val="0007448A"/>
    <w:rsid w:val="00075686"/>
    <w:rsid w:val="0008122A"/>
    <w:rsid w:val="00083745"/>
    <w:rsid w:val="00087488"/>
    <w:rsid w:val="000A4E73"/>
    <w:rsid w:val="000A6D2E"/>
    <w:rsid w:val="000B1BD2"/>
    <w:rsid w:val="000C0F0D"/>
    <w:rsid w:val="000D28E5"/>
    <w:rsid w:val="000D34D7"/>
    <w:rsid w:val="000E604B"/>
    <w:rsid w:val="000F795A"/>
    <w:rsid w:val="00100633"/>
    <w:rsid w:val="001072BC"/>
    <w:rsid w:val="0011026D"/>
    <w:rsid w:val="00114BD6"/>
    <w:rsid w:val="00130F6D"/>
    <w:rsid w:val="00142C42"/>
    <w:rsid w:val="00144082"/>
    <w:rsid w:val="00155D55"/>
    <w:rsid w:val="00163A48"/>
    <w:rsid w:val="00164E36"/>
    <w:rsid w:val="00183AA1"/>
    <w:rsid w:val="00190E3F"/>
    <w:rsid w:val="001A135C"/>
    <w:rsid w:val="001B0D49"/>
    <w:rsid w:val="001B546F"/>
    <w:rsid w:val="001B55E5"/>
    <w:rsid w:val="001C2E3E"/>
    <w:rsid w:val="001C388D"/>
    <w:rsid w:val="001D0453"/>
    <w:rsid w:val="001E1D2D"/>
    <w:rsid w:val="001E32B7"/>
    <w:rsid w:val="001E5A17"/>
    <w:rsid w:val="001F332E"/>
    <w:rsid w:val="001F37CB"/>
    <w:rsid w:val="002056AB"/>
    <w:rsid w:val="002125E7"/>
    <w:rsid w:val="00217861"/>
    <w:rsid w:val="002204E4"/>
    <w:rsid w:val="002211BF"/>
    <w:rsid w:val="002339E7"/>
    <w:rsid w:val="00233F15"/>
    <w:rsid w:val="002420F1"/>
    <w:rsid w:val="00253AC8"/>
    <w:rsid w:val="00256B39"/>
    <w:rsid w:val="0025768A"/>
    <w:rsid w:val="0026033C"/>
    <w:rsid w:val="0027339A"/>
    <w:rsid w:val="00274E82"/>
    <w:rsid w:val="002757AB"/>
    <w:rsid w:val="0027777C"/>
    <w:rsid w:val="00277FE7"/>
    <w:rsid w:val="002809BE"/>
    <w:rsid w:val="002877FA"/>
    <w:rsid w:val="00290962"/>
    <w:rsid w:val="002A4649"/>
    <w:rsid w:val="002A7227"/>
    <w:rsid w:val="002B0773"/>
    <w:rsid w:val="002B0C48"/>
    <w:rsid w:val="002B13CA"/>
    <w:rsid w:val="002B7322"/>
    <w:rsid w:val="002C58B6"/>
    <w:rsid w:val="002D0E86"/>
    <w:rsid w:val="002D7C47"/>
    <w:rsid w:val="002E33CE"/>
    <w:rsid w:val="002E3721"/>
    <w:rsid w:val="002E5EA0"/>
    <w:rsid w:val="002F3157"/>
    <w:rsid w:val="002F6BD5"/>
    <w:rsid w:val="00313BBA"/>
    <w:rsid w:val="00317E29"/>
    <w:rsid w:val="00321515"/>
    <w:rsid w:val="00322988"/>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5D41"/>
    <w:rsid w:val="003861BA"/>
    <w:rsid w:val="003A1680"/>
    <w:rsid w:val="003A373C"/>
    <w:rsid w:val="003A5874"/>
    <w:rsid w:val="003A79BB"/>
    <w:rsid w:val="003B1258"/>
    <w:rsid w:val="003C61A5"/>
    <w:rsid w:val="003D1968"/>
    <w:rsid w:val="003D4994"/>
    <w:rsid w:val="003E10A5"/>
    <w:rsid w:val="003E7D72"/>
    <w:rsid w:val="003F3923"/>
    <w:rsid w:val="003F43F6"/>
    <w:rsid w:val="0040433E"/>
    <w:rsid w:val="0040726A"/>
    <w:rsid w:val="004100B0"/>
    <w:rsid w:val="0041267F"/>
    <w:rsid w:val="00424BA5"/>
    <w:rsid w:val="00425431"/>
    <w:rsid w:val="00431829"/>
    <w:rsid w:val="004405E6"/>
    <w:rsid w:val="00443C84"/>
    <w:rsid w:val="004540AA"/>
    <w:rsid w:val="00456682"/>
    <w:rsid w:val="00456BD8"/>
    <w:rsid w:val="00456DC8"/>
    <w:rsid w:val="0046549D"/>
    <w:rsid w:val="00471668"/>
    <w:rsid w:val="00481F98"/>
    <w:rsid w:val="004852BF"/>
    <w:rsid w:val="00487A46"/>
    <w:rsid w:val="00494579"/>
    <w:rsid w:val="00496AC0"/>
    <w:rsid w:val="00497334"/>
    <w:rsid w:val="004A4D68"/>
    <w:rsid w:val="004A5CD2"/>
    <w:rsid w:val="004B408D"/>
    <w:rsid w:val="004B6F68"/>
    <w:rsid w:val="004B73F7"/>
    <w:rsid w:val="004D4FB3"/>
    <w:rsid w:val="004D75A6"/>
    <w:rsid w:val="004E05F5"/>
    <w:rsid w:val="004E3456"/>
    <w:rsid w:val="004F3DF0"/>
    <w:rsid w:val="005074E1"/>
    <w:rsid w:val="005126F1"/>
    <w:rsid w:val="0051358A"/>
    <w:rsid w:val="00513F2F"/>
    <w:rsid w:val="0051612A"/>
    <w:rsid w:val="00517176"/>
    <w:rsid w:val="00524300"/>
    <w:rsid w:val="00532E23"/>
    <w:rsid w:val="00541F72"/>
    <w:rsid w:val="00542388"/>
    <w:rsid w:val="00544523"/>
    <w:rsid w:val="00546549"/>
    <w:rsid w:val="005467DC"/>
    <w:rsid w:val="00546A82"/>
    <w:rsid w:val="00547C51"/>
    <w:rsid w:val="00551335"/>
    <w:rsid w:val="005519BB"/>
    <w:rsid w:val="005523FD"/>
    <w:rsid w:val="00553D03"/>
    <w:rsid w:val="00555BA0"/>
    <w:rsid w:val="00556E41"/>
    <w:rsid w:val="00566382"/>
    <w:rsid w:val="00571DF1"/>
    <w:rsid w:val="0059045B"/>
    <w:rsid w:val="005A13AB"/>
    <w:rsid w:val="005B1150"/>
    <w:rsid w:val="005B1FFC"/>
    <w:rsid w:val="005B2B6D"/>
    <w:rsid w:val="005B36F9"/>
    <w:rsid w:val="005B4B4E"/>
    <w:rsid w:val="005C424E"/>
    <w:rsid w:val="005D46CC"/>
    <w:rsid w:val="005D5B6F"/>
    <w:rsid w:val="005E38A5"/>
    <w:rsid w:val="005E59A4"/>
    <w:rsid w:val="005F5185"/>
    <w:rsid w:val="0062115C"/>
    <w:rsid w:val="0062265B"/>
    <w:rsid w:val="00624B5C"/>
    <w:rsid w:val="00624FE1"/>
    <w:rsid w:val="0062577D"/>
    <w:rsid w:val="006331EE"/>
    <w:rsid w:val="006355E6"/>
    <w:rsid w:val="00635C1E"/>
    <w:rsid w:val="00637E00"/>
    <w:rsid w:val="0065167D"/>
    <w:rsid w:val="00652D13"/>
    <w:rsid w:val="0066595A"/>
    <w:rsid w:val="00666206"/>
    <w:rsid w:val="00671F67"/>
    <w:rsid w:val="00672788"/>
    <w:rsid w:val="00680DA3"/>
    <w:rsid w:val="0068377F"/>
    <w:rsid w:val="00691B24"/>
    <w:rsid w:val="00695B93"/>
    <w:rsid w:val="00697C16"/>
    <w:rsid w:val="006A5A89"/>
    <w:rsid w:val="006B3BB9"/>
    <w:rsid w:val="006B48AC"/>
    <w:rsid w:val="006B5977"/>
    <w:rsid w:val="006D1B59"/>
    <w:rsid w:val="006D2F9C"/>
    <w:rsid w:val="006E5CA9"/>
    <w:rsid w:val="006E5E98"/>
    <w:rsid w:val="006F3151"/>
    <w:rsid w:val="007056DE"/>
    <w:rsid w:val="00706121"/>
    <w:rsid w:val="00710B6B"/>
    <w:rsid w:val="00712A2C"/>
    <w:rsid w:val="00712E84"/>
    <w:rsid w:val="00714914"/>
    <w:rsid w:val="007208D6"/>
    <w:rsid w:val="00726786"/>
    <w:rsid w:val="00732152"/>
    <w:rsid w:val="00742E7A"/>
    <w:rsid w:val="0074424F"/>
    <w:rsid w:val="00765732"/>
    <w:rsid w:val="00774C1F"/>
    <w:rsid w:val="0078248F"/>
    <w:rsid w:val="007934A4"/>
    <w:rsid w:val="007A0AC9"/>
    <w:rsid w:val="007A1B70"/>
    <w:rsid w:val="007A57F6"/>
    <w:rsid w:val="007B4FFB"/>
    <w:rsid w:val="007C0BCE"/>
    <w:rsid w:val="007C3566"/>
    <w:rsid w:val="007C794A"/>
    <w:rsid w:val="007D5A33"/>
    <w:rsid w:val="007E620F"/>
    <w:rsid w:val="007E663C"/>
    <w:rsid w:val="007E7795"/>
    <w:rsid w:val="0080066B"/>
    <w:rsid w:val="00803578"/>
    <w:rsid w:val="008036DF"/>
    <w:rsid w:val="00815B8E"/>
    <w:rsid w:val="00816D99"/>
    <w:rsid w:val="0082324C"/>
    <w:rsid w:val="00823D71"/>
    <w:rsid w:val="008245AF"/>
    <w:rsid w:val="0083705D"/>
    <w:rsid w:val="0084242F"/>
    <w:rsid w:val="00871DCB"/>
    <w:rsid w:val="008901A2"/>
    <w:rsid w:val="008A08B0"/>
    <w:rsid w:val="008B0385"/>
    <w:rsid w:val="008B188E"/>
    <w:rsid w:val="008B397C"/>
    <w:rsid w:val="008B47F4"/>
    <w:rsid w:val="008B7448"/>
    <w:rsid w:val="008B7E1E"/>
    <w:rsid w:val="008C2AE6"/>
    <w:rsid w:val="008C2DE8"/>
    <w:rsid w:val="008C5113"/>
    <w:rsid w:val="008C5B8A"/>
    <w:rsid w:val="008D3D5F"/>
    <w:rsid w:val="008D4E81"/>
    <w:rsid w:val="008E0F55"/>
    <w:rsid w:val="008F2339"/>
    <w:rsid w:val="008F253F"/>
    <w:rsid w:val="00900019"/>
    <w:rsid w:val="009147D6"/>
    <w:rsid w:val="00925F8C"/>
    <w:rsid w:val="00927324"/>
    <w:rsid w:val="00932ED7"/>
    <w:rsid w:val="00941B89"/>
    <w:rsid w:val="00941DEA"/>
    <w:rsid w:val="00970E8C"/>
    <w:rsid w:val="00971671"/>
    <w:rsid w:val="009830B2"/>
    <w:rsid w:val="0099063E"/>
    <w:rsid w:val="00992356"/>
    <w:rsid w:val="00994793"/>
    <w:rsid w:val="00996AE3"/>
    <w:rsid w:val="009A1E27"/>
    <w:rsid w:val="009B04E7"/>
    <w:rsid w:val="009B14E8"/>
    <w:rsid w:val="009B4D21"/>
    <w:rsid w:val="009B5A73"/>
    <w:rsid w:val="009B6EE2"/>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9F69C8"/>
    <w:rsid w:val="00A04523"/>
    <w:rsid w:val="00A17885"/>
    <w:rsid w:val="00A2337D"/>
    <w:rsid w:val="00A31BBE"/>
    <w:rsid w:val="00A31D34"/>
    <w:rsid w:val="00A333EF"/>
    <w:rsid w:val="00A769B1"/>
    <w:rsid w:val="00A77DA3"/>
    <w:rsid w:val="00A837D5"/>
    <w:rsid w:val="00A83E04"/>
    <w:rsid w:val="00A91091"/>
    <w:rsid w:val="00A93EE3"/>
    <w:rsid w:val="00AA05A0"/>
    <w:rsid w:val="00AA4970"/>
    <w:rsid w:val="00AA536D"/>
    <w:rsid w:val="00AB22C0"/>
    <w:rsid w:val="00AC40F1"/>
    <w:rsid w:val="00AC4C45"/>
    <w:rsid w:val="00AD1085"/>
    <w:rsid w:val="00AD5B40"/>
    <w:rsid w:val="00AD71BD"/>
    <w:rsid w:val="00AE69E9"/>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4A16"/>
    <w:rsid w:val="00BA6044"/>
    <w:rsid w:val="00BC2625"/>
    <w:rsid w:val="00BC3200"/>
    <w:rsid w:val="00BC338A"/>
    <w:rsid w:val="00BD7AB0"/>
    <w:rsid w:val="00BD7E8C"/>
    <w:rsid w:val="00BE00E7"/>
    <w:rsid w:val="00BF3C20"/>
    <w:rsid w:val="00C011BC"/>
    <w:rsid w:val="00C03DBA"/>
    <w:rsid w:val="00C112E7"/>
    <w:rsid w:val="00C11CD4"/>
    <w:rsid w:val="00C15061"/>
    <w:rsid w:val="00C1713D"/>
    <w:rsid w:val="00C20D9D"/>
    <w:rsid w:val="00C2134F"/>
    <w:rsid w:val="00C24718"/>
    <w:rsid w:val="00C30AEE"/>
    <w:rsid w:val="00C33362"/>
    <w:rsid w:val="00C3544A"/>
    <w:rsid w:val="00C4194E"/>
    <w:rsid w:val="00C5350C"/>
    <w:rsid w:val="00C56E09"/>
    <w:rsid w:val="00C61B1B"/>
    <w:rsid w:val="00C673D1"/>
    <w:rsid w:val="00C746CB"/>
    <w:rsid w:val="00C81564"/>
    <w:rsid w:val="00C9080C"/>
    <w:rsid w:val="00CA18FD"/>
    <w:rsid w:val="00CA4897"/>
    <w:rsid w:val="00CA6928"/>
    <w:rsid w:val="00CB3D3F"/>
    <w:rsid w:val="00CB5A1A"/>
    <w:rsid w:val="00CC53D3"/>
    <w:rsid w:val="00CC59E6"/>
    <w:rsid w:val="00CD5BDD"/>
    <w:rsid w:val="00CE560F"/>
    <w:rsid w:val="00CF096B"/>
    <w:rsid w:val="00CF10F7"/>
    <w:rsid w:val="00CF5EE3"/>
    <w:rsid w:val="00CF691F"/>
    <w:rsid w:val="00D026DC"/>
    <w:rsid w:val="00D15595"/>
    <w:rsid w:val="00D25F66"/>
    <w:rsid w:val="00D3328B"/>
    <w:rsid w:val="00D44860"/>
    <w:rsid w:val="00D47689"/>
    <w:rsid w:val="00D50C42"/>
    <w:rsid w:val="00D57CF5"/>
    <w:rsid w:val="00D612BC"/>
    <w:rsid w:val="00D62F98"/>
    <w:rsid w:val="00D66FD6"/>
    <w:rsid w:val="00D8285B"/>
    <w:rsid w:val="00D86619"/>
    <w:rsid w:val="00D93E7C"/>
    <w:rsid w:val="00DB2048"/>
    <w:rsid w:val="00DB2BE6"/>
    <w:rsid w:val="00DB76B3"/>
    <w:rsid w:val="00DC4A84"/>
    <w:rsid w:val="00DD0A5A"/>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45FF"/>
    <w:rsid w:val="00E6080E"/>
    <w:rsid w:val="00E62524"/>
    <w:rsid w:val="00E64168"/>
    <w:rsid w:val="00E7081D"/>
    <w:rsid w:val="00E70904"/>
    <w:rsid w:val="00E71319"/>
    <w:rsid w:val="00E75171"/>
    <w:rsid w:val="00E86772"/>
    <w:rsid w:val="00E90B8B"/>
    <w:rsid w:val="00E93ADD"/>
    <w:rsid w:val="00E952D8"/>
    <w:rsid w:val="00EB00E4"/>
    <w:rsid w:val="00EB28DA"/>
    <w:rsid w:val="00EB3812"/>
    <w:rsid w:val="00EB44EB"/>
    <w:rsid w:val="00EB66B8"/>
    <w:rsid w:val="00EB791E"/>
    <w:rsid w:val="00EC70A9"/>
    <w:rsid w:val="00ED2474"/>
    <w:rsid w:val="00ED4C3A"/>
    <w:rsid w:val="00ED5492"/>
    <w:rsid w:val="00EE1C85"/>
    <w:rsid w:val="00EF21D9"/>
    <w:rsid w:val="00EF2A94"/>
    <w:rsid w:val="00EF32FB"/>
    <w:rsid w:val="00EF44B1"/>
    <w:rsid w:val="00EF4865"/>
    <w:rsid w:val="00F100D2"/>
    <w:rsid w:val="00F12942"/>
    <w:rsid w:val="00F14886"/>
    <w:rsid w:val="00F16421"/>
    <w:rsid w:val="00F201EE"/>
    <w:rsid w:val="00F20B5D"/>
    <w:rsid w:val="00F35AA0"/>
    <w:rsid w:val="00F43C49"/>
    <w:rsid w:val="00F45C12"/>
    <w:rsid w:val="00F522E5"/>
    <w:rsid w:val="00F544A2"/>
    <w:rsid w:val="00F65F51"/>
    <w:rsid w:val="00F76CB9"/>
    <w:rsid w:val="00F77A73"/>
    <w:rsid w:val="00F96236"/>
    <w:rsid w:val="00F9663C"/>
    <w:rsid w:val="00FA10CE"/>
    <w:rsid w:val="00FA222F"/>
    <w:rsid w:val="00FA2891"/>
    <w:rsid w:val="00FB693D"/>
    <w:rsid w:val="00FB7768"/>
    <w:rsid w:val="00FC7489"/>
    <w:rsid w:val="00FD1BA8"/>
    <w:rsid w:val="00FD218F"/>
    <w:rsid w:val="00FD5663"/>
    <w:rsid w:val="00FD56C6"/>
    <w:rsid w:val="00FE3221"/>
    <w:rsid w:val="00FE571F"/>
    <w:rsid w:val="00FF47F6"/>
    <w:rsid w:val="016E63C2"/>
    <w:rsid w:val="024B0C39"/>
    <w:rsid w:val="0A8128A6"/>
    <w:rsid w:val="0BF32A1B"/>
    <w:rsid w:val="0E4137B5"/>
    <w:rsid w:val="10BD2C22"/>
    <w:rsid w:val="10F428BF"/>
    <w:rsid w:val="17F56CC2"/>
    <w:rsid w:val="22987C80"/>
    <w:rsid w:val="24192CCC"/>
    <w:rsid w:val="28460C09"/>
    <w:rsid w:val="2C012D79"/>
    <w:rsid w:val="39A66CD4"/>
    <w:rsid w:val="3CD52CE1"/>
    <w:rsid w:val="410F2E6A"/>
    <w:rsid w:val="4430136C"/>
    <w:rsid w:val="45D1723F"/>
    <w:rsid w:val="4AB0382B"/>
    <w:rsid w:val="4D2E0486"/>
    <w:rsid w:val="5473124F"/>
    <w:rsid w:val="569868B5"/>
    <w:rsid w:val="593E5EF4"/>
    <w:rsid w:val="5CF607CC"/>
    <w:rsid w:val="611F6817"/>
    <w:rsid w:val="66CA1754"/>
    <w:rsid w:val="6ABA70D8"/>
    <w:rsid w:val="6F1E65D4"/>
    <w:rsid w:val="6F266C86"/>
    <w:rsid w:val="6F5042C2"/>
    <w:rsid w:val="6F775864"/>
    <w:rsid w:val="74316312"/>
    <w:rsid w:val="780F13C8"/>
    <w:rsid w:val="7C385448"/>
    <w:rsid w:val="7CB3663D"/>
    <w:rsid w:val="7D3E79C1"/>
    <w:rsid w:val="7E327E1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EFDF58"/>
  <w15:docId w15:val="{7435E66C-6C97-4113-8F02-9E541C061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宋体" w:hAnsi="宋体" w:cs="宋体"/>
      <w:sz w:val="24"/>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qFormat/>
    <w:pPr>
      <w:widowControl w:val="0"/>
    </w:pPr>
    <w:rPr>
      <w:rFonts w:ascii="Times New Roman" w:hAnsi="Times New Roman" w:cs="Times New Roman"/>
      <w:kern w:val="2"/>
      <w:sz w:val="21"/>
    </w:rPr>
  </w:style>
  <w:style w:type="paragraph" w:styleId="a5">
    <w:name w:val="footer"/>
    <w:basedOn w:val="a"/>
    <w:link w:val="a6"/>
    <w:uiPriority w:val="99"/>
    <w:unhideWhenUsed/>
    <w:qFormat/>
    <w:pPr>
      <w:tabs>
        <w:tab w:val="center" w:pos="4153"/>
        <w:tab w:val="right" w:pos="8306"/>
      </w:tabs>
      <w:snapToGrid w:val="0"/>
    </w:pPr>
    <w:rPr>
      <w:rFonts w:asciiTheme="minorHAnsi" w:eastAsiaTheme="minorEastAsia" w:hAnsiTheme="minorHAnsi" w:cstheme="minorBid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9">
    <w:name w:val="Normal (Web)"/>
    <w:basedOn w:val="a"/>
    <w:uiPriority w:val="99"/>
    <w:unhideWhenUsed/>
    <w:qFormat/>
    <w:pPr>
      <w:spacing w:before="100" w:beforeAutospacing="1" w:after="100" w:afterAutospacing="1"/>
    </w:pPr>
  </w:style>
  <w:style w:type="table" w:styleId="aa">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uiPriority w:val="22"/>
    <w:qFormat/>
    <w:rPr>
      <w:b/>
      <w:bCs/>
    </w:rPr>
  </w:style>
  <w:style w:type="character" w:customStyle="1" w:styleId="a8">
    <w:name w:val="页眉 字符"/>
    <w:basedOn w:val="a0"/>
    <w:link w:val="a7"/>
    <w:uiPriority w:val="99"/>
    <w:semiHidden/>
    <w:qFormat/>
    <w:rPr>
      <w:sz w:val="18"/>
      <w:szCs w:val="18"/>
    </w:rPr>
  </w:style>
  <w:style w:type="character" w:customStyle="1" w:styleId="a6">
    <w:name w:val="页脚 字符"/>
    <w:basedOn w:val="a0"/>
    <w:link w:val="a5"/>
    <w:uiPriority w:val="99"/>
    <w:semiHidden/>
    <w:qFormat/>
    <w:rPr>
      <w:sz w:val="18"/>
      <w:szCs w:val="18"/>
    </w:rPr>
  </w:style>
  <w:style w:type="paragraph" w:customStyle="1" w:styleId="DG">
    <w:name w:val="表格标题DG"/>
    <w:basedOn w:val="a"/>
    <w:qFormat/>
    <w:pPr>
      <w:snapToGrid w:val="0"/>
      <w:jc w:val="center"/>
    </w:pPr>
    <w:rPr>
      <w:rFonts w:ascii="Arial" w:eastAsia="黑体" w:hAnsi="Arial"/>
      <w:bCs/>
      <w:color w:val="000000"/>
      <w:sz w:val="21"/>
      <w:szCs w:val="20"/>
    </w:rPr>
  </w:style>
  <w:style w:type="paragraph" w:customStyle="1" w:styleId="DG0">
    <w:name w:val="表格正文DG"/>
    <w:basedOn w:val="a"/>
    <w:qFormat/>
    <w:pPr>
      <w:jc w:val="center"/>
    </w:pPr>
    <w:rPr>
      <w:rFonts w:ascii="Times New Roman" w:hAnsi="Times New Roman"/>
      <w:color w:val="000000"/>
      <w:sz w:val="21"/>
      <w:szCs w:val="21"/>
    </w:rPr>
  </w:style>
  <w:style w:type="paragraph" w:styleId="ac">
    <w:name w:val="List Paragraph"/>
    <w:basedOn w:val="a"/>
    <w:uiPriority w:val="99"/>
    <w:unhideWhenUsed/>
    <w:qFormat/>
    <w:pPr>
      <w:ind w:firstLineChars="200" w:firstLine="420"/>
    </w:pPr>
  </w:style>
  <w:style w:type="paragraph" w:customStyle="1" w:styleId="DG1">
    <w:name w:val="一级标题DG"/>
    <w:basedOn w:val="a"/>
    <w:qFormat/>
    <w:pPr>
      <w:spacing w:line="480" w:lineRule="auto"/>
      <w:outlineLvl w:val="0"/>
    </w:pPr>
    <w:rPr>
      <w:rFonts w:ascii="Arial" w:eastAsia="黑体" w:hAnsi="Arial"/>
      <w:sz w:val="28"/>
    </w:rPr>
  </w:style>
  <w:style w:type="paragraph" w:customStyle="1" w:styleId="DG2">
    <w:name w:val="二级标题DG"/>
    <w:basedOn w:val="a9"/>
    <w:qFormat/>
    <w:pPr>
      <w:spacing w:beforeLines="50" w:before="50" w:beforeAutospacing="0" w:afterLines="50" w:after="50" w:afterAutospacing="0" w:line="440" w:lineRule="exact"/>
      <w:outlineLvl w:val="1"/>
    </w:pPr>
    <w:rPr>
      <w:rFonts w:ascii="Times New Roman" w:hAnsi="Times New Roman"/>
      <w:b/>
    </w:rPr>
  </w:style>
  <w:style w:type="paragraph" w:customStyle="1" w:styleId="DG3">
    <w:name w:val="正文DG"/>
    <w:basedOn w:val="a"/>
    <w:qFormat/>
    <w:pPr>
      <w:snapToGrid w:val="0"/>
      <w:spacing w:line="440" w:lineRule="exact"/>
      <w:ind w:firstLineChars="200" w:firstLine="480"/>
    </w:pPr>
    <w:rPr>
      <w:rFonts w:ascii="Times New Roman" w:hAnsi="Times New Roman" w:cs="Times New Roman"/>
      <w:color w:val="000000"/>
    </w:rPr>
  </w:style>
  <w:style w:type="character" w:customStyle="1" w:styleId="10">
    <w:name w:val="标题 1 字符"/>
    <w:basedOn w:val="a0"/>
    <w:link w:val="1"/>
    <w:uiPriority w:val="9"/>
    <w:qFormat/>
    <w:rPr>
      <w:rFonts w:ascii="Calibri" w:eastAsia="宋体" w:hAnsi="Calibri" w:cs="Times New Roman"/>
      <w:b/>
      <w:bCs/>
      <w:kern w:val="44"/>
      <w:sz w:val="44"/>
      <w:szCs w:val="44"/>
    </w:rPr>
  </w:style>
  <w:style w:type="character" w:customStyle="1" w:styleId="a4">
    <w:name w:val="批注文字 字符"/>
    <w:basedOn w:val="a0"/>
    <w:link w:val="a3"/>
    <w:uiPriority w:val="99"/>
    <w:qFormat/>
    <w:rPr>
      <w:rFonts w:ascii="Times New Roman" w:eastAsia="宋体" w:hAnsi="Times New Roman" w:cs="Times New Roman"/>
      <w:kern w:val="2"/>
      <w:sz w:val="21"/>
      <w:szCs w:val="24"/>
    </w:rPr>
  </w:style>
  <w:style w:type="character" w:customStyle="1" w:styleId="editor-text-node">
    <w:name w:val="editor-text-node"/>
    <w:basedOn w:val="a0"/>
    <w:qFormat/>
  </w:style>
  <w:style w:type="paragraph" w:styleId="ad">
    <w:name w:val="Balloon Text"/>
    <w:basedOn w:val="a"/>
    <w:link w:val="ae"/>
    <w:uiPriority w:val="99"/>
    <w:semiHidden/>
    <w:unhideWhenUsed/>
    <w:rsid w:val="00F522E5"/>
    <w:rPr>
      <w:sz w:val="18"/>
      <w:szCs w:val="18"/>
    </w:rPr>
  </w:style>
  <w:style w:type="character" w:customStyle="1" w:styleId="ae">
    <w:name w:val="批注框文本 字符"/>
    <w:basedOn w:val="a0"/>
    <w:link w:val="ad"/>
    <w:uiPriority w:val="99"/>
    <w:semiHidden/>
    <w:rsid w:val="00F522E5"/>
    <w:rPr>
      <w:rFonts w:ascii="宋体" w:hAnsi="宋体"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E8CFC1-6846-407A-9957-4BDA1149C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633</Words>
  <Characters>3611</Characters>
  <Application>Microsoft Office Word</Application>
  <DocSecurity>0</DocSecurity>
  <Lines>30</Lines>
  <Paragraphs>8</Paragraphs>
  <ScaleCrop>false</ScaleCrop>
  <Company/>
  <LinksUpToDate>false</LinksUpToDate>
  <CharactersWithSpaces>4236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juvg</dc:creator>
  <cp:lastModifiedBy>祯骏 邬</cp:lastModifiedBy>
  <cp:revision>38</cp:revision>
  <cp:lastPrinted>2023-09-17T07:48:00Z</cp:lastPrinted>
  <dcterms:created xsi:type="dcterms:W3CDTF">2023-10-22T09:09:00Z</dcterms:created>
  <dcterms:modified xsi:type="dcterms:W3CDTF">2025-09-06T05:59:00Z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819B353B0E104CBABBF19A5A374C667B_13</vt:lpwstr>
  </property>
</Properties>
</file>