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86697" w14:textId="22EEC4A3" w:rsidR="0068636B" w:rsidRDefault="00000000">
      <w:pPr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本科课程教学大纲</w:t>
      </w:r>
    </w:p>
    <w:p w14:paraId="0144754B" w14:textId="77777777" w:rsidR="0068636B" w:rsidRDefault="00000000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ascii="黑体" w:hAnsi="宋体" w:hint="eastAsia"/>
        </w:rPr>
        <w:t>、课程</w:t>
      </w:r>
      <w:r>
        <w:rPr>
          <w:rFonts w:ascii="黑体" w:hAnsi="宋体"/>
        </w:rPr>
        <w:t>基本信息</w:t>
      </w:r>
    </w:p>
    <w:tbl>
      <w:tblPr>
        <w:tblStyle w:val="a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68636B" w14:paraId="13CFDE07" w14:textId="77777777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A5467D5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32028F3" w14:textId="2C9E9213" w:rsidR="0068636B" w:rsidRDefault="00000000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 w:rsidR="002D763E" w:rsidRPr="002D763E"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网站制作技术</w:t>
            </w:r>
          </w:p>
        </w:tc>
      </w:tr>
      <w:tr w:rsidR="0068636B" w14:paraId="49AC88A6" w14:textId="77777777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856DAA" w14:textId="77777777" w:rsidR="0068636B" w:rsidRDefault="0068636B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21CCD24D" w14:textId="25A67B1F" w:rsidR="0068636B" w:rsidRDefault="00000000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 w:rsidR="002D763E" w:rsidRPr="002D763E">
              <w:rPr>
                <w:rFonts w:ascii="Times New Roman" w:eastAsia="黑体" w:hAnsi="Times New Roman" w:cs="Times New Roman"/>
                <w:color w:val="000000" w:themeColor="text1"/>
                <w:sz w:val="21"/>
                <w:szCs w:val="21"/>
              </w:rPr>
              <w:t>Web Front-End Development</w:t>
            </w:r>
          </w:p>
        </w:tc>
      </w:tr>
      <w:tr w:rsidR="0068636B" w14:paraId="7D6266DC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031660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407E6B6B" w14:textId="6FDC1E68" w:rsidR="0068636B" w:rsidRPr="002D763E" w:rsidRDefault="002D76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D763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2040596</w:t>
            </w:r>
          </w:p>
        </w:tc>
        <w:tc>
          <w:tcPr>
            <w:tcW w:w="2126" w:type="dxa"/>
            <w:gridSpan w:val="2"/>
            <w:vAlign w:val="center"/>
          </w:tcPr>
          <w:p w14:paraId="4CEBBC2A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0A9E7E5D" w14:textId="6A876248" w:rsidR="0068636B" w:rsidRDefault="002D763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D763E">
              <w:rPr>
                <w:rFonts w:ascii="Times New Roman" w:eastAsia="黑体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</w:p>
        </w:tc>
      </w:tr>
      <w:tr w:rsidR="0068636B" w14:paraId="7C08DF5C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110526" w14:textId="77777777" w:rsidR="0068636B" w:rsidRPr="002D763E" w:rsidRDefault="00000000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1"/>
                <w:szCs w:val="21"/>
              </w:rPr>
            </w:pPr>
            <w:r w:rsidRPr="002D763E">
              <w:rPr>
                <w:rFonts w:ascii="Times New Roman" w:eastAsia="黑体" w:hAnsi="Times New Roman" w:cs="Times New Roman" w:hint="eastAsia"/>
                <w:color w:val="000000" w:themeColor="text1"/>
                <w:sz w:val="21"/>
                <w:szCs w:val="21"/>
              </w:rPr>
              <w:t>课程学时</w:t>
            </w:r>
            <w:r w:rsidRPr="002D763E">
              <w:rPr>
                <w:rFonts w:ascii="Times New Roman" w:eastAsia="黑体" w:hAnsi="Times New Roman" w:cs="Times New Roman" w:hint="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7EFF6CF9" w14:textId="2D6A113D" w:rsidR="0068636B" w:rsidRPr="002D763E" w:rsidRDefault="002D76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D763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32</w:t>
            </w:r>
          </w:p>
        </w:tc>
        <w:tc>
          <w:tcPr>
            <w:tcW w:w="1272" w:type="dxa"/>
            <w:vAlign w:val="center"/>
          </w:tcPr>
          <w:p w14:paraId="28049B6C" w14:textId="77777777" w:rsidR="0068636B" w:rsidRDefault="00000000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3CB4797" w14:textId="57D25BDE" w:rsidR="0068636B" w:rsidRDefault="002D763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2D763E">
              <w:rPr>
                <w:rFonts w:ascii="Times New Roman" w:eastAsia="黑体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  <w:r w:rsidRPr="002D763E">
              <w:rPr>
                <w:rFonts w:ascii="Times New Roman" w:eastAsia="黑体" w:hAns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14:paraId="38863F07" w14:textId="77777777" w:rsidR="0068636B" w:rsidRDefault="00000000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112CBAD9" w14:textId="78E96EDF" w:rsidR="0068636B" w:rsidRPr="002D763E" w:rsidRDefault="002D763E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1"/>
                <w:szCs w:val="21"/>
              </w:rPr>
            </w:pPr>
            <w:r w:rsidRPr="002D763E">
              <w:rPr>
                <w:rFonts w:ascii="Times New Roman" w:eastAsia="黑体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  <w:r w:rsidRPr="002D763E">
              <w:rPr>
                <w:rFonts w:ascii="Times New Roman" w:eastAsia="黑体" w:hAns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</w:tr>
      <w:tr w:rsidR="0068636B" w14:paraId="20956EF2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6DC607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14:paraId="3D52F341" w14:textId="282C7B81" w:rsidR="0068636B" w:rsidRPr="002D763E" w:rsidRDefault="002D763E" w:rsidP="002D76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D763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324AD011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7B1CF2A4" w14:textId="0ECAAA06" w:rsidR="0068636B" w:rsidRDefault="002D763E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数字媒体艺术二年级</w:t>
            </w:r>
          </w:p>
        </w:tc>
      </w:tr>
      <w:tr w:rsidR="0068636B" w14:paraId="1D995F0F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CE0D03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3ED5F06D" w14:textId="373DD9BC" w:rsidR="0068636B" w:rsidRDefault="002D763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416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 w14:paraId="30755240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14:paraId="1FE1341F" w14:textId="2760488B" w:rsidR="0068636B" w:rsidRDefault="002D763E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68636B" w14:paraId="702C19BB" w14:textId="77777777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E0751A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0F93832" w14:textId="2245D622" w:rsidR="00ED3B5C" w:rsidRDefault="00ED3B5C" w:rsidP="00ED3B5C">
            <w:pPr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《网页设计与制作（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HTML5+CSS3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）》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，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矫桂娥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，</w:t>
            </w:r>
            <w:r w:rsidR="002F7347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ISBN</w:t>
            </w:r>
            <w:r w:rsidR="002F7347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：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9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78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-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-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113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-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23798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-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1, 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中国铁道出版社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2017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年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10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月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第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1</w:t>
            </w:r>
            <w:r w:rsidRPr="00ED3B5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版</w:t>
            </w:r>
          </w:p>
        </w:tc>
        <w:tc>
          <w:tcPr>
            <w:tcW w:w="1413" w:type="dxa"/>
            <w:gridSpan w:val="2"/>
            <w:vAlign w:val="center"/>
          </w:tcPr>
          <w:p w14:paraId="73ED9028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14:paraId="7BC03EFF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14:paraId="193DBA98" w14:textId="4F04CDFE" w:rsidR="0068636B" w:rsidRDefault="002D763E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68636B" w14:paraId="7D890E5B" w14:textId="77777777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E403D5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14:paraId="5473E79B" w14:textId="6B94DDC7" w:rsidR="0068636B" w:rsidRDefault="00ED3B5C" w:rsidP="00ED3B5C"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人机界面设计</w:t>
            </w:r>
            <w:r w:rsidRPr="00ED3B5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2040215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（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），图标设计</w:t>
            </w:r>
            <w:r w:rsidRPr="00ED3B5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(1) 2040650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（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68636B" w14:paraId="03086061" w14:textId="77777777" w:rsidTr="00291766">
        <w:trPr>
          <w:trHeight w:val="3382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F8AC3A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14:paraId="17F3E798" w14:textId="7092D8A5" w:rsidR="0068636B" w:rsidRPr="007430F5" w:rsidRDefault="00ED3B5C" w:rsidP="007430F5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网页的实质是代码：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，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="00291766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以及其他类型的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代码通过浏览器的解析形成了可视页面。学习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HTML/CSS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语言，不仅仅能够掌握网页制作的技法，同时能够增强对于网页的理解，对网页设计有很大的好处。网站制作是网页设计的后续工作，是网页设计的实施阶段，也是网页设计的检验阶段。本课程内容涵盖了进行网站制作中所涉及的常用技术。一是网站制作基础知识，包括网站制作技术概述，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的基本知识；二是以实际案例为基础，以“从图形到网页，从整体到局部”的方式学习网页的制作过程，以单一页面为基础进行网站的主体页面的制作。通过本课程的学生，能掌握制作常规静态页面的</w:t>
            </w:r>
            <w:r w:rsidR="002F734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方法</w:t>
            </w: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。</w:t>
            </w:r>
          </w:p>
        </w:tc>
      </w:tr>
      <w:tr w:rsidR="0068636B" w14:paraId="3456209C" w14:textId="77777777" w:rsidTr="007430F5">
        <w:trPr>
          <w:trHeight w:val="1150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661884" w14:textId="77777777" w:rsidR="0068636B" w:rsidRDefault="00000000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2EC77166" w14:textId="2FDFA8D5" w:rsidR="0068636B" w:rsidRPr="007430F5" w:rsidRDefault="00ED3B5C" w:rsidP="007430F5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D3B5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本课程适合数字媒体艺术专业二、三年级学生，要求学习本门课程的学生应该了解一定的网络知识，有相当的互联网使用经验，初步具备网页设计的能力，有编程基础或者相关经历。</w:t>
            </w:r>
            <w:r w:rsidRPr="00ED3B5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 w:rsidR="00ED3B5C" w14:paraId="1D7B2719" w14:textId="77777777" w:rsidTr="007430F5">
        <w:trPr>
          <w:trHeight w:val="737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72DD03E" w14:textId="77777777" w:rsidR="00ED3B5C" w:rsidRDefault="00ED3B5C" w:rsidP="00ED3B5C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14:paraId="639AD6FA" w14:textId="4F2F4EFB" w:rsidR="00ED3B5C" w:rsidRDefault="0035580F" w:rsidP="00ED3B5C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 w:rsidRPr="00F05F64">
              <w:rPr>
                <w:noProof/>
              </w:rPr>
              <w:drawing>
                <wp:inline distT="0" distB="0" distL="0" distR="0" wp14:anchorId="64F5D7F6" wp14:editId="466ADDF8">
                  <wp:extent cx="620395" cy="278130"/>
                  <wp:effectExtent l="0" t="0" r="0" b="7620"/>
                  <wp:docPr id="1848517453" name="图片 1" descr="王成昊教师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 descr="王成昊教师签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D3B5C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555764B" wp14:editId="03F7090F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-52705</wp:posOffset>
                  </wp:positionV>
                  <wp:extent cx="559435" cy="306705"/>
                  <wp:effectExtent l="0" t="0" r="0" b="0"/>
                  <wp:wrapNone/>
                  <wp:docPr id="2" name="图片 2" descr="New Doc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New Doc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435" cy="306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B5C"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14:paraId="463629B5" w14:textId="77777777" w:rsidR="00ED3B5C" w:rsidRDefault="00ED3B5C" w:rsidP="00ED3B5C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6EAEC62" w14:textId="761D493C" w:rsidR="00ED3B5C" w:rsidRDefault="00ED3B5C" w:rsidP="00ED3B5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:rsidR="00ED3B5C" w14:paraId="09806183" w14:textId="77777777" w:rsidTr="007430F5">
        <w:trPr>
          <w:trHeight w:val="737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97A61A" w14:textId="77777777" w:rsidR="00ED3B5C" w:rsidRDefault="00ED3B5C" w:rsidP="00ED3B5C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0CCBF9E2" w14:textId="7AE0909C" w:rsidR="00ED3B5C" w:rsidRDefault="00ED3B5C" w:rsidP="00ED3B5C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418A4C7" wp14:editId="2C42A7BB">
                  <wp:simplePos x="0" y="0"/>
                  <wp:positionH relativeFrom="column">
                    <wp:posOffset>405130</wp:posOffset>
                  </wp:positionH>
                  <wp:positionV relativeFrom="paragraph">
                    <wp:posOffset>-1270</wp:posOffset>
                  </wp:positionV>
                  <wp:extent cx="509905" cy="335915"/>
                  <wp:effectExtent l="0" t="0" r="0" b="0"/>
                  <wp:wrapNone/>
                  <wp:docPr id="1939189696" name="图片 1939189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0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083DFCB1" w14:textId="77777777" w:rsidR="00ED3B5C" w:rsidRDefault="00ED3B5C" w:rsidP="00ED3B5C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14:paraId="4D13BE82" w14:textId="5C8F8133" w:rsidR="00ED3B5C" w:rsidRDefault="00ED3B5C" w:rsidP="00ED3B5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:rsidR="00ED3B5C" w14:paraId="74F939B2" w14:textId="77777777" w:rsidTr="007430F5">
        <w:trPr>
          <w:trHeight w:val="737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29A1BA" w14:textId="77777777" w:rsidR="00ED3B5C" w:rsidRDefault="00ED3B5C" w:rsidP="00ED3B5C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14:paraId="612E2CD1" w14:textId="2AF38974" w:rsidR="00ED3B5C" w:rsidRDefault="00ED3B5C" w:rsidP="00ED3B5C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5BECF8D0" wp14:editId="23BFF846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-21590</wp:posOffset>
                  </wp:positionV>
                  <wp:extent cx="710565" cy="325755"/>
                  <wp:effectExtent l="0" t="0" r="635" b="4445"/>
                  <wp:wrapNone/>
                  <wp:docPr id="3" name="图片 3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14:paraId="437A3C5F" w14:textId="77777777" w:rsidR="00ED3B5C" w:rsidRDefault="00ED3B5C" w:rsidP="00ED3B5C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36AD84F" w14:textId="085C6BDB" w:rsidR="00ED3B5C" w:rsidRDefault="00ED3B5C" w:rsidP="00ED3B5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</w:tbl>
    <w:p w14:paraId="18274A31" w14:textId="77777777" w:rsidR="0068636B" w:rsidRDefault="00000000">
      <w:pPr>
        <w:spacing w:line="100" w:lineRule="exact"/>
        <w:rPr>
          <w:rFonts w:ascii="Arial" w:eastAsia="黑体" w:hAnsi="Arial"/>
        </w:rPr>
      </w:pPr>
      <w:r>
        <w:br w:type="page"/>
      </w:r>
    </w:p>
    <w:p w14:paraId="3655FC43" w14:textId="77777777" w:rsidR="0068636B" w:rsidRDefault="00000000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lastRenderedPageBreak/>
        <w:t>二、课程目标与毕业要求</w:t>
      </w:r>
    </w:p>
    <w:p w14:paraId="1BBB749A" w14:textId="77777777" w:rsidR="0068636B" w:rsidRDefault="00000000">
      <w:pPr>
        <w:pStyle w:val="DG2"/>
        <w:spacing w:before="81" w:after="163"/>
      </w:pPr>
      <w:r>
        <w:rPr>
          <w:rFonts w:hint="eastAsia"/>
        </w:rPr>
        <w:t>（一）课程目标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68636B" w14:paraId="224F1486" w14:textId="77777777">
        <w:trPr>
          <w:trHeight w:val="454"/>
          <w:jc w:val="center"/>
        </w:trPr>
        <w:tc>
          <w:tcPr>
            <w:tcW w:w="1206" w:type="dxa"/>
            <w:vAlign w:val="center"/>
          </w:tcPr>
          <w:p w14:paraId="0174FEC2" w14:textId="77777777" w:rsidR="0068636B" w:rsidRDefault="00000000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005DFE8B" w14:textId="77777777" w:rsidR="0068636B" w:rsidRDefault="00000000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30FAD877" w14:textId="77777777" w:rsidR="0068636B" w:rsidRDefault="00000000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68636B" w14:paraId="78E11C1F" w14:textId="77777777">
        <w:trPr>
          <w:trHeight w:val="340"/>
          <w:jc w:val="center"/>
        </w:trPr>
        <w:tc>
          <w:tcPr>
            <w:tcW w:w="1206" w:type="dxa"/>
            <w:vAlign w:val="center"/>
          </w:tcPr>
          <w:p w14:paraId="4ED32B1A" w14:textId="77777777" w:rsidR="0068636B" w:rsidRDefault="00000000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62956CB" w14:textId="77777777" w:rsidR="0068636B" w:rsidRDefault="00000000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4AF37520" w14:textId="3C45140C" w:rsidR="0068636B" w:rsidRDefault="00624DEB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知道</w:t>
            </w:r>
            <w:r w:rsidR="006337DE">
              <w:rPr>
                <w:rFonts w:hint="eastAsia"/>
              </w:rPr>
              <w:t>网络</w:t>
            </w:r>
            <w:r>
              <w:rPr>
                <w:rFonts w:hint="eastAsia"/>
              </w:rPr>
              <w:t>前端技术</w:t>
            </w:r>
            <w:r w:rsidR="006337DE">
              <w:rPr>
                <w:rFonts w:hint="eastAsia"/>
              </w:rPr>
              <w:t>基本知识</w:t>
            </w:r>
          </w:p>
        </w:tc>
      </w:tr>
      <w:tr w:rsidR="006337DE" w14:paraId="5AC9C012" w14:textId="77777777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61144DF9" w14:textId="77777777" w:rsidR="006337DE" w:rsidRDefault="006337DE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30034C1" w14:textId="766840C0" w:rsidR="006337DE" w:rsidRDefault="006337DE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19F4AE27" w14:textId="3851DA1D" w:rsidR="006337DE" w:rsidRDefault="006337DE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能够使用</w:t>
            </w:r>
            <w:r>
              <w:rPr>
                <w:rFonts w:hint="eastAsia"/>
              </w:rPr>
              <w:t>HTML/CSS</w:t>
            </w:r>
            <w:r>
              <w:rPr>
                <w:rFonts w:hint="eastAsia"/>
              </w:rPr>
              <w:t>代码编辑器的基本使用方法</w:t>
            </w:r>
          </w:p>
        </w:tc>
      </w:tr>
      <w:tr w:rsidR="006337DE" w14:paraId="5FE31EA8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08DA4B55" w14:textId="77777777" w:rsidR="006337DE" w:rsidRDefault="006337DE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3988B8B9" w14:textId="5A6302A6" w:rsidR="006337DE" w:rsidRDefault="006337DE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4D235790" w14:textId="2A11AAEF" w:rsidR="006337DE" w:rsidRDefault="006337DE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能初步运用</w:t>
            </w:r>
            <w:r>
              <w:rPr>
                <w:rFonts w:hint="eastAsia"/>
              </w:rPr>
              <w:t>HTML</w:t>
            </w:r>
            <w:r>
              <w:t>/</w:t>
            </w:r>
            <w:r>
              <w:rPr>
                <w:rFonts w:hint="eastAsia"/>
              </w:rPr>
              <w:t>CSS</w:t>
            </w:r>
            <w:r>
              <w:rPr>
                <w:rFonts w:hint="eastAsia"/>
              </w:rPr>
              <w:t>语言</w:t>
            </w:r>
          </w:p>
        </w:tc>
      </w:tr>
      <w:tr w:rsidR="006337DE" w14:paraId="7F57A841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4ADB5368" w14:textId="77777777" w:rsidR="006337DE" w:rsidRDefault="006337DE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5B1B9173" w14:textId="23696E3A" w:rsidR="006337DE" w:rsidRDefault="006337DE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4BA7CC5B" w14:textId="5E98CE50" w:rsidR="006337DE" w:rsidRDefault="006337DE">
            <w:pPr>
              <w:pStyle w:val="DG0"/>
              <w:jc w:val="left"/>
            </w:pPr>
            <w:r>
              <w:rPr>
                <w:rFonts w:hint="eastAsia"/>
              </w:rPr>
              <w:t>能根据网页设计稿制作网页</w:t>
            </w:r>
          </w:p>
        </w:tc>
      </w:tr>
      <w:tr w:rsidR="006337DE" w14:paraId="276DF422" w14:textId="77777777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14:paraId="271BE9BA" w14:textId="77777777" w:rsidR="006337DE" w:rsidRDefault="006337DE" w:rsidP="006337DE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14:paraId="74E23E1D" w14:textId="77777777" w:rsidR="006337DE" w:rsidRDefault="006337DE" w:rsidP="006337DE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675CB8F" w14:textId="77777777" w:rsidR="006337DE" w:rsidRDefault="006337DE" w:rsidP="006337DE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100EEB85" w14:textId="1F6E1E9A" w:rsidR="006337DE" w:rsidRDefault="006337DE" w:rsidP="006337DE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理解数字设计审美特点</w:t>
            </w:r>
          </w:p>
        </w:tc>
      </w:tr>
      <w:tr w:rsidR="006337DE" w14:paraId="027E3EA6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4EA39858" w14:textId="77777777" w:rsidR="006337DE" w:rsidRDefault="006337DE" w:rsidP="006337DE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7518349E" w14:textId="72D4878E" w:rsidR="006337DE" w:rsidRDefault="006337DE" w:rsidP="006337DE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3CA78AA2" w14:textId="5640406D" w:rsidR="006337DE" w:rsidRDefault="006337DE" w:rsidP="006337DE">
            <w:pPr>
              <w:pStyle w:val="DG0"/>
              <w:jc w:val="left"/>
              <w:rPr>
                <w:rFonts w:ascii="宋体" w:hAnsi="宋体"/>
                <w:bCs/>
              </w:rPr>
            </w:pPr>
            <w:r w:rsidRPr="00467D88">
              <w:rPr>
                <w:rFonts w:ascii="宋体" w:hAnsi="宋体" w:hint="eastAsia"/>
                <w:bCs/>
              </w:rPr>
              <w:t>在设计实践中能够遵守设计规范</w:t>
            </w:r>
          </w:p>
        </w:tc>
      </w:tr>
      <w:tr w:rsidR="006337DE" w14:paraId="3A267412" w14:textId="77777777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14:paraId="403B7346" w14:textId="77777777" w:rsidR="006337DE" w:rsidRDefault="006337DE" w:rsidP="006337DE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43C223BD" w14:textId="5E613963" w:rsidR="006337DE" w:rsidRDefault="006337DE" w:rsidP="006337DE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7</w:t>
            </w:r>
          </w:p>
        </w:tc>
        <w:tc>
          <w:tcPr>
            <w:tcW w:w="6306" w:type="dxa"/>
            <w:vAlign w:val="center"/>
          </w:tcPr>
          <w:p w14:paraId="09E1E54D" w14:textId="43BC073A" w:rsidR="006337DE" w:rsidRDefault="006337DE" w:rsidP="006337DE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具备自主学习的意识与能力</w:t>
            </w:r>
          </w:p>
        </w:tc>
      </w:tr>
    </w:tbl>
    <w:p w14:paraId="703F99BF" w14:textId="77777777" w:rsidR="0068636B" w:rsidRDefault="00000000">
      <w:pPr>
        <w:pStyle w:val="DG2"/>
        <w:spacing w:beforeLines="50" w:before="163" w:after="163"/>
      </w:pPr>
      <w:r>
        <w:rPr>
          <w:rFonts w:hint="eastAsia"/>
        </w:rPr>
        <w:t>（二）课程支撑的毕业要求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68636B" w14:paraId="672C4373" w14:textId="77777777">
        <w:tc>
          <w:tcPr>
            <w:tcW w:w="8296" w:type="dxa"/>
          </w:tcPr>
          <w:p w14:paraId="65DA8516" w14:textId="77777777" w:rsidR="0052186D" w:rsidRPr="0052186D" w:rsidRDefault="0052186D" w:rsidP="0052186D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LO1</w:t>
            </w: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品德修养：拥护</w:t>
            </w: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中国共产</w:t>
            </w: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党的领导，坚定理想信念，自觉涵养和积极弘扬社会主义核心价值观，增强政治认同、厚植家国情怀、遵守法律法规、传承雷锋精神，践行</w:t>
            </w: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“感恩、回报、爱心、责任”</w:t>
            </w: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八字校训，积极服务他人、服务社会、诚信尽责、爱岗敬业。</w:t>
            </w:r>
          </w:p>
          <w:p w14:paraId="5123D842" w14:textId="3BA89B50" w:rsidR="0068636B" w:rsidRDefault="0052186D" w:rsidP="0052186D">
            <w:pPr>
              <w:jc w:val="left"/>
              <w:rPr>
                <w:bCs/>
              </w:rPr>
            </w:pP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②</w:t>
            </w: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遵纪守法，增强法律意识，培养法律思维，自觉遵守法律法规、校纪校规。</w:t>
            </w:r>
          </w:p>
        </w:tc>
      </w:tr>
      <w:tr w:rsidR="0068636B" w14:paraId="160C727D" w14:textId="77777777">
        <w:tc>
          <w:tcPr>
            <w:tcW w:w="8296" w:type="dxa"/>
          </w:tcPr>
          <w:p w14:paraId="1A460FEF" w14:textId="77777777" w:rsidR="0052186D" w:rsidRPr="0052186D" w:rsidRDefault="0052186D" w:rsidP="0052186D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LO2</w:t>
            </w: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专业能力：具有人文科学素养，具备从事某项工作或专业的理论知识、实践能力。</w:t>
            </w:r>
          </w:p>
          <w:p w14:paraId="63999595" w14:textId="4E7A2403" w:rsidR="0068636B" w:rsidRPr="0052186D" w:rsidRDefault="0052186D" w:rsidP="0052186D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⑥能够为数字媒体产品提供内容制作，网络与多媒体方向能够进行产品研究、交互设计、制定产品视觉规范以及</w:t>
            </w: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DEMO</w:t>
            </w: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的制作。</w:t>
            </w: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 w:rsidR="0068636B" w14:paraId="70ED7C24" w14:textId="77777777">
        <w:tc>
          <w:tcPr>
            <w:tcW w:w="8296" w:type="dxa"/>
          </w:tcPr>
          <w:p w14:paraId="68973EE3" w14:textId="77777777" w:rsidR="0052186D" w:rsidRPr="0052186D" w:rsidRDefault="0052186D" w:rsidP="0052186D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LO4</w:t>
            </w: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自主学习：能根据环境需要确定自己的学习目标，并主动地通过搜集信息、分析信息、讨论、实践、质疑、创造等方法来实现学习目标。</w:t>
            </w:r>
          </w:p>
          <w:p w14:paraId="74F833F0" w14:textId="3EC47011" w:rsidR="0068636B" w:rsidRPr="0052186D" w:rsidRDefault="0052186D" w:rsidP="0052186D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②</w:t>
            </w: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能搜集、获取达到目标所需要的学习资源，实施学习计划、反思学习计划、持续改进，达到学习目标。</w:t>
            </w:r>
          </w:p>
        </w:tc>
      </w:tr>
      <w:tr w:rsidR="0052186D" w14:paraId="768D503F" w14:textId="77777777">
        <w:tc>
          <w:tcPr>
            <w:tcW w:w="8296" w:type="dxa"/>
          </w:tcPr>
          <w:p w14:paraId="638CA195" w14:textId="77777777" w:rsidR="0052186D" w:rsidRPr="0052186D" w:rsidRDefault="0052186D" w:rsidP="0052186D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LO5</w:t>
            </w: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健康发展：懂得审美、热爱劳动、为人热忱、身心健康、耐挫折，具有可持续发展的能力。</w:t>
            </w:r>
          </w:p>
          <w:p w14:paraId="2D216E32" w14:textId="110C0203" w:rsidR="0052186D" w:rsidRPr="0052186D" w:rsidRDefault="0052186D" w:rsidP="0052186D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③</w:t>
            </w: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懂得审美，有发现美、感受美、鉴赏美、评价美、创造美的能力。</w:t>
            </w:r>
          </w:p>
        </w:tc>
      </w:tr>
    </w:tbl>
    <w:p w14:paraId="61C057F4" w14:textId="77777777" w:rsidR="0068636B" w:rsidRDefault="00000000">
      <w:pPr>
        <w:pStyle w:val="DG2"/>
        <w:spacing w:beforeLines="50" w:before="163" w:after="163"/>
      </w:pPr>
      <w:r>
        <w:rPr>
          <w:rFonts w:hint="eastAsia"/>
        </w:rPr>
        <w:t>（三）毕业要求与课程目标的关系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68636B" w14:paraId="035790DF" w14:textId="77777777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149E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D52B73A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4C375C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14:paraId="2BF4B80A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451586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6337DE" w14:paraId="578A9F03" w14:textId="77777777" w:rsidTr="00D34F53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70A9" w14:textId="35507BD8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34F53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LO</w:t>
            </w:r>
            <w:r w:rsidRPr="00D34F5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08B7DF56" w14:textId="3A4BF099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②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0FF94DA" w14:textId="13A1BC78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34F53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M</w:t>
            </w:r>
          </w:p>
        </w:tc>
        <w:tc>
          <w:tcPr>
            <w:tcW w:w="4651" w:type="dxa"/>
            <w:vAlign w:val="center"/>
          </w:tcPr>
          <w:p w14:paraId="37FE21EC" w14:textId="00B8D3D4" w:rsidR="006337DE" w:rsidRPr="006337DE" w:rsidRDefault="006337DE" w:rsidP="006337D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6</w:t>
            </w:r>
            <w:r w:rsidRPr="006337D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在设计实践中能够遵守设计规范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2B683373" w14:textId="36FA99AF" w:rsidR="006337DE" w:rsidRDefault="007D25DF" w:rsidP="006337DE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:rsidR="006337DE" w14:paraId="17FF6ED0" w14:textId="77777777" w:rsidTr="00D34F53">
        <w:trPr>
          <w:trHeight w:val="340"/>
          <w:jc w:val="center"/>
        </w:trPr>
        <w:tc>
          <w:tcPr>
            <w:tcW w:w="759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B9AD" w14:textId="18D951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LO2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vAlign w:val="center"/>
          </w:tcPr>
          <w:p w14:paraId="5A39CF54" w14:textId="6416F8DA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⑥</w:t>
            </w:r>
          </w:p>
        </w:tc>
        <w:tc>
          <w:tcPr>
            <w:tcW w:w="77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6D3AD2B" w14:textId="7C22222B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34F53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</w:t>
            </w:r>
          </w:p>
        </w:tc>
        <w:tc>
          <w:tcPr>
            <w:tcW w:w="4651" w:type="dxa"/>
            <w:vAlign w:val="center"/>
          </w:tcPr>
          <w:p w14:paraId="31A73ACA" w14:textId="7039BBF4" w:rsidR="006337DE" w:rsidRPr="006337DE" w:rsidRDefault="006337DE" w:rsidP="006337D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  <w:r w:rsidRPr="006337D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知道网络前端技术基本知识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77872E12" w14:textId="2C6B1C5D" w:rsidR="006337DE" w:rsidRDefault="007D25DF" w:rsidP="006337DE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10%</w:t>
            </w:r>
          </w:p>
        </w:tc>
      </w:tr>
      <w:tr w:rsidR="006337DE" w14:paraId="5A811D22" w14:textId="77777777" w:rsidTr="00D34F53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22C6" w14:textId="777777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4B88E324" w14:textId="777777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D7EB46B" w14:textId="777777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651" w:type="dxa"/>
            <w:vAlign w:val="center"/>
          </w:tcPr>
          <w:p w14:paraId="60DC4CA1" w14:textId="15A9F8FB" w:rsidR="006337DE" w:rsidRPr="006337DE" w:rsidRDefault="006337DE" w:rsidP="006337D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  <w:r w:rsidRPr="006337D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能够使用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HTML/CSS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代码编辑器的基本使用方法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7E749B92" w14:textId="0F08D9EB" w:rsidR="006337DE" w:rsidRDefault="007D25DF" w:rsidP="006337DE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6337DE" w14:paraId="49D65F83" w14:textId="77777777" w:rsidTr="00D34F53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3C83" w14:textId="777777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772D580F" w14:textId="777777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1983C00" w14:textId="777777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651" w:type="dxa"/>
            <w:vAlign w:val="center"/>
          </w:tcPr>
          <w:p w14:paraId="68428BE9" w14:textId="7DF2495E" w:rsidR="006337DE" w:rsidRPr="006337DE" w:rsidRDefault="006337DE" w:rsidP="006337D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3</w:t>
            </w:r>
            <w:r w:rsidRPr="006337D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能初步运用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6337D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/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语言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5BFE6786" w14:textId="250BDC42" w:rsidR="006337DE" w:rsidRDefault="007D25DF" w:rsidP="006337DE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6337DE" w14:paraId="3BC1DB60" w14:textId="77777777" w:rsidTr="00D34F53">
        <w:trPr>
          <w:trHeight w:val="340"/>
          <w:jc w:val="center"/>
        </w:trPr>
        <w:tc>
          <w:tcPr>
            <w:tcW w:w="75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F163" w14:textId="777777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14:paraId="2CF31DA3" w14:textId="777777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7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5C4B250" w14:textId="7777777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651" w:type="dxa"/>
            <w:vAlign w:val="center"/>
          </w:tcPr>
          <w:p w14:paraId="65F94E19" w14:textId="3549C6F1" w:rsidR="006337DE" w:rsidRPr="006337DE" w:rsidRDefault="006337DE" w:rsidP="006337D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  <w:r w:rsidRPr="006337D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能根据网页设计稿制作网页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28360746" w14:textId="706BA6E9" w:rsidR="006337DE" w:rsidRDefault="007D25DF" w:rsidP="006337DE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6337DE" w14:paraId="5E28FBB3" w14:textId="77777777" w:rsidTr="00D34F53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3D46" w14:textId="774D893A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LO4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594D903A" w14:textId="74966E07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②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FA2ED32" w14:textId="7633F1EA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34F53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M</w:t>
            </w:r>
          </w:p>
        </w:tc>
        <w:tc>
          <w:tcPr>
            <w:tcW w:w="4651" w:type="dxa"/>
            <w:vAlign w:val="center"/>
          </w:tcPr>
          <w:p w14:paraId="78724EC2" w14:textId="7A0D6ECA" w:rsidR="006337DE" w:rsidRPr="006337DE" w:rsidRDefault="006337DE" w:rsidP="006337D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7</w:t>
            </w:r>
            <w:r w:rsidRPr="006337D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具备自主学习的意识与能力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14:paraId="54446023" w14:textId="5857CFA4" w:rsidR="006337DE" w:rsidRDefault="00ED2453" w:rsidP="006337DE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 w:rsidR="006337DE" w14:paraId="5450988F" w14:textId="77777777" w:rsidTr="00D34F53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2C6E" w14:textId="2F4477CF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LO5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0AE32A1" w14:textId="631343BF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186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③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D92CF1" w14:textId="584F699A" w:rsidR="006337DE" w:rsidRPr="00D34F53" w:rsidRDefault="006337DE" w:rsidP="00D34F5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34F53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M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14:paraId="579E0D50" w14:textId="212B47A4" w:rsidR="006337DE" w:rsidRPr="006337DE" w:rsidRDefault="006337DE" w:rsidP="006337DE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5</w:t>
            </w:r>
            <w:r w:rsidRPr="006337D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6337D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理解数字设计审美特点</w:t>
            </w: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71A840" w14:textId="3E30E721" w:rsidR="006337DE" w:rsidRDefault="00ED2453" w:rsidP="006337DE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</w:tbl>
    <w:p w14:paraId="32F982B6" w14:textId="77777777" w:rsidR="0068636B" w:rsidRDefault="00000000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三、</w:t>
      </w:r>
      <w:r>
        <w:rPr>
          <w:rFonts w:ascii="黑体" w:hAnsi="宋体"/>
        </w:rPr>
        <w:t>课程内容</w:t>
      </w:r>
      <w:r>
        <w:rPr>
          <w:rFonts w:ascii="黑体" w:hAnsi="宋体" w:hint="eastAsia"/>
        </w:rPr>
        <w:t>与教学设计</w:t>
      </w:r>
    </w:p>
    <w:p w14:paraId="29185503" w14:textId="77777777" w:rsidR="0068636B" w:rsidRDefault="00000000">
      <w:pPr>
        <w:pStyle w:val="DG2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68636B" w14:paraId="353D36EC" w14:textId="77777777">
        <w:tc>
          <w:tcPr>
            <w:tcW w:w="8296" w:type="dxa"/>
          </w:tcPr>
          <w:p w14:paraId="25822637" w14:textId="5C1A7CB2" w:rsidR="0068636B" w:rsidRPr="0045225F" w:rsidRDefault="0045225F" w:rsidP="0045225F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bookmarkStart w:id="0" w:name="OLE_LINK6"/>
            <w:bookmarkStart w:id="1" w:name="OLE_LINK5"/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  <w:r w:rsidRPr="0045225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前端技术概览</w:t>
            </w:r>
          </w:p>
          <w:p w14:paraId="0D00C275" w14:textId="28D422B3" w:rsidR="0068636B" w:rsidRDefault="0045225F" w:rsidP="0045225F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知道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前端技术以及掌握技术的重要性，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知道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编写代码技术以及网站制作技术的类型以及发展趋势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。</w:t>
            </w:r>
          </w:p>
          <w:p w14:paraId="2A6203CE" w14:textId="6C66AA1E" w:rsidR="0045225F" w:rsidRPr="0045225F" w:rsidRDefault="0045225F" w:rsidP="0045225F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 xml:space="preserve"> HTML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基础</w:t>
            </w:r>
          </w:p>
          <w:p w14:paraId="3E1C6845" w14:textId="2BA88A77" w:rsidR="0045225F" w:rsidRDefault="0045225F" w:rsidP="0045225F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知道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的基本知识，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理解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编写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的流程，能熟练掌握几种常见的元素如段落、标题、超链接、列表、超链接等，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能使用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一种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业界常用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代码编辑器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。</w:t>
            </w:r>
          </w:p>
          <w:p w14:paraId="5667A737" w14:textId="2897EE0A" w:rsidR="0045225F" w:rsidRPr="0045225F" w:rsidRDefault="0045225F" w:rsidP="0045225F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 xml:space="preserve"> CSS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基础</w:t>
            </w:r>
          </w:p>
          <w:p w14:paraId="7130B800" w14:textId="610D66C8" w:rsidR="0068636B" w:rsidRPr="0045225F" w:rsidRDefault="0045225F" w:rsidP="0045225F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本单元学生需要了解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的基本概念及工作原理，掌握使用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设置页面元素样式方法，掌握使用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为超链接添加互动效果的方法。理解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元素的分类（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class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）与标识（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id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）的概念，掌握页面布局的基本方法及深刻理解盒模型的含义与应用方法，理解浮动元素的概念；掌握使用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布局与定位页面元素的重要方法</w:t>
            </w:r>
          </w:p>
          <w:p w14:paraId="750FCC5C" w14:textId="1BE53CA5" w:rsidR="0068636B" w:rsidRPr="0045225F" w:rsidRDefault="0045225F" w:rsidP="0045225F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bookmarkStart w:id="2" w:name="OLE_LINK11"/>
            <w:bookmarkStart w:id="3" w:name="OLE_LINK12"/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  <w:r w:rsidRPr="0045225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网页制作</w:t>
            </w:r>
          </w:p>
          <w:bookmarkEnd w:id="2"/>
          <w:bookmarkEnd w:id="3"/>
          <w:p w14:paraId="7A1FE911" w14:textId="3E68ECD2" w:rsidR="0068636B" w:rsidRDefault="0045225F" w:rsidP="0045225F">
            <w:pPr>
              <w:rPr>
                <w:rFonts w:ascii="仿宋" w:eastAsia="仿宋" w:hAnsi="仿宋" w:cs="仿宋"/>
              </w:rPr>
            </w:pP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本单元从图像到网页。学生需要了解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和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技术制作网页的技巧，掌握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Photoshop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切图的技巧，对图像的优化并合理选择图像的格式，掌握建立网站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/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网页项目建立的方法，掌握页面背景的制作方法，掌握网站整体与局部布局的方法，初步了解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 Reset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的使用方法，掌握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favicon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的设置方法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。</w:t>
            </w:r>
          </w:p>
        </w:tc>
      </w:tr>
    </w:tbl>
    <w:bookmarkEnd w:id="0"/>
    <w:bookmarkEnd w:id="1"/>
    <w:p w14:paraId="0870DE6B" w14:textId="77777777" w:rsidR="0068636B" w:rsidRDefault="00000000">
      <w:pPr>
        <w:pStyle w:val="DG2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3"/>
        <w:gridCol w:w="860"/>
        <w:gridCol w:w="860"/>
        <w:gridCol w:w="861"/>
        <w:gridCol w:w="860"/>
        <w:gridCol w:w="861"/>
        <w:gridCol w:w="860"/>
        <w:gridCol w:w="861"/>
      </w:tblGrid>
      <w:tr w:rsidR="0045225F" w14:paraId="2EA820C8" w14:textId="77777777" w:rsidTr="0045225F">
        <w:trPr>
          <w:trHeight w:val="794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vAlign w:val="center"/>
          </w:tcPr>
          <w:p w14:paraId="6D116AD0" w14:textId="77777777" w:rsidR="0045225F" w:rsidRDefault="0045225F" w:rsidP="0045225F">
            <w:pPr>
              <w:pStyle w:val="DG"/>
              <w:ind w:firstLine="48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503B9364" w14:textId="77777777" w:rsidR="0045225F" w:rsidRDefault="0045225F" w:rsidP="0045225F">
            <w:pPr>
              <w:pStyle w:val="DG"/>
              <w:ind w:right="210"/>
              <w:rPr>
                <w:szCs w:val="16"/>
              </w:rPr>
            </w:pPr>
          </w:p>
          <w:p w14:paraId="1892377A" w14:textId="77777777" w:rsidR="0045225F" w:rsidRDefault="0045225F" w:rsidP="0045225F">
            <w:pPr>
              <w:pStyle w:val="DG"/>
              <w:ind w:right="210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vAlign w:val="center"/>
          </w:tcPr>
          <w:p w14:paraId="3C66F61F" w14:textId="4FB553A3" w:rsidR="0045225F" w:rsidRDefault="0045225F" w:rsidP="0045225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vAlign w:val="center"/>
          </w:tcPr>
          <w:p w14:paraId="54FCE2F2" w14:textId="7A5676E4" w:rsidR="0045225F" w:rsidRDefault="0045225F" w:rsidP="0045225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vAlign w:val="center"/>
          </w:tcPr>
          <w:p w14:paraId="6D373B7A" w14:textId="41510D1F" w:rsidR="0045225F" w:rsidRDefault="0045225F" w:rsidP="0045225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vAlign w:val="center"/>
          </w:tcPr>
          <w:p w14:paraId="049B3609" w14:textId="5D713002" w:rsidR="0045225F" w:rsidRDefault="0045225F" w:rsidP="0045225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vAlign w:val="center"/>
          </w:tcPr>
          <w:p w14:paraId="51749BC2" w14:textId="5A4B9D15" w:rsidR="0045225F" w:rsidRDefault="0045225F" w:rsidP="0045225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vAlign w:val="center"/>
          </w:tcPr>
          <w:p w14:paraId="01884CEE" w14:textId="21D61F19" w:rsidR="0045225F" w:rsidRDefault="0045225F" w:rsidP="0045225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  <w:tc>
          <w:tcPr>
            <w:tcW w:w="8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FBE5B4" w14:textId="2E73CE36" w:rsidR="0045225F" w:rsidRDefault="0045225F" w:rsidP="0045225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7</w:t>
            </w:r>
          </w:p>
        </w:tc>
      </w:tr>
      <w:tr w:rsidR="0045225F" w14:paraId="31ABFEA7" w14:textId="77777777" w:rsidTr="0045225F">
        <w:trPr>
          <w:trHeight w:val="34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02FE574D" w14:textId="6F3DE094" w:rsidR="0045225F" w:rsidRPr="0045225F" w:rsidRDefault="0045225F" w:rsidP="0045225F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  <w:r w:rsidRPr="0045225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前端技术概览</w:t>
            </w:r>
          </w:p>
        </w:tc>
        <w:tc>
          <w:tcPr>
            <w:tcW w:w="860" w:type="dxa"/>
            <w:vAlign w:val="center"/>
          </w:tcPr>
          <w:p w14:paraId="7267D2C0" w14:textId="4607504D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0" w:type="dxa"/>
            <w:vAlign w:val="center"/>
          </w:tcPr>
          <w:p w14:paraId="140D0F49" w14:textId="7A4F186B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1" w:type="dxa"/>
            <w:vAlign w:val="center"/>
          </w:tcPr>
          <w:p w14:paraId="2614A1B0" w14:textId="77777777" w:rsidR="0045225F" w:rsidRDefault="0045225F" w:rsidP="0045225F">
            <w:pPr>
              <w:pStyle w:val="DG0"/>
            </w:pPr>
          </w:p>
        </w:tc>
        <w:tc>
          <w:tcPr>
            <w:tcW w:w="860" w:type="dxa"/>
            <w:vAlign w:val="center"/>
          </w:tcPr>
          <w:p w14:paraId="54100D67" w14:textId="7AF1B75F" w:rsidR="0045225F" w:rsidRDefault="0045225F" w:rsidP="0045225F">
            <w:pPr>
              <w:pStyle w:val="DG0"/>
            </w:pPr>
          </w:p>
        </w:tc>
        <w:tc>
          <w:tcPr>
            <w:tcW w:w="861" w:type="dxa"/>
            <w:vAlign w:val="center"/>
          </w:tcPr>
          <w:p w14:paraId="06DF16DE" w14:textId="77777777" w:rsidR="0045225F" w:rsidRDefault="0045225F" w:rsidP="0045225F">
            <w:pPr>
              <w:pStyle w:val="DG0"/>
            </w:pPr>
          </w:p>
        </w:tc>
        <w:tc>
          <w:tcPr>
            <w:tcW w:w="860" w:type="dxa"/>
            <w:vAlign w:val="center"/>
          </w:tcPr>
          <w:p w14:paraId="377CEC16" w14:textId="77777777" w:rsidR="0045225F" w:rsidRDefault="0045225F" w:rsidP="0045225F">
            <w:pPr>
              <w:pStyle w:val="DG0"/>
            </w:pPr>
          </w:p>
        </w:tc>
        <w:tc>
          <w:tcPr>
            <w:tcW w:w="861" w:type="dxa"/>
            <w:tcBorders>
              <w:right w:val="single" w:sz="12" w:space="0" w:color="auto"/>
            </w:tcBorders>
            <w:vAlign w:val="center"/>
          </w:tcPr>
          <w:p w14:paraId="4E79CCA0" w14:textId="77777777" w:rsidR="0045225F" w:rsidRDefault="0045225F" w:rsidP="0045225F">
            <w:pPr>
              <w:pStyle w:val="DG0"/>
            </w:pPr>
          </w:p>
        </w:tc>
      </w:tr>
      <w:tr w:rsidR="0045225F" w14:paraId="3AA40724" w14:textId="77777777" w:rsidTr="0045225F">
        <w:trPr>
          <w:trHeight w:val="34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2E550F0E" w14:textId="6EE11F6C" w:rsidR="0045225F" w:rsidRPr="0045225F" w:rsidRDefault="0045225F" w:rsidP="0045225F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 xml:space="preserve"> HTML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基础</w:t>
            </w:r>
          </w:p>
        </w:tc>
        <w:tc>
          <w:tcPr>
            <w:tcW w:w="860" w:type="dxa"/>
            <w:vAlign w:val="center"/>
          </w:tcPr>
          <w:p w14:paraId="102F6361" w14:textId="77777777" w:rsidR="0045225F" w:rsidRDefault="0045225F" w:rsidP="0045225F">
            <w:pPr>
              <w:pStyle w:val="DG0"/>
            </w:pPr>
          </w:p>
        </w:tc>
        <w:tc>
          <w:tcPr>
            <w:tcW w:w="860" w:type="dxa"/>
            <w:vAlign w:val="center"/>
          </w:tcPr>
          <w:p w14:paraId="05044B2C" w14:textId="212C1F65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1" w:type="dxa"/>
            <w:vAlign w:val="center"/>
          </w:tcPr>
          <w:p w14:paraId="07692A94" w14:textId="58A03415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0" w:type="dxa"/>
            <w:vAlign w:val="center"/>
          </w:tcPr>
          <w:p w14:paraId="10C47CAD" w14:textId="008B9F41" w:rsidR="0045225F" w:rsidRDefault="0045225F" w:rsidP="0045225F">
            <w:pPr>
              <w:pStyle w:val="DG0"/>
            </w:pPr>
          </w:p>
        </w:tc>
        <w:tc>
          <w:tcPr>
            <w:tcW w:w="861" w:type="dxa"/>
            <w:vAlign w:val="center"/>
          </w:tcPr>
          <w:p w14:paraId="5CEFBA55" w14:textId="7C898306" w:rsidR="0045225F" w:rsidRDefault="0045225F" w:rsidP="0045225F">
            <w:pPr>
              <w:pStyle w:val="DG0"/>
            </w:pPr>
          </w:p>
        </w:tc>
        <w:tc>
          <w:tcPr>
            <w:tcW w:w="860" w:type="dxa"/>
            <w:vAlign w:val="center"/>
          </w:tcPr>
          <w:p w14:paraId="73CC45A3" w14:textId="427474FD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1" w:type="dxa"/>
            <w:tcBorders>
              <w:right w:val="single" w:sz="12" w:space="0" w:color="auto"/>
            </w:tcBorders>
            <w:vAlign w:val="center"/>
          </w:tcPr>
          <w:p w14:paraId="7E987A98" w14:textId="3B7D2E44" w:rsidR="0045225F" w:rsidRDefault="0045225F" w:rsidP="0045225F">
            <w:pPr>
              <w:pStyle w:val="DG0"/>
            </w:pPr>
          </w:p>
        </w:tc>
      </w:tr>
      <w:tr w:rsidR="0045225F" w14:paraId="0D2F6B8E" w14:textId="77777777" w:rsidTr="0045225F">
        <w:trPr>
          <w:trHeight w:val="34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5490D998" w14:textId="2F0B587D" w:rsidR="0045225F" w:rsidRPr="0045225F" w:rsidRDefault="0045225F" w:rsidP="0045225F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 xml:space="preserve"> CSS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基础</w:t>
            </w:r>
          </w:p>
        </w:tc>
        <w:tc>
          <w:tcPr>
            <w:tcW w:w="860" w:type="dxa"/>
            <w:vAlign w:val="center"/>
          </w:tcPr>
          <w:p w14:paraId="53F86C3E" w14:textId="77777777" w:rsidR="0045225F" w:rsidRDefault="0045225F" w:rsidP="0045225F">
            <w:pPr>
              <w:pStyle w:val="DG0"/>
            </w:pPr>
          </w:p>
        </w:tc>
        <w:tc>
          <w:tcPr>
            <w:tcW w:w="860" w:type="dxa"/>
            <w:vAlign w:val="center"/>
          </w:tcPr>
          <w:p w14:paraId="7C5D600F" w14:textId="77777777" w:rsidR="0045225F" w:rsidRDefault="0045225F" w:rsidP="0045225F">
            <w:pPr>
              <w:pStyle w:val="DG0"/>
            </w:pPr>
          </w:p>
        </w:tc>
        <w:tc>
          <w:tcPr>
            <w:tcW w:w="861" w:type="dxa"/>
            <w:vAlign w:val="center"/>
          </w:tcPr>
          <w:p w14:paraId="6E1DF151" w14:textId="34BD2E26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0" w:type="dxa"/>
            <w:vAlign w:val="center"/>
          </w:tcPr>
          <w:p w14:paraId="253B21FA" w14:textId="68931873" w:rsidR="0045225F" w:rsidRDefault="0045225F" w:rsidP="0045225F">
            <w:pPr>
              <w:pStyle w:val="DG0"/>
            </w:pPr>
          </w:p>
        </w:tc>
        <w:tc>
          <w:tcPr>
            <w:tcW w:w="861" w:type="dxa"/>
            <w:vAlign w:val="center"/>
          </w:tcPr>
          <w:p w14:paraId="68933754" w14:textId="3B966441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0" w:type="dxa"/>
            <w:vAlign w:val="center"/>
          </w:tcPr>
          <w:p w14:paraId="72BE849A" w14:textId="77777777" w:rsidR="0045225F" w:rsidRDefault="0045225F" w:rsidP="0045225F">
            <w:pPr>
              <w:pStyle w:val="DG0"/>
            </w:pPr>
          </w:p>
        </w:tc>
        <w:tc>
          <w:tcPr>
            <w:tcW w:w="861" w:type="dxa"/>
            <w:tcBorders>
              <w:right w:val="single" w:sz="12" w:space="0" w:color="auto"/>
            </w:tcBorders>
            <w:vAlign w:val="center"/>
          </w:tcPr>
          <w:p w14:paraId="11F20827" w14:textId="6CC97890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</w:tr>
      <w:tr w:rsidR="0045225F" w14:paraId="4BAFAF2C" w14:textId="77777777" w:rsidTr="0045225F">
        <w:trPr>
          <w:trHeight w:val="340"/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B2B589" w14:textId="34DE5024" w:rsidR="0045225F" w:rsidRPr="0045225F" w:rsidRDefault="0045225F" w:rsidP="0045225F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  <w:r w:rsidRPr="0045225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网页制作</w:t>
            </w:r>
          </w:p>
        </w:tc>
        <w:tc>
          <w:tcPr>
            <w:tcW w:w="860" w:type="dxa"/>
            <w:tcBorders>
              <w:bottom w:val="single" w:sz="12" w:space="0" w:color="auto"/>
            </w:tcBorders>
            <w:vAlign w:val="center"/>
          </w:tcPr>
          <w:p w14:paraId="7FEB3137" w14:textId="77777777" w:rsidR="0045225F" w:rsidRDefault="0045225F" w:rsidP="0045225F">
            <w:pPr>
              <w:pStyle w:val="DG0"/>
            </w:pPr>
          </w:p>
        </w:tc>
        <w:tc>
          <w:tcPr>
            <w:tcW w:w="860" w:type="dxa"/>
            <w:tcBorders>
              <w:bottom w:val="single" w:sz="12" w:space="0" w:color="auto"/>
            </w:tcBorders>
            <w:vAlign w:val="center"/>
          </w:tcPr>
          <w:p w14:paraId="7CCC131F" w14:textId="77777777" w:rsidR="0045225F" w:rsidRDefault="0045225F" w:rsidP="0045225F">
            <w:pPr>
              <w:pStyle w:val="DG0"/>
            </w:pPr>
          </w:p>
        </w:tc>
        <w:tc>
          <w:tcPr>
            <w:tcW w:w="861" w:type="dxa"/>
            <w:tcBorders>
              <w:bottom w:val="single" w:sz="12" w:space="0" w:color="auto"/>
            </w:tcBorders>
            <w:vAlign w:val="center"/>
          </w:tcPr>
          <w:p w14:paraId="0CFC2CD8" w14:textId="14FAE006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0" w:type="dxa"/>
            <w:tcBorders>
              <w:bottom w:val="single" w:sz="12" w:space="0" w:color="auto"/>
            </w:tcBorders>
            <w:vAlign w:val="center"/>
          </w:tcPr>
          <w:p w14:paraId="3C068E1D" w14:textId="77710A36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1" w:type="dxa"/>
            <w:tcBorders>
              <w:bottom w:val="single" w:sz="12" w:space="0" w:color="auto"/>
            </w:tcBorders>
            <w:vAlign w:val="center"/>
          </w:tcPr>
          <w:p w14:paraId="6286C021" w14:textId="111191B3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0" w:type="dxa"/>
            <w:tcBorders>
              <w:bottom w:val="single" w:sz="12" w:space="0" w:color="auto"/>
            </w:tcBorders>
            <w:vAlign w:val="center"/>
          </w:tcPr>
          <w:p w14:paraId="6685AAC5" w14:textId="7491FB27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8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F54047" w14:textId="1BE95EDE" w:rsidR="0045225F" w:rsidRDefault="00D47519" w:rsidP="0045225F">
            <w:pPr>
              <w:pStyle w:val="DG0"/>
            </w:pPr>
            <w:r>
              <w:rPr>
                <w:rFonts w:hint="eastAsia"/>
              </w:rPr>
              <w:t>√</w:t>
            </w:r>
          </w:p>
        </w:tc>
      </w:tr>
    </w:tbl>
    <w:p w14:paraId="2DDFFA7C" w14:textId="77777777" w:rsidR="0068636B" w:rsidRDefault="00000000">
      <w:pPr>
        <w:pStyle w:val="DG2"/>
        <w:spacing w:beforeLines="100" w:before="326" w:after="163"/>
      </w:pPr>
      <w:r>
        <w:rPr>
          <w:rFonts w:hint="eastAsia"/>
        </w:rPr>
        <w:t>（三）课程教学方法与学时分配</w:t>
      </w:r>
    </w:p>
    <w:tbl>
      <w:tblPr>
        <w:tblStyle w:val="aa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686"/>
        <w:gridCol w:w="2977"/>
        <w:gridCol w:w="1552"/>
        <w:gridCol w:w="708"/>
        <w:gridCol w:w="653"/>
        <w:gridCol w:w="700"/>
      </w:tblGrid>
      <w:tr w:rsidR="0068636B" w14:paraId="2C954F42" w14:textId="77777777" w:rsidTr="002C78A7">
        <w:trPr>
          <w:trHeight w:val="340"/>
          <w:jc w:val="center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99362D" w14:textId="77777777" w:rsidR="0068636B" w:rsidRDefault="00000000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教学单元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</w:tcBorders>
            <w:vAlign w:val="center"/>
          </w:tcPr>
          <w:p w14:paraId="04C008A2" w14:textId="77777777" w:rsidR="0068636B" w:rsidRDefault="00000000">
            <w:pPr>
              <w:pStyle w:val="DG"/>
              <w:rPr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教与学方式</w:t>
            </w:r>
          </w:p>
        </w:tc>
        <w:tc>
          <w:tcPr>
            <w:tcW w:w="1552" w:type="dxa"/>
            <w:vMerge w:val="restart"/>
            <w:tcBorders>
              <w:top w:val="single" w:sz="12" w:space="0" w:color="auto"/>
            </w:tcBorders>
            <w:vAlign w:val="center"/>
          </w:tcPr>
          <w:p w14:paraId="5617EFBD" w14:textId="77777777" w:rsidR="0068636B" w:rsidRDefault="00000000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550B09" w14:textId="77777777" w:rsidR="0068636B" w:rsidRDefault="00000000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学时</w:t>
            </w:r>
            <w:r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68636B" w14:paraId="28C200FF" w14:textId="77777777" w:rsidTr="002C78A7">
        <w:trPr>
          <w:trHeight w:val="340"/>
          <w:jc w:val="center"/>
        </w:trPr>
        <w:tc>
          <w:tcPr>
            <w:tcW w:w="1686" w:type="dxa"/>
            <w:vMerge/>
            <w:tcBorders>
              <w:left w:val="single" w:sz="12" w:space="0" w:color="auto"/>
            </w:tcBorders>
          </w:tcPr>
          <w:p w14:paraId="770E5B88" w14:textId="77777777" w:rsidR="0068636B" w:rsidRDefault="0068636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2977" w:type="dxa"/>
            <w:vMerge/>
          </w:tcPr>
          <w:p w14:paraId="7CDA7853" w14:textId="77777777" w:rsidR="0068636B" w:rsidRDefault="0068636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1552" w:type="dxa"/>
            <w:vMerge/>
          </w:tcPr>
          <w:p w14:paraId="6446F505" w14:textId="77777777" w:rsidR="0068636B" w:rsidRDefault="0068636B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132BE2D" w14:textId="77777777" w:rsidR="0068636B" w:rsidRDefault="00000000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62B67367" w14:textId="77777777" w:rsidR="0068636B" w:rsidRDefault="00000000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0C7612F5" w14:textId="77777777" w:rsidR="0068636B" w:rsidRDefault="00000000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小计</w:t>
            </w:r>
          </w:p>
        </w:tc>
      </w:tr>
      <w:tr w:rsidR="002C78A7" w14:paraId="7404FEA7" w14:textId="77777777" w:rsidTr="002C78A7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35ACEEC2" w14:textId="1BBF2B8B" w:rsidR="002C78A7" w:rsidRPr="002C78A7" w:rsidRDefault="002C78A7" w:rsidP="002C78A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  <w:r w:rsidRPr="0045225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前端技术概览</w:t>
            </w:r>
          </w:p>
        </w:tc>
        <w:tc>
          <w:tcPr>
            <w:tcW w:w="2977" w:type="dxa"/>
            <w:vAlign w:val="center"/>
          </w:tcPr>
          <w:p w14:paraId="46506430" w14:textId="72408D54" w:rsidR="002C78A7" w:rsidRPr="002C78A7" w:rsidRDefault="002C78A7" w:rsidP="002C78A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C78A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教师通过理论授课、案例分析、课堂讨论等方式进行教学</w:t>
            </w:r>
          </w:p>
        </w:tc>
        <w:tc>
          <w:tcPr>
            <w:tcW w:w="1552" w:type="dxa"/>
            <w:vAlign w:val="center"/>
          </w:tcPr>
          <w:p w14:paraId="15206BDE" w14:textId="65D2555F" w:rsidR="002C78A7" w:rsidRPr="00291766" w:rsidRDefault="00291766" w:rsidP="00291766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91766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快题设计</w:t>
            </w:r>
          </w:p>
        </w:tc>
        <w:tc>
          <w:tcPr>
            <w:tcW w:w="708" w:type="dxa"/>
            <w:vAlign w:val="center"/>
          </w:tcPr>
          <w:p w14:paraId="17D6E2BE" w14:textId="634BB639" w:rsidR="002C78A7" w:rsidRDefault="00A94093" w:rsidP="002C78A7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 w14:paraId="29C54441" w14:textId="44ED7F2E" w:rsidR="002C78A7" w:rsidRDefault="00661CA9" w:rsidP="002C78A7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0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0FD8320E" w14:textId="3C14868F" w:rsidR="002C78A7" w:rsidRDefault="00661CA9" w:rsidP="002C78A7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  <w:tr w:rsidR="002C78A7" w14:paraId="2A466B80" w14:textId="77777777" w:rsidTr="002C78A7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5E2195CA" w14:textId="6A66C2C2" w:rsidR="002C78A7" w:rsidRPr="002C78A7" w:rsidRDefault="002C78A7" w:rsidP="002C78A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基础</w:t>
            </w:r>
          </w:p>
        </w:tc>
        <w:tc>
          <w:tcPr>
            <w:tcW w:w="2977" w:type="dxa"/>
            <w:vAlign w:val="center"/>
          </w:tcPr>
          <w:p w14:paraId="497C42D8" w14:textId="14FF3C71" w:rsidR="002C78A7" w:rsidRPr="002C78A7" w:rsidRDefault="002C78A7" w:rsidP="002C78A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C78A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教师进行实践演示，学生根据演示与源代码进行学习实践。</w:t>
            </w:r>
          </w:p>
        </w:tc>
        <w:tc>
          <w:tcPr>
            <w:tcW w:w="1552" w:type="dxa"/>
            <w:vAlign w:val="center"/>
          </w:tcPr>
          <w:p w14:paraId="3F1D37DA" w14:textId="0215E54F" w:rsidR="002C78A7" w:rsidRPr="00291766" w:rsidRDefault="00291766" w:rsidP="00291766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91766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快题设计</w:t>
            </w:r>
          </w:p>
        </w:tc>
        <w:tc>
          <w:tcPr>
            <w:tcW w:w="708" w:type="dxa"/>
            <w:vAlign w:val="center"/>
          </w:tcPr>
          <w:p w14:paraId="5EF488CD" w14:textId="3BDFCEEE" w:rsidR="002C78A7" w:rsidRDefault="00661CA9" w:rsidP="002C78A7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6630FBCF" w14:textId="08E6AADD" w:rsidR="002C78A7" w:rsidRDefault="00A94093" w:rsidP="002C78A7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00391E27" w14:textId="200AC30B" w:rsidR="002C78A7" w:rsidRDefault="00661CA9" w:rsidP="002C78A7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8</w:t>
            </w:r>
          </w:p>
        </w:tc>
      </w:tr>
      <w:tr w:rsidR="00661CA9" w14:paraId="6FACA248" w14:textId="77777777" w:rsidTr="002C78A7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7EAA3603" w14:textId="034A7648" w:rsidR="00661CA9" w:rsidRPr="002C78A7" w:rsidRDefault="00661CA9" w:rsidP="00661CA9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基础</w:t>
            </w:r>
          </w:p>
        </w:tc>
        <w:tc>
          <w:tcPr>
            <w:tcW w:w="2977" w:type="dxa"/>
            <w:vAlign w:val="center"/>
          </w:tcPr>
          <w:p w14:paraId="62E72020" w14:textId="61DEC35E" w:rsidR="00661CA9" w:rsidRPr="002C78A7" w:rsidRDefault="00661CA9" w:rsidP="00661CA9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C78A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教师进行实践演示，学生根据演示与源代码进行学习实践。</w:t>
            </w:r>
          </w:p>
        </w:tc>
        <w:tc>
          <w:tcPr>
            <w:tcW w:w="1552" w:type="dxa"/>
            <w:vAlign w:val="center"/>
          </w:tcPr>
          <w:p w14:paraId="57C86263" w14:textId="113109EA" w:rsidR="00661CA9" w:rsidRPr="00291766" w:rsidRDefault="00661CA9" w:rsidP="00661CA9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91766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快题设计</w:t>
            </w:r>
          </w:p>
        </w:tc>
        <w:tc>
          <w:tcPr>
            <w:tcW w:w="708" w:type="dxa"/>
            <w:vAlign w:val="center"/>
          </w:tcPr>
          <w:p w14:paraId="3D7345FC" w14:textId="33CF5AC9" w:rsidR="00661CA9" w:rsidRDefault="00661CA9" w:rsidP="00661CA9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653" w:type="dxa"/>
            <w:vAlign w:val="center"/>
          </w:tcPr>
          <w:p w14:paraId="0A509C1B" w14:textId="38B70893" w:rsidR="00661CA9" w:rsidRDefault="00661CA9" w:rsidP="00661CA9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51817D31" w14:textId="276913BC" w:rsidR="00661CA9" w:rsidRDefault="00661CA9" w:rsidP="00661CA9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10</w:t>
            </w:r>
          </w:p>
        </w:tc>
      </w:tr>
      <w:tr w:rsidR="00661CA9" w14:paraId="45105F04" w14:textId="77777777" w:rsidTr="002C78A7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4CDA8A0F" w14:textId="502EFC7E" w:rsidR="00661CA9" w:rsidRPr="002C78A7" w:rsidRDefault="00661CA9" w:rsidP="00661CA9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  <w:r w:rsidRPr="0045225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45225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网页制作</w:t>
            </w:r>
          </w:p>
        </w:tc>
        <w:tc>
          <w:tcPr>
            <w:tcW w:w="2977" w:type="dxa"/>
            <w:vAlign w:val="center"/>
          </w:tcPr>
          <w:p w14:paraId="76EF3C7C" w14:textId="06CD0EFC" w:rsidR="00661CA9" w:rsidRPr="002C78A7" w:rsidRDefault="00661CA9" w:rsidP="00661CA9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C78A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教师进行实践演示，学生根据演示与源代码进行学习实践。</w:t>
            </w:r>
          </w:p>
        </w:tc>
        <w:tc>
          <w:tcPr>
            <w:tcW w:w="1552" w:type="dxa"/>
            <w:vAlign w:val="center"/>
          </w:tcPr>
          <w:p w14:paraId="52F0557C" w14:textId="0E149BAF" w:rsidR="00661CA9" w:rsidRPr="00291766" w:rsidRDefault="00661CA9" w:rsidP="00661CA9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91766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项目制作</w:t>
            </w:r>
          </w:p>
        </w:tc>
        <w:tc>
          <w:tcPr>
            <w:tcW w:w="708" w:type="dxa"/>
            <w:vAlign w:val="center"/>
          </w:tcPr>
          <w:p w14:paraId="690C5A39" w14:textId="5D59AD0F" w:rsidR="00661CA9" w:rsidRDefault="00661CA9" w:rsidP="00661CA9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vAlign w:val="center"/>
          </w:tcPr>
          <w:p w14:paraId="19EE374B" w14:textId="4528F2FB" w:rsidR="00661CA9" w:rsidRDefault="00661CA9" w:rsidP="00661CA9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14:paraId="62CBF204" w14:textId="47CD1714" w:rsidR="00661CA9" w:rsidRDefault="00661CA9" w:rsidP="00661CA9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12</w:t>
            </w:r>
          </w:p>
        </w:tc>
      </w:tr>
      <w:tr w:rsidR="00661CA9" w14:paraId="472F6A49" w14:textId="77777777">
        <w:trPr>
          <w:trHeight w:val="454"/>
          <w:jc w:val="center"/>
        </w:trPr>
        <w:tc>
          <w:tcPr>
            <w:tcW w:w="621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19F4F2" w14:textId="77777777" w:rsidR="00661CA9" w:rsidRDefault="00661CA9" w:rsidP="00661CA9">
            <w:pPr>
              <w:pStyle w:val="DG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1ED6AF40" w14:textId="4F390529" w:rsidR="00661CA9" w:rsidRDefault="00661CA9" w:rsidP="00661CA9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14:paraId="2D0DDABB" w14:textId="4D2A4F16" w:rsidR="00661CA9" w:rsidRDefault="00661CA9" w:rsidP="00661CA9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6</w:t>
            </w:r>
          </w:p>
        </w:tc>
        <w:tc>
          <w:tcPr>
            <w:tcW w:w="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78CFF6B" w14:textId="182D3F66" w:rsidR="00661CA9" w:rsidRDefault="00661CA9" w:rsidP="00661CA9">
            <w:pPr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</w:tr>
    </w:tbl>
    <w:p w14:paraId="010D5820" w14:textId="77777777" w:rsidR="0068636B" w:rsidRDefault="00000000">
      <w:pPr>
        <w:pStyle w:val="DG2"/>
        <w:spacing w:beforeLines="100" w:before="326" w:after="163"/>
      </w:pPr>
      <w:r>
        <w:rPr>
          <w:rFonts w:hint="eastAsia"/>
        </w:rPr>
        <w:t>（四）课内实验项目与基本要求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3"/>
        <w:gridCol w:w="1838"/>
        <w:gridCol w:w="3965"/>
        <w:gridCol w:w="842"/>
        <w:gridCol w:w="928"/>
      </w:tblGrid>
      <w:tr w:rsidR="0068636B" w14:paraId="7E4E9822" w14:textId="77777777">
        <w:trPr>
          <w:trHeight w:val="454"/>
          <w:jc w:val="center"/>
        </w:trPr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82C9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DF1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D4C6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ascii="黑体" w:hAnsi="宋体" w:hint="eastAsia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6AD3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1A59F1A7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854B6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79F670B4" w14:textId="77777777" w:rsidR="0068636B" w:rsidRDefault="00000000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:rsidR="00661CA9" w14:paraId="28030B79" w14:textId="77777777" w:rsidTr="00661CA9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F3C06" w14:textId="77777777" w:rsidR="00661CA9" w:rsidRPr="00661CA9" w:rsidRDefault="00661CA9" w:rsidP="00661CA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8CC5" w14:textId="5BA66129" w:rsidR="00661CA9" w:rsidRPr="00661CA9" w:rsidRDefault="00661CA9" w:rsidP="00661CA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基础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2C32" w14:textId="18EA56EF" w:rsidR="00661CA9" w:rsidRPr="00661CA9" w:rsidRDefault="00661CA9" w:rsidP="00661CA9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了解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语法格式，掌握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语言的基本写法，掌握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常用语句，能够独立编写基本的网页代码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B50B6" w14:textId="2ED6AA5C" w:rsidR="00661CA9" w:rsidRPr="00661CA9" w:rsidRDefault="00661CA9" w:rsidP="00661CA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4401BB" w14:textId="0BCC2B42" w:rsidR="00661CA9" w:rsidRDefault="00661CA9" w:rsidP="00661CA9">
            <w:pPr>
              <w:pStyle w:val="DG0"/>
            </w:pPr>
            <w:r>
              <w:rPr>
                <w:rFonts w:hint="eastAsia"/>
              </w:rPr>
              <w:t>④</w:t>
            </w:r>
          </w:p>
        </w:tc>
      </w:tr>
      <w:tr w:rsidR="00661CA9" w14:paraId="350CF1F3" w14:textId="77777777" w:rsidTr="00661CA9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DEB3" w14:textId="77777777" w:rsidR="00661CA9" w:rsidRPr="00661CA9" w:rsidRDefault="00661CA9" w:rsidP="00661CA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4647" w14:textId="6EF365CB" w:rsidR="00661CA9" w:rsidRPr="00661CA9" w:rsidRDefault="00661CA9" w:rsidP="00661CA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基础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F60D" w14:textId="0A94FFE1" w:rsidR="00661CA9" w:rsidRPr="00661CA9" w:rsidRDefault="00661CA9" w:rsidP="00661CA9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了解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语法格式，掌握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语言的基本写法，掌握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CSS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常用语句，能够独立编写基本的网页样式表代码。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058D" w14:textId="7E518089" w:rsidR="00661CA9" w:rsidRPr="00661CA9" w:rsidRDefault="00661CA9" w:rsidP="00661CA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8A7DF" w14:textId="32A42C0A" w:rsidR="00661CA9" w:rsidRDefault="00661CA9" w:rsidP="00661CA9">
            <w:pPr>
              <w:pStyle w:val="DG0"/>
            </w:pPr>
            <w:r>
              <w:rPr>
                <w:rFonts w:hint="eastAsia"/>
              </w:rPr>
              <w:t>④</w:t>
            </w:r>
          </w:p>
        </w:tc>
      </w:tr>
      <w:tr w:rsidR="00661CA9" w14:paraId="277E98DC" w14:textId="77777777" w:rsidTr="00661CA9">
        <w:trPr>
          <w:trHeight w:val="454"/>
          <w:jc w:val="center"/>
        </w:trPr>
        <w:tc>
          <w:tcPr>
            <w:tcW w:w="7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CC3F" w14:textId="77777777" w:rsidR="00661CA9" w:rsidRPr="00661CA9" w:rsidRDefault="00661CA9" w:rsidP="00661CA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65FA" w14:textId="70DF10F5" w:rsidR="00661CA9" w:rsidRPr="00661CA9" w:rsidRDefault="00661CA9" w:rsidP="00661CA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网页整体布局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0089" w14:textId="389A7F90" w:rsidR="00661CA9" w:rsidRPr="00661CA9" w:rsidRDefault="00661CA9" w:rsidP="00661CA9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掌握网页切图的相关技巧，能够理解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HTML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元素盒模型的含义，并利用其进行页面整体与局部的布局。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6402" w14:textId="4B1E1F3C" w:rsidR="00661CA9" w:rsidRPr="00661CA9" w:rsidRDefault="00661CA9" w:rsidP="00661CA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56B35" w14:textId="25195FAF" w:rsidR="00661CA9" w:rsidRDefault="00661CA9" w:rsidP="00661CA9">
            <w:pPr>
              <w:pStyle w:val="DG0"/>
            </w:pPr>
            <w:r>
              <w:rPr>
                <w:rFonts w:hint="eastAsia"/>
              </w:rPr>
              <w:t>③</w:t>
            </w:r>
          </w:p>
        </w:tc>
      </w:tr>
      <w:tr w:rsidR="00661CA9" w14:paraId="2880AEDE" w14:textId="77777777">
        <w:trPr>
          <w:trHeight w:val="454"/>
          <w:jc w:val="center"/>
        </w:trPr>
        <w:tc>
          <w:tcPr>
            <w:tcW w:w="827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B0A23" w14:textId="77777777" w:rsidR="00661CA9" w:rsidRDefault="00661CA9" w:rsidP="00661CA9">
            <w:pPr>
              <w:pStyle w:val="DG"/>
            </w:pPr>
            <w:r>
              <w:rPr>
                <w:rFonts w:hint="eastAsia"/>
              </w:rPr>
              <w:t>实验类型：①演示型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②验证型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③设计型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6BC13F6E" w14:textId="77777777" w:rsidR="0068636B" w:rsidRDefault="00000000">
      <w:pPr>
        <w:pStyle w:val="DG1"/>
        <w:spacing w:beforeLines="100" w:before="326" w:line="360" w:lineRule="auto"/>
        <w:ind w:firstLineChars="50" w:firstLine="140"/>
        <w:rPr>
          <w:rFonts w:ascii="黑体" w:hAnsi="宋体"/>
        </w:rPr>
      </w:pPr>
      <w:bookmarkStart w:id="4" w:name="OLE_LINK2"/>
      <w:bookmarkStart w:id="5" w:name="OLE_LINK1"/>
      <w:r>
        <w:rPr>
          <w:rFonts w:ascii="黑体" w:hAnsi="宋体" w:hint="eastAsia"/>
        </w:rPr>
        <w:t>四、课程思政教学设计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276"/>
      </w:tblGrid>
      <w:tr w:rsidR="0068636B" w14:paraId="100576D3" w14:textId="77777777">
        <w:trPr>
          <w:trHeight w:val="1128"/>
        </w:trPr>
        <w:tc>
          <w:tcPr>
            <w:tcW w:w="8276" w:type="dxa"/>
            <w:vAlign w:val="center"/>
          </w:tcPr>
          <w:bookmarkEnd w:id="4"/>
          <w:bookmarkEnd w:id="5"/>
          <w:p w14:paraId="23727702" w14:textId="77777777" w:rsidR="002F7347" w:rsidRPr="000009F4" w:rsidRDefault="002F7347" w:rsidP="002F7347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一、课程思政教学要点设计原则</w:t>
            </w:r>
          </w:p>
          <w:p w14:paraId="2F74462A" w14:textId="7FF0AEE4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将社会主义核心价值观融入技术教学，通过实践操作培养学生的爱国情怀和社会责任感。结合课程内容，引导学生自觉遵守法律法规，增强法律意识。通过项目实践，培养学生诚信尽责、爱岗敬业的职业精神。鼓励学生积极服务他人、服务社会，将技术与人文关怀相结合。</w:t>
            </w:r>
          </w:p>
          <w:p w14:paraId="1AB474C1" w14:textId="56CF3EB7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二、</w:t>
            </w:r>
            <w:r w:rsidR="00E33332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分单元的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课程思政教学要点</w:t>
            </w:r>
          </w:p>
          <w:p w14:paraId="17EFCC22" w14:textId="0F7CD0D4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前端技术概览</w:t>
            </w:r>
          </w:p>
          <w:p w14:paraId="601ABCAA" w14:textId="6C093D89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强调前端开发技术在中国互联网产业中的重要地位，培养学生的民族自豪感和自信心。介绍前端技术的发展趋势，引导学生关注国家科技发展，增强国家认同感。结合中国优秀网站案例，分析前端技术在文化传承和社会责任方面的作用。</w:t>
            </w:r>
          </w:p>
          <w:p w14:paraId="7CC4A60A" w14:textId="15F0D58E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2.HTML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基础</w:t>
            </w:r>
          </w:p>
          <w:p w14:paraId="3571D307" w14:textId="76F5A178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lastRenderedPageBreak/>
              <w:t>在教授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HTML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基础知识的同时，强调遵守互联网法律法规的重要性，如不得制作传播违法违规内容。通过案例分析，让学生了解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HTML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技术在社会公益网站中的应用，培养学生的社会责任感。引导学生关注网站无障碍访问设计，培养关爱弱势群体的意识。</w:t>
            </w:r>
          </w:p>
          <w:p w14:paraId="6AB98357" w14:textId="6AE2ED3D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3.CSS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基础</w:t>
            </w:r>
          </w:p>
          <w:p w14:paraId="48159358" w14:textId="00B4AC37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在教授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CSS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基础知识时，强调遵守版权法律法规，不得盗用他人作品。结合中国优秀网站案例，分析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CSS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技术在提升用户体验和视觉效果方面的作用，培养学生的审美能力和创新意识。鼓励学生利用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CSS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技术为公益网站设计美观的界面，将技术与公益相结合。</w:t>
            </w:r>
          </w:p>
          <w:p w14:paraId="7EC26E42" w14:textId="527C517F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网页制作</w:t>
            </w:r>
          </w:p>
          <w:p w14:paraId="769580BF" w14:textId="21A898D0" w:rsidR="002F7347" w:rsidRPr="000009F4" w:rsidRDefault="002F7347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在</w:t>
            </w:r>
            <w:r w:rsidRPr="000009F4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讲授网</w:t>
            </w: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页制作技巧时，强调诚信尽责、爱岗敬业的职业精神，要求学生以高度的责任心和敬业精神完成每一个项目。结合项目实践，引导学生关注网站内容的合规性和正当性，增强法律意识。鼓励学生利用所学技能为社会提供有价值的服务，如制作公益网站、参与志愿服务等，将技术与社会责任相结合。</w:t>
            </w:r>
          </w:p>
          <w:p w14:paraId="49884767" w14:textId="77777777" w:rsidR="0054382A" w:rsidRPr="000009F4" w:rsidRDefault="0054382A" w:rsidP="002F7347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14:paraId="5B3B6102" w14:textId="3FE435D2" w:rsidR="0068636B" w:rsidRPr="0054382A" w:rsidRDefault="00FD667D" w:rsidP="0054382A">
            <w:pPr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通过以上课程思政教学要点的设计</w:t>
            </w:r>
            <w:r w:rsidR="002F7347"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旨在将社会主义核心价值观融入课程中，培养学生的爱国情怀、社会责任感、法律意识和职业精神，实现</w:t>
            </w:r>
            <w:r w:rsidR="00017D34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设计、</w:t>
            </w:r>
            <w:r w:rsidR="002F7347"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技术与</w:t>
            </w:r>
            <w:r w:rsidR="002F7347" w:rsidRPr="000009F4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审美</w:t>
            </w:r>
            <w:r w:rsidR="002F7347" w:rsidRPr="000009F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的有机结合。</w:t>
            </w:r>
          </w:p>
        </w:tc>
      </w:tr>
    </w:tbl>
    <w:p w14:paraId="3CAC421D" w14:textId="77777777" w:rsidR="0068636B" w:rsidRDefault="00000000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lastRenderedPageBreak/>
        <w:t>五、课程考核</w:t>
      </w:r>
      <w:bookmarkStart w:id="6" w:name="OLE_LINK4"/>
      <w:bookmarkStart w:id="7" w:name="OLE_LINK3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93"/>
        <w:gridCol w:w="697"/>
        <w:gridCol w:w="2131"/>
        <w:gridCol w:w="567"/>
        <w:gridCol w:w="567"/>
        <w:gridCol w:w="567"/>
        <w:gridCol w:w="567"/>
        <w:gridCol w:w="567"/>
        <w:gridCol w:w="567"/>
        <w:gridCol w:w="567"/>
        <w:gridCol w:w="686"/>
      </w:tblGrid>
      <w:tr w:rsidR="00D34F53" w14:paraId="3057B08A" w14:textId="77777777" w:rsidTr="00491AAB">
        <w:trPr>
          <w:trHeight w:val="454"/>
        </w:trPr>
        <w:tc>
          <w:tcPr>
            <w:tcW w:w="79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6"/>
          <w:bookmarkEnd w:id="7"/>
          <w:p w14:paraId="3771149F" w14:textId="77777777" w:rsidR="00D34F53" w:rsidRDefault="00D34F53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697" w:type="dxa"/>
            <w:vMerge w:val="restart"/>
            <w:tcBorders>
              <w:top w:val="single" w:sz="12" w:space="0" w:color="auto"/>
            </w:tcBorders>
            <w:vAlign w:val="center"/>
          </w:tcPr>
          <w:p w14:paraId="0830F98C" w14:textId="77777777" w:rsidR="00D34F53" w:rsidRDefault="00D34F53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131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59E224E8" w14:textId="77777777" w:rsidR="00D34F53" w:rsidRDefault="00D34F53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考核方式</w:t>
            </w:r>
          </w:p>
        </w:tc>
        <w:tc>
          <w:tcPr>
            <w:tcW w:w="3969" w:type="dxa"/>
            <w:gridSpan w:val="7"/>
            <w:tcBorders>
              <w:top w:val="single" w:sz="12" w:space="0" w:color="auto"/>
            </w:tcBorders>
          </w:tcPr>
          <w:p w14:paraId="53AEC933" w14:textId="2925BF07" w:rsidR="00D34F53" w:rsidRDefault="00D34F53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68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3697919" w14:textId="77777777" w:rsidR="00D34F53" w:rsidRDefault="00D34F53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D34F53" w14:paraId="49A43856" w14:textId="77777777" w:rsidTr="00990C28">
        <w:trPr>
          <w:trHeight w:val="454"/>
        </w:trPr>
        <w:tc>
          <w:tcPr>
            <w:tcW w:w="793" w:type="dxa"/>
            <w:vMerge/>
            <w:tcBorders>
              <w:left w:val="single" w:sz="12" w:space="0" w:color="auto"/>
            </w:tcBorders>
          </w:tcPr>
          <w:p w14:paraId="2F1C6CBC" w14:textId="77777777" w:rsidR="00D34F53" w:rsidRDefault="00D34F53" w:rsidP="00D34F53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697" w:type="dxa"/>
            <w:vMerge/>
          </w:tcPr>
          <w:p w14:paraId="70843086" w14:textId="77777777" w:rsidR="00D34F53" w:rsidRDefault="00D34F53" w:rsidP="00D34F53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131" w:type="dxa"/>
            <w:vMerge/>
            <w:tcBorders>
              <w:right w:val="double" w:sz="4" w:space="0" w:color="auto"/>
            </w:tcBorders>
          </w:tcPr>
          <w:p w14:paraId="1A4688C8" w14:textId="77777777" w:rsidR="00D34F53" w:rsidRDefault="00D34F53" w:rsidP="00D34F53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EFA1D20" w14:textId="12EB040F" w:rsidR="00D34F53" w:rsidRPr="00D34F53" w:rsidRDefault="00D34F53" w:rsidP="00D34F53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D34F53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6031C15F" w14:textId="5D075C5C" w:rsidR="00D34F53" w:rsidRPr="00D34F53" w:rsidRDefault="00D34F53" w:rsidP="00D34F53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D34F53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C3C1E80" w14:textId="7E6F1600" w:rsidR="00D34F53" w:rsidRPr="00D34F53" w:rsidRDefault="00D34F53" w:rsidP="00D34F53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D34F53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296B1873" w14:textId="06AC0360" w:rsidR="00D34F53" w:rsidRPr="00D34F53" w:rsidRDefault="00D34F53" w:rsidP="00D34F53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D34F53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0C95C8AD" w14:textId="100A39A4" w:rsidR="00D34F53" w:rsidRPr="00D34F53" w:rsidRDefault="00D34F53" w:rsidP="00D34F53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D34F53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6940409B" w14:textId="73521228" w:rsidR="00D34F53" w:rsidRPr="00D34F53" w:rsidRDefault="00D34F53" w:rsidP="00D34F53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D34F53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60FB5725" w14:textId="2E8F709C" w:rsidR="00D34F53" w:rsidRPr="00D34F53" w:rsidRDefault="00D34F53" w:rsidP="00D34F53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 w:rsidRPr="00D34F53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686" w:type="dxa"/>
            <w:vMerge/>
            <w:tcBorders>
              <w:right w:val="single" w:sz="12" w:space="0" w:color="auto"/>
            </w:tcBorders>
          </w:tcPr>
          <w:p w14:paraId="254B024E" w14:textId="77777777" w:rsidR="00D34F53" w:rsidRDefault="00D34F53" w:rsidP="00D34F53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9728F8" w14:paraId="39F0B399" w14:textId="77777777" w:rsidTr="004C116E">
        <w:trPr>
          <w:trHeight w:val="454"/>
        </w:trPr>
        <w:tc>
          <w:tcPr>
            <w:tcW w:w="793" w:type="dxa"/>
            <w:tcBorders>
              <w:left w:val="single" w:sz="12" w:space="0" w:color="auto"/>
            </w:tcBorders>
            <w:vAlign w:val="center"/>
          </w:tcPr>
          <w:p w14:paraId="3DE3A9AA" w14:textId="77777777" w:rsidR="009728F8" w:rsidRDefault="009728F8" w:rsidP="009728F8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697" w:type="dxa"/>
            <w:vAlign w:val="center"/>
          </w:tcPr>
          <w:p w14:paraId="61F0AD48" w14:textId="48470745" w:rsidR="009728F8" w:rsidRPr="00661CA9" w:rsidRDefault="009728F8" w:rsidP="009728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0%</w:t>
            </w:r>
          </w:p>
        </w:tc>
        <w:tc>
          <w:tcPr>
            <w:tcW w:w="2131" w:type="dxa"/>
            <w:tcBorders>
              <w:right w:val="double" w:sz="4" w:space="0" w:color="auto"/>
            </w:tcBorders>
            <w:vAlign w:val="center"/>
          </w:tcPr>
          <w:p w14:paraId="69348AC8" w14:textId="1D393070" w:rsidR="009728F8" w:rsidRPr="00661CA9" w:rsidRDefault="009728F8" w:rsidP="009728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快题设计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FBCFC84" w14:textId="7268F45C" w:rsidR="009728F8" w:rsidRDefault="009728F8" w:rsidP="009728F8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567" w:type="dxa"/>
            <w:vAlign w:val="center"/>
          </w:tcPr>
          <w:p w14:paraId="3FB67C56" w14:textId="5DD97DF0" w:rsidR="009728F8" w:rsidRDefault="009728F8" w:rsidP="009728F8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567" w:type="dxa"/>
            <w:vAlign w:val="center"/>
          </w:tcPr>
          <w:p w14:paraId="30300FF9" w14:textId="04407212" w:rsidR="009728F8" w:rsidRDefault="009728F8" w:rsidP="009728F8">
            <w:pPr>
              <w:pStyle w:val="DG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567" w:type="dxa"/>
            <w:vAlign w:val="center"/>
          </w:tcPr>
          <w:p w14:paraId="3EE189E4" w14:textId="77777777" w:rsidR="009728F8" w:rsidRDefault="009728F8" w:rsidP="009728F8">
            <w:pPr>
              <w:pStyle w:val="DG0"/>
            </w:pPr>
          </w:p>
        </w:tc>
        <w:tc>
          <w:tcPr>
            <w:tcW w:w="567" w:type="dxa"/>
            <w:vAlign w:val="center"/>
          </w:tcPr>
          <w:p w14:paraId="6D73BFC6" w14:textId="77777777" w:rsidR="009728F8" w:rsidRDefault="009728F8" w:rsidP="009728F8">
            <w:pPr>
              <w:pStyle w:val="DG0"/>
            </w:pPr>
          </w:p>
        </w:tc>
        <w:tc>
          <w:tcPr>
            <w:tcW w:w="567" w:type="dxa"/>
            <w:vAlign w:val="center"/>
          </w:tcPr>
          <w:p w14:paraId="0C9107DE" w14:textId="26470E44" w:rsidR="009728F8" w:rsidRDefault="009728F8" w:rsidP="009728F8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567" w:type="dxa"/>
            <w:vAlign w:val="center"/>
          </w:tcPr>
          <w:p w14:paraId="32E78992" w14:textId="77777777" w:rsidR="009728F8" w:rsidRDefault="009728F8" w:rsidP="009728F8">
            <w:pPr>
              <w:pStyle w:val="DG0"/>
            </w:pPr>
          </w:p>
        </w:tc>
        <w:tc>
          <w:tcPr>
            <w:tcW w:w="686" w:type="dxa"/>
            <w:tcBorders>
              <w:right w:val="single" w:sz="12" w:space="0" w:color="auto"/>
            </w:tcBorders>
            <w:vAlign w:val="center"/>
          </w:tcPr>
          <w:p w14:paraId="7795692C" w14:textId="77777777" w:rsidR="009728F8" w:rsidRDefault="009728F8" w:rsidP="009728F8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9728F8" w14:paraId="09E6628D" w14:textId="77777777" w:rsidTr="004C116E">
        <w:trPr>
          <w:trHeight w:val="454"/>
        </w:trPr>
        <w:tc>
          <w:tcPr>
            <w:tcW w:w="793" w:type="dxa"/>
            <w:tcBorders>
              <w:left w:val="single" w:sz="12" w:space="0" w:color="auto"/>
            </w:tcBorders>
            <w:vAlign w:val="center"/>
          </w:tcPr>
          <w:p w14:paraId="6226BCBC" w14:textId="77777777" w:rsidR="009728F8" w:rsidRDefault="009728F8" w:rsidP="009728F8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97" w:type="dxa"/>
            <w:vAlign w:val="center"/>
          </w:tcPr>
          <w:p w14:paraId="0323756E" w14:textId="67EEC499" w:rsidR="009728F8" w:rsidRPr="00661CA9" w:rsidRDefault="009728F8" w:rsidP="009728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0%</w:t>
            </w:r>
          </w:p>
        </w:tc>
        <w:tc>
          <w:tcPr>
            <w:tcW w:w="2131" w:type="dxa"/>
            <w:tcBorders>
              <w:right w:val="double" w:sz="4" w:space="0" w:color="auto"/>
            </w:tcBorders>
            <w:vAlign w:val="center"/>
          </w:tcPr>
          <w:p w14:paraId="025CBD7A" w14:textId="3603FCF3" w:rsidR="009728F8" w:rsidRPr="00661CA9" w:rsidRDefault="009728F8" w:rsidP="009728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快题设计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ADDB3DC" w14:textId="4DA04E32" w:rsidR="009728F8" w:rsidRDefault="009728F8" w:rsidP="009728F8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567" w:type="dxa"/>
            <w:vAlign w:val="center"/>
          </w:tcPr>
          <w:p w14:paraId="071795A7" w14:textId="41E83E0F" w:rsidR="009728F8" w:rsidRDefault="009728F8" w:rsidP="009728F8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567" w:type="dxa"/>
            <w:vAlign w:val="center"/>
          </w:tcPr>
          <w:p w14:paraId="6649D4C8" w14:textId="299AA7BE" w:rsidR="009728F8" w:rsidRDefault="009728F8" w:rsidP="009728F8">
            <w:pPr>
              <w:pStyle w:val="DG0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567" w:type="dxa"/>
            <w:vAlign w:val="center"/>
          </w:tcPr>
          <w:p w14:paraId="3974FB5C" w14:textId="77777777" w:rsidR="009728F8" w:rsidRDefault="009728F8" w:rsidP="009728F8">
            <w:pPr>
              <w:pStyle w:val="DG0"/>
            </w:pPr>
          </w:p>
        </w:tc>
        <w:tc>
          <w:tcPr>
            <w:tcW w:w="567" w:type="dxa"/>
            <w:vAlign w:val="center"/>
          </w:tcPr>
          <w:p w14:paraId="57DBD82E" w14:textId="49A1443E" w:rsidR="009728F8" w:rsidRDefault="009728F8" w:rsidP="009728F8">
            <w:pPr>
              <w:pStyle w:val="DG0"/>
            </w:pPr>
          </w:p>
        </w:tc>
        <w:tc>
          <w:tcPr>
            <w:tcW w:w="567" w:type="dxa"/>
            <w:vAlign w:val="center"/>
          </w:tcPr>
          <w:p w14:paraId="28013BCC" w14:textId="77777777" w:rsidR="009728F8" w:rsidRDefault="009728F8" w:rsidP="009728F8">
            <w:pPr>
              <w:pStyle w:val="DG0"/>
            </w:pPr>
          </w:p>
        </w:tc>
        <w:tc>
          <w:tcPr>
            <w:tcW w:w="567" w:type="dxa"/>
            <w:vAlign w:val="center"/>
          </w:tcPr>
          <w:p w14:paraId="525FC7D7" w14:textId="3C209D21" w:rsidR="009728F8" w:rsidRDefault="009728F8" w:rsidP="009728F8">
            <w:pPr>
              <w:pStyle w:val="DG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86" w:type="dxa"/>
            <w:tcBorders>
              <w:right w:val="single" w:sz="12" w:space="0" w:color="auto"/>
            </w:tcBorders>
            <w:vAlign w:val="center"/>
          </w:tcPr>
          <w:p w14:paraId="3F826EED" w14:textId="77777777" w:rsidR="009728F8" w:rsidRDefault="009728F8" w:rsidP="009728F8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9728F8" w14:paraId="15DBD462" w14:textId="77777777" w:rsidTr="004C116E">
        <w:trPr>
          <w:trHeight w:val="454"/>
        </w:trPr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617BC9C" w14:textId="7EB13A66" w:rsidR="009728F8" w:rsidRDefault="009728F8" w:rsidP="009728F8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77AB8443" w14:textId="4DF9016A" w:rsidR="009728F8" w:rsidRPr="00661CA9" w:rsidRDefault="009728F8" w:rsidP="009728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</w:t>
            </w: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0%</w:t>
            </w:r>
          </w:p>
        </w:tc>
        <w:tc>
          <w:tcPr>
            <w:tcW w:w="213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9FDE525" w14:textId="520BBBF6" w:rsidR="009728F8" w:rsidRPr="00661CA9" w:rsidRDefault="009728F8" w:rsidP="009728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61CA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项目制作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6C4C7802" w14:textId="77777777" w:rsidR="009728F8" w:rsidRDefault="009728F8" w:rsidP="009728F8">
            <w:pPr>
              <w:pStyle w:val="DG0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272945" w14:textId="77777777" w:rsidR="009728F8" w:rsidRDefault="009728F8" w:rsidP="009728F8">
            <w:pPr>
              <w:pStyle w:val="DG0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A4CE13" w14:textId="62AD63E2" w:rsidR="009728F8" w:rsidRDefault="009728F8" w:rsidP="009728F8">
            <w:pPr>
              <w:pStyle w:val="DG0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829793" w14:textId="12DD2DE9" w:rsidR="009728F8" w:rsidRDefault="009728F8" w:rsidP="009728F8">
            <w:pPr>
              <w:pStyle w:val="DG0"/>
            </w:pPr>
            <w:r>
              <w:t>50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FDD917" w14:textId="62170966" w:rsidR="009728F8" w:rsidRDefault="009728F8" w:rsidP="009728F8">
            <w:pPr>
              <w:pStyle w:val="DG0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7E1668" w14:textId="56E4AE95" w:rsidR="009728F8" w:rsidRDefault="009728F8" w:rsidP="009728F8">
            <w:pPr>
              <w:pStyle w:val="DG0"/>
            </w:pPr>
            <w:r>
              <w:t>10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2E5F76" w14:textId="6A2FEDC4" w:rsidR="009728F8" w:rsidRDefault="009728F8" w:rsidP="009728F8">
            <w:pPr>
              <w:pStyle w:val="DG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10F6E1" w14:textId="77777777" w:rsidR="009728F8" w:rsidRDefault="009728F8" w:rsidP="009728F8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22AFE8FF" w14:textId="77777777" w:rsidR="0068636B" w:rsidRDefault="00000000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 xml:space="preserve">六、其他需要说明的问题 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68636B" w14:paraId="2CE67693" w14:textId="77777777">
        <w:tc>
          <w:tcPr>
            <w:tcW w:w="8296" w:type="dxa"/>
          </w:tcPr>
          <w:p w14:paraId="518A52C8" w14:textId="7FF5943B" w:rsidR="0068636B" w:rsidRPr="00FD3F1F" w:rsidRDefault="00661CA9" w:rsidP="00FD3F1F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FD3F1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无</w:t>
            </w:r>
          </w:p>
          <w:p w14:paraId="42969BD2" w14:textId="77777777" w:rsidR="0068636B" w:rsidRDefault="0068636B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14:paraId="26E4A6F9" w14:textId="77777777" w:rsidR="0068636B" w:rsidRDefault="0068636B">
            <w:pPr>
              <w:pStyle w:val="DG0"/>
              <w:jc w:val="left"/>
              <w:rPr>
                <w:rFonts w:ascii="黑体"/>
              </w:rPr>
            </w:pPr>
          </w:p>
        </w:tc>
      </w:tr>
    </w:tbl>
    <w:p w14:paraId="205FB042" w14:textId="77777777" w:rsidR="0068636B" w:rsidRDefault="0068636B">
      <w:pPr>
        <w:pStyle w:val="DG1"/>
        <w:rPr>
          <w:rFonts w:ascii="黑体" w:hAnsi="宋体"/>
          <w:sz w:val="18"/>
          <w:szCs w:val="16"/>
        </w:rPr>
      </w:pPr>
    </w:p>
    <w:sectPr w:rsidR="0068636B">
      <w:headerReference w:type="default" r:id="rId13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67304" w14:textId="77777777" w:rsidR="001B6465" w:rsidRDefault="001B6465">
      <w:r>
        <w:separator/>
      </w:r>
    </w:p>
  </w:endnote>
  <w:endnote w:type="continuationSeparator" w:id="0">
    <w:p w14:paraId="67F38FBB" w14:textId="77777777" w:rsidR="001B6465" w:rsidRDefault="001B6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FEEF0" w14:textId="77777777" w:rsidR="001B6465" w:rsidRDefault="001B6465">
      <w:r>
        <w:separator/>
      </w:r>
    </w:p>
  </w:footnote>
  <w:footnote w:type="continuationSeparator" w:id="0">
    <w:p w14:paraId="2DE79469" w14:textId="77777777" w:rsidR="001B6465" w:rsidRDefault="001B6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EBE9" w14:textId="77777777" w:rsidR="0068636B" w:rsidRDefault="00000000">
    <w:pPr>
      <w:jc w:val="right"/>
      <w:rPr>
        <w:rFonts w:ascii="方正小标宋简体" w:eastAsia="方正小标宋简体" w:hAnsi="方正小标宋简体"/>
      </w:rPr>
    </w:pPr>
    <w:r>
      <w:rPr>
        <w:rFonts w:ascii="方正小标宋简体" w:eastAsia="方正小标宋简体" w:hAnsi="方正小标宋简体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7C1832" wp14:editId="52B9027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9F7F72" w14:textId="77777777" w:rsidR="0068636B" w:rsidRDefault="00000000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7C183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0.05pt;margin-top:14.65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" stroked="f" strokeweight=".5pt">
              <v:textbox>
                <w:txbxContent>
                  <w:p w14:paraId="1E9F7F72" w14:textId="77777777" w:rsidR="0068636B" w:rsidRDefault="00000000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</w:t>
                    </w:r>
                    <w:r>
                      <w:rPr>
                        <w:rFonts w:ascii="Times New Roman" w:hAnsi="Times New Roman"/>
                      </w:rPr>
                      <w:t>（</w:t>
                    </w:r>
                    <w:r>
                      <w:rPr>
                        <w:rFonts w:ascii="Times New Roman" w:hAnsi="Times New Roman"/>
                      </w:rPr>
                      <w:t>A0</w:t>
                    </w:r>
                    <w:r>
                      <w:rPr>
                        <w:rFonts w:ascii="Times New Roman" w:hAnsi="Times New Roma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13F45"/>
    <w:multiLevelType w:val="multilevel"/>
    <w:tmpl w:val="1B7A71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C62C6E"/>
    <w:multiLevelType w:val="multilevel"/>
    <w:tmpl w:val="657A8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A209E8"/>
    <w:multiLevelType w:val="multilevel"/>
    <w:tmpl w:val="647AF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1F4820"/>
    <w:multiLevelType w:val="multilevel"/>
    <w:tmpl w:val="7478B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A70D18"/>
    <w:multiLevelType w:val="multilevel"/>
    <w:tmpl w:val="FC7A6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770DE8"/>
    <w:multiLevelType w:val="multilevel"/>
    <w:tmpl w:val="7938E7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603DB2"/>
    <w:multiLevelType w:val="multilevel"/>
    <w:tmpl w:val="3788E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2B0951"/>
    <w:multiLevelType w:val="multilevel"/>
    <w:tmpl w:val="55B4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0B0905"/>
    <w:multiLevelType w:val="multilevel"/>
    <w:tmpl w:val="455071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914192">
    <w:abstractNumId w:val="6"/>
  </w:num>
  <w:num w:numId="2" w16cid:durableId="374429166">
    <w:abstractNumId w:val="2"/>
  </w:num>
  <w:num w:numId="3" w16cid:durableId="1649897144">
    <w:abstractNumId w:val="7"/>
  </w:num>
  <w:num w:numId="4" w16cid:durableId="880747333">
    <w:abstractNumId w:val="8"/>
  </w:num>
  <w:num w:numId="5" w16cid:durableId="813529484">
    <w:abstractNumId w:val="4"/>
  </w:num>
  <w:num w:numId="6" w16cid:durableId="964505346">
    <w:abstractNumId w:val="5"/>
  </w:num>
  <w:num w:numId="7" w16cid:durableId="1834490618">
    <w:abstractNumId w:val="1"/>
  </w:num>
  <w:num w:numId="8" w16cid:durableId="981544167">
    <w:abstractNumId w:val="0"/>
  </w:num>
  <w:num w:numId="9" w16cid:durableId="1381579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M4ZWFkMzhhNjc0NzYwYjI3ZjA5M2Q0MGFlNTkyYzkifQ=="/>
  </w:docVars>
  <w:rsids>
    <w:rsidRoot w:val="00B7651F"/>
    <w:rsid w:val="000009F4"/>
    <w:rsid w:val="00017D34"/>
    <w:rsid w:val="000203E0"/>
    <w:rsid w:val="000210E0"/>
    <w:rsid w:val="00033082"/>
    <w:rsid w:val="00044088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100633"/>
    <w:rsid w:val="001072BC"/>
    <w:rsid w:val="00114BD6"/>
    <w:rsid w:val="00130F6D"/>
    <w:rsid w:val="00133554"/>
    <w:rsid w:val="00144082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B6465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91766"/>
    <w:rsid w:val="002A4649"/>
    <w:rsid w:val="002A7227"/>
    <w:rsid w:val="002B0773"/>
    <w:rsid w:val="002B0C48"/>
    <w:rsid w:val="002B13CA"/>
    <w:rsid w:val="002B3650"/>
    <w:rsid w:val="002B7322"/>
    <w:rsid w:val="002C58B6"/>
    <w:rsid w:val="002C78A7"/>
    <w:rsid w:val="002D0E86"/>
    <w:rsid w:val="002D763E"/>
    <w:rsid w:val="002D7C47"/>
    <w:rsid w:val="002E33CE"/>
    <w:rsid w:val="002E3721"/>
    <w:rsid w:val="002E6F95"/>
    <w:rsid w:val="002E764D"/>
    <w:rsid w:val="002F3157"/>
    <w:rsid w:val="002F6263"/>
    <w:rsid w:val="002F6BD5"/>
    <w:rsid w:val="002F7347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5580F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225F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C1DE3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86D"/>
    <w:rsid w:val="0052192E"/>
    <w:rsid w:val="00524300"/>
    <w:rsid w:val="00541F72"/>
    <w:rsid w:val="00542388"/>
    <w:rsid w:val="0054382A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7EC2"/>
    <w:rsid w:val="005A13AB"/>
    <w:rsid w:val="005B1150"/>
    <w:rsid w:val="005B1FFC"/>
    <w:rsid w:val="005B2B6D"/>
    <w:rsid w:val="005B4B4E"/>
    <w:rsid w:val="005C3A76"/>
    <w:rsid w:val="005D5B6F"/>
    <w:rsid w:val="005E38A5"/>
    <w:rsid w:val="005F5185"/>
    <w:rsid w:val="0062115C"/>
    <w:rsid w:val="0062265B"/>
    <w:rsid w:val="00624B5C"/>
    <w:rsid w:val="00624DEB"/>
    <w:rsid w:val="00624FE1"/>
    <w:rsid w:val="0062577D"/>
    <w:rsid w:val="0063249D"/>
    <w:rsid w:val="006331EE"/>
    <w:rsid w:val="006337DE"/>
    <w:rsid w:val="006355E6"/>
    <w:rsid w:val="00637E00"/>
    <w:rsid w:val="0064038A"/>
    <w:rsid w:val="0065167D"/>
    <w:rsid w:val="00652D13"/>
    <w:rsid w:val="00661CA9"/>
    <w:rsid w:val="0066595A"/>
    <w:rsid w:val="00666206"/>
    <w:rsid w:val="00672788"/>
    <w:rsid w:val="00676183"/>
    <w:rsid w:val="00680DA3"/>
    <w:rsid w:val="0068377F"/>
    <w:rsid w:val="0068636B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30F5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25DF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57A05"/>
    <w:rsid w:val="009656CC"/>
    <w:rsid w:val="00970E8C"/>
    <w:rsid w:val="00971671"/>
    <w:rsid w:val="009728F8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6016C"/>
    <w:rsid w:val="00A769B1"/>
    <w:rsid w:val="00A77DA3"/>
    <w:rsid w:val="00A837D5"/>
    <w:rsid w:val="00A83E04"/>
    <w:rsid w:val="00A91091"/>
    <w:rsid w:val="00A93EE3"/>
    <w:rsid w:val="00A94093"/>
    <w:rsid w:val="00A94BA9"/>
    <w:rsid w:val="00AA4970"/>
    <w:rsid w:val="00AA536D"/>
    <w:rsid w:val="00AB22C0"/>
    <w:rsid w:val="00AB28FC"/>
    <w:rsid w:val="00AB49E4"/>
    <w:rsid w:val="00AC0CA6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0669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4F53"/>
    <w:rsid w:val="00D37832"/>
    <w:rsid w:val="00D44860"/>
    <w:rsid w:val="00D47519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000A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3332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53"/>
    <w:rsid w:val="00ED3B5C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3F1F"/>
    <w:rsid w:val="00FD5663"/>
    <w:rsid w:val="00FD56C6"/>
    <w:rsid w:val="00FD667D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26F4679D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133DD"/>
  <w15:docId w15:val="{E1E9126E-775A-4343-8491-5B6898E30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unhideWhenUsed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347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a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c">
    <w:name w:val="List Paragraph"/>
    <w:basedOn w:val="a"/>
    <w:uiPriority w:val="99"/>
    <w:unhideWhenUsed/>
    <w:pPr>
      <w:ind w:firstLineChars="200" w:firstLine="420"/>
    </w:pPr>
  </w:style>
  <w:style w:type="paragraph" w:customStyle="1" w:styleId="DG1">
    <w:name w:val="一级标题DG"/>
    <w:basedOn w:val="a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9"/>
    <w:qFormat/>
    <w:pPr>
      <w:spacing w:beforeLines="25" w:before="25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qFormat/>
  </w:style>
  <w:style w:type="character" w:styleId="ad">
    <w:name w:val="Placeholder Text"/>
    <w:basedOn w:val="a0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FAC9532-FBF0-B244-81AA-2A685C215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juvg</dc:creator>
  <cp:lastModifiedBy>成昊 王</cp:lastModifiedBy>
  <cp:revision>2</cp:revision>
  <cp:lastPrinted>2023-11-21T00:52:00Z</cp:lastPrinted>
  <dcterms:created xsi:type="dcterms:W3CDTF">2024-03-09T01:50:00Z</dcterms:created>
  <dcterms:modified xsi:type="dcterms:W3CDTF">2024-03-09T01:50:00Z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B8588DEF0F9F45EEA60E8230054E83AB_12</vt:lpwstr>
  </property>
</Properties>
</file>