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11F2D4" w14:textId="77777777" w:rsidR="006A05A5" w:rsidRDefault="009D717B">
      <w:pPr>
        <w:jc w:val="center"/>
        <w:rPr>
          <w:rFonts w:ascii="黑体" w:eastAsia="黑体" w:hAnsi="黑体" w:hint="eastAsia"/>
          <w:bCs/>
          <w:sz w:val="32"/>
          <w:szCs w:val="32"/>
        </w:rPr>
      </w:pPr>
      <w:r>
        <w:rPr>
          <w:rFonts w:ascii="黑体" w:eastAsia="黑体" w:hAnsi="黑体" w:hint="eastAsia"/>
          <w:bCs/>
          <w:sz w:val="32"/>
          <w:szCs w:val="32"/>
        </w:rPr>
        <w:t xml:space="preserve">《 </w:t>
      </w:r>
      <w:r>
        <w:rPr>
          <w:rFonts w:ascii="黑体" w:eastAsia="黑体" w:hAnsi="黑体"/>
          <w:bCs/>
          <w:sz w:val="32"/>
          <w:szCs w:val="32"/>
        </w:rPr>
        <w:t xml:space="preserve"> </w:t>
      </w:r>
      <w:r>
        <w:rPr>
          <w:rFonts w:ascii="黑体" w:eastAsia="黑体" w:hAnsi="黑体" w:hint="eastAsia"/>
          <w:bCs/>
          <w:sz w:val="32"/>
          <w:szCs w:val="32"/>
        </w:rPr>
        <w:t>传感器技术应用</w:t>
      </w:r>
      <w:r>
        <w:rPr>
          <w:rFonts w:ascii="黑体" w:eastAsia="黑体" w:hAnsi="黑体"/>
          <w:bCs/>
          <w:sz w:val="32"/>
          <w:szCs w:val="32"/>
        </w:rPr>
        <w:t xml:space="preserve">  </w:t>
      </w:r>
      <w:r>
        <w:rPr>
          <w:rFonts w:ascii="黑体" w:eastAsia="黑体" w:hAnsi="黑体" w:hint="eastAsia"/>
          <w:bCs/>
          <w:sz w:val="32"/>
          <w:szCs w:val="32"/>
        </w:rPr>
        <w:t>》本科课程教学大纲</w:t>
      </w:r>
    </w:p>
    <w:p w14:paraId="0C9D77C6" w14:textId="77777777" w:rsidR="006A05A5" w:rsidRDefault="009D717B">
      <w:pPr>
        <w:pStyle w:val="DG1"/>
        <w:spacing w:beforeLines="100" w:before="326" w:line="360" w:lineRule="auto"/>
        <w:rPr>
          <w:rFonts w:ascii="黑体" w:hAnsi="宋体" w:hint="eastAsia"/>
        </w:rPr>
      </w:pPr>
      <w:r>
        <w:rPr>
          <w:rFonts w:ascii="黑体" w:hAnsi="宋体"/>
        </w:rPr>
        <w:t>一</w:t>
      </w:r>
      <w:r>
        <w:rPr>
          <w:rFonts w:ascii="黑体" w:hAnsi="宋体" w:hint="eastAsia"/>
        </w:rPr>
        <w:t>、课程</w:t>
      </w:r>
      <w:r>
        <w:rPr>
          <w:rFonts w:ascii="黑体" w:hAnsi="宋体"/>
        </w:rPr>
        <w:t>基本信息</w:t>
      </w:r>
    </w:p>
    <w:tbl>
      <w:tblPr>
        <w:tblStyle w:val="aa"/>
        <w:tblW w:w="0" w:type="auto"/>
        <w:tblCellMar>
          <w:top w:w="57" w:type="dxa"/>
          <w:left w:w="85" w:type="dxa"/>
          <w:bottom w:w="57" w:type="dxa"/>
          <w:right w:w="85" w:type="dxa"/>
        </w:tblCellMar>
        <w:tblLook w:val="04A0" w:firstRow="1" w:lastRow="0" w:firstColumn="1" w:lastColumn="0" w:noHBand="0" w:noVBand="1"/>
      </w:tblPr>
      <w:tblGrid>
        <w:gridCol w:w="1691"/>
        <w:gridCol w:w="2260"/>
        <w:gridCol w:w="1272"/>
        <w:gridCol w:w="854"/>
        <w:gridCol w:w="571"/>
        <w:gridCol w:w="842"/>
        <w:gridCol w:w="786"/>
      </w:tblGrid>
      <w:tr w:rsidR="006A05A5" w14:paraId="48B591A6" w14:textId="77777777">
        <w:trPr>
          <w:trHeight w:val="340"/>
        </w:trPr>
        <w:tc>
          <w:tcPr>
            <w:tcW w:w="1691" w:type="dxa"/>
            <w:vMerge w:val="restart"/>
            <w:tcBorders>
              <w:top w:val="single" w:sz="12" w:space="0" w:color="auto"/>
              <w:left w:val="single" w:sz="12" w:space="0" w:color="auto"/>
            </w:tcBorders>
            <w:shd w:val="clear" w:color="auto" w:fill="auto"/>
            <w:vAlign w:val="center"/>
          </w:tcPr>
          <w:p w14:paraId="1008A8B8" w14:textId="77777777" w:rsidR="006A05A5" w:rsidRDefault="009D717B">
            <w:pPr>
              <w:jc w:val="center"/>
              <w:rPr>
                <w:rFonts w:ascii="黑体" w:eastAsia="黑体" w:hAnsi="黑体" w:hint="eastAsia"/>
                <w:color w:val="000000" w:themeColor="text1"/>
                <w:sz w:val="21"/>
                <w:szCs w:val="18"/>
              </w:rPr>
            </w:pPr>
            <w:r>
              <w:rPr>
                <w:rFonts w:ascii="黑体" w:eastAsia="黑体" w:hAnsi="黑体" w:hint="eastAsia"/>
                <w:color w:val="000000" w:themeColor="text1"/>
                <w:sz w:val="21"/>
                <w:szCs w:val="18"/>
              </w:rPr>
              <w:t>课程名称</w:t>
            </w:r>
          </w:p>
        </w:tc>
        <w:tc>
          <w:tcPr>
            <w:tcW w:w="6585" w:type="dxa"/>
            <w:gridSpan w:val="6"/>
            <w:tcBorders>
              <w:top w:val="single" w:sz="12" w:space="0" w:color="auto"/>
              <w:right w:val="single" w:sz="12" w:space="0" w:color="auto"/>
            </w:tcBorders>
            <w:vAlign w:val="center"/>
          </w:tcPr>
          <w:p w14:paraId="373D60C1" w14:textId="77777777" w:rsidR="006A05A5" w:rsidRDefault="009D717B">
            <w:pPr>
              <w:jc w:val="left"/>
              <w:rPr>
                <w:rFonts w:hint="eastAsia"/>
                <w:color w:val="000000" w:themeColor="text1"/>
                <w:sz w:val="21"/>
                <w:szCs w:val="21"/>
              </w:rPr>
            </w:pPr>
            <w:r>
              <w:rPr>
                <w:rFonts w:asciiTheme="majorEastAsia" w:eastAsiaTheme="majorEastAsia" w:hAnsiTheme="majorEastAsia" w:hint="eastAsia"/>
                <w:color w:val="000000" w:themeColor="text1"/>
                <w:sz w:val="21"/>
                <w:szCs w:val="21"/>
              </w:rPr>
              <w:t>传感器技术应用</w:t>
            </w:r>
          </w:p>
        </w:tc>
      </w:tr>
      <w:tr w:rsidR="006A05A5" w14:paraId="65B33290" w14:textId="77777777">
        <w:trPr>
          <w:trHeight w:val="340"/>
        </w:trPr>
        <w:tc>
          <w:tcPr>
            <w:tcW w:w="1691" w:type="dxa"/>
            <w:vMerge/>
            <w:tcBorders>
              <w:left w:val="single" w:sz="12" w:space="0" w:color="auto"/>
            </w:tcBorders>
            <w:shd w:val="clear" w:color="auto" w:fill="auto"/>
            <w:vAlign w:val="center"/>
          </w:tcPr>
          <w:p w14:paraId="78A1565B" w14:textId="77777777" w:rsidR="006A05A5" w:rsidRDefault="006A05A5">
            <w:pPr>
              <w:jc w:val="center"/>
              <w:rPr>
                <w:rFonts w:ascii="黑体" w:eastAsia="黑体" w:hAnsi="黑体" w:hint="eastAsia"/>
                <w:color w:val="000000" w:themeColor="text1"/>
                <w:sz w:val="21"/>
                <w:szCs w:val="18"/>
              </w:rPr>
            </w:pPr>
          </w:p>
        </w:tc>
        <w:tc>
          <w:tcPr>
            <w:tcW w:w="6585" w:type="dxa"/>
            <w:gridSpan w:val="6"/>
            <w:tcBorders>
              <w:right w:val="single" w:sz="12" w:space="0" w:color="auto"/>
            </w:tcBorders>
            <w:vAlign w:val="center"/>
          </w:tcPr>
          <w:p w14:paraId="607AE515" w14:textId="77777777" w:rsidR="006A05A5" w:rsidRDefault="009D717B">
            <w:pPr>
              <w:jc w:val="left"/>
              <w:rPr>
                <w:rFonts w:hint="eastAsia"/>
                <w:color w:val="000000" w:themeColor="text1"/>
                <w:sz w:val="21"/>
                <w:szCs w:val="21"/>
              </w:rPr>
            </w:pPr>
            <w:r>
              <w:rPr>
                <w:rFonts w:ascii="Times New Roman" w:hAnsi="Times New Roman" w:cs="Times New Roman"/>
                <w:sz w:val="21"/>
                <w:szCs w:val="21"/>
              </w:rPr>
              <w:t>Sensor Technology Application</w:t>
            </w:r>
          </w:p>
        </w:tc>
      </w:tr>
      <w:tr w:rsidR="006A05A5" w14:paraId="7097457A" w14:textId="77777777">
        <w:trPr>
          <w:trHeight w:val="340"/>
        </w:trPr>
        <w:tc>
          <w:tcPr>
            <w:tcW w:w="1691" w:type="dxa"/>
            <w:tcBorders>
              <w:left w:val="single" w:sz="12" w:space="0" w:color="auto"/>
            </w:tcBorders>
            <w:shd w:val="clear" w:color="auto" w:fill="auto"/>
            <w:vAlign w:val="center"/>
          </w:tcPr>
          <w:p w14:paraId="26A7B9A5" w14:textId="77777777" w:rsidR="006A05A5" w:rsidRDefault="009D717B">
            <w:pPr>
              <w:jc w:val="center"/>
              <w:rPr>
                <w:rFonts w:ascii="黑体" w:eastAsia="黑体" w:hAnsi="黑体" w:hint="eastAsia"/>
                <w:color w:val="000000" w:themeColor="text1"/>
                <w:sz w:val="21"/>
                <w:szCs w:val="18"/>
              </w:rPr>
            </w:pPr>
            <w:r>
              <w:rPr>
                <w:rFonts w:ascii="黑体" w:eastAsia="黑体" w:hAnsi="黑体"/>
                <w:color w:val="000000" w:themeColor="text1"/>
                <w:sz w:val="21"/>
                <w:szCs w:val="18"/>
              </w:rPr>
              <w:t>课程代码</w:t>
            </w:r>
          </w:p>
        </w:tc>
        <w:tc>
          <w:tcPr>
            <w:tcW w:w="2260" w:type="dxa"/>
            <w:vAlign w:val="center"/>
          </w:tcPr>
          <w:p w14:paraId="0B89C809" w14:textId="418E3D32" w:rsidR="006A05A5" w:rsidRDefault="009D717B">
            <w:pPr>
              <w:jc w:val="center"/>
              <w:rPr>
                <w:rFonts w:ascii="黑体" w:eastAsia="黑体" w:hAnsi="黑体" w:hint="eastAsia"/>
                <w:color w:val="000000" w:themeColor="text1"/>
                <w:sz w:val="21"/>
                <w:szCs w:val="21"/>
              </w:rPr>
            </w:pPr>
            <w:r>
              <w:rPr>
                <w:color w:val="000000"/>
                <w:sz w:val="20"/>
                <w:szCs w:val="20"/>
              </w:rPr>
              <w:t>20</w:t>
            </w:r>
            <w:r w:rsidR="0072432D">
              <w:rPr>
                <w:rFonts w:hint="eastAsia"/>
                <w:color w:val="000000"/>
                <w:sz w:val="20"/>
                <w:szCs w:val="20"/>
              </w:rPr>
              <w:t>4</w:t>
            </w:r>
            <w:r>
              <w:rPr>
                <w:color w:val="000000"/>
                <w:sz w:val="20"/>
                <w:szCs w:val="20"/>
              </w:rPr>
              <w:t>0442</w:t>
            </w:r>
          </w:p>
        </w:tc>
        <w:tc>
          <w:tcPr>
            <w:tcW w:w="2126" w:type="dxa"/>
            <w:gridSpan w:val="2"/>
            <w:vAlign w:val="center"/>
          </w:tcPr>
          <w:p w14:paraId="3FCBB39F" w14:textId="77777777" w:rsidR="006A05A5" w:rsidRDefault="009D717B">
            <w:pPr>
              <w:jc w:val="center"/>
              <w:rPr>
                <w:rFonts w:ascii="黑体" w:eastAsia="黑体" w:hAnsi="黑体" w:hint="eastAsia"/>
                <w:color w:val="000000" w:themeColor="text1"/>
                <w:sz w:val="21"/>
                <w:szCs w:val="21"/>
              </w:rPr>
            </w:pPr>
            <w:r>
              <w:rPr>
                <w:rFonts w:ascii="黑体" w:eastAsia="黑体" w:hAnsi="黑体"/>
                <w:color w:val="000000" w:themeColor="text1"/>
                <w:sz w:val="21"/>
                <w:szCs w:val="21"/>
              </w:rPr>
              <w:t>课程学分</w:t>
            </w:r>
          </w:p>
        </w:tc>
        <w:tc>
          <w:tcPr>
            <w:tcW w:w="2199" w:type="dxa"/>
            <w:gridSpan w:val="3"/>
            <w:tcBorders>
              <w:right w:val="single" w:sz="12" w:space="0" w:color="auto"/>
            </w:tcBorders>
            <w:vAlign w:val="center"/>
          </w:tcPr>
          <w:p w14:paraId="04B6B701" w14:textId="77777777" w:rsidR="006A05A5" w:rsidRDefault="009D717B">
            <w:pPr>
              <w:jc w:val="center"/>
              <w:rPr>
                <w:rFonts w:hint="eastAsia"/>
                <w:color w:val="000000" w:themeColor="text1"/>
                <w:sz w:val="21"/>
                <w:szCs w:val="21"/>
              </w:rPr>
            </w:pPr>
            <w:r>
              <w:rPr>
                <w:rFonts w:hint="eastAsia"/>
                <w:color w:val="000000" w:themeColor="text1"/>
                <w:sz w:val="21"/>
                <w:szCs w:val="21"/>
              </w:rPr>
              <w:t>3</w:t>
            </w:r>
          </w:p>
        </w:tc>
      </w:tr>
      <w:tr w:rsidR="006A05A5" w14:paraId="57821D3B" w14:textId="77777777">
        <w:trPr>
          <w:trHeight w:val="340"/>
        </w:trPr>
        <w:tc>
          <w:tcPr>
            <w:tcW w:w="1691" w:type="dxa"/>
            <w:tcBorders>
              <w:left w:val="single" w:sz="12" w:space="0" w:color="auto"/>
            </w:tcBorders>
            <w:shd w:val="clear" w:color="auto" w:fill="auto"/>
            <w:vAlign w:val="center"/>
          </w:tcPr>
          <w:p w14:paraId="76514849" w14:textId="77777777" w:rsidR="006A05A5" w:rsidRDefault="009D717B">
            <w:pPr>
              <w:jc w:val="center"/>
              <w:rPr>
                <w:rFonts w:hint="eastAsia"/>
                <w:sz w:val="21"/>
                <w:szCs w:val="18"/>
              </w:rPr>
            </w:pPr>
            <w:r>
              <w:rPr>
                <w:rFonts w:ascii="黑体" w:eastAsia="黑体" w:hAnsi="黑体" w:hint="eastAsia"/>
                <w:color w:val="000000" w:themeColor="text1"/>
                <w:sz w:val="21"/>
                <w:szCs w:val="18"/>
              </w:rPr>
              <w:t>课程学时</w:t>
            </w:r>
            <w:r>
              <w:rPr>
                <w:rFonts w:hint="eastAsia"/>
                <w:sz w:val="21"/>
                <w:szCs w:val="18"/>
              </w:rPr>
              <w:t xml:space="preserve"> </w:t>
            </w:r>
          </w:p>
        </w:tc>
        <w:tc>
          <w:tcPr>
            <w:tcW w:w="2260" w:type="dxa"/>
            <w:vAlign w:val="center"/>
          </w:tcPr>
          <w:p w14:paraId="274F192C" w14:textId="77777777" w:rsidR="006A05A5" w:rsidRDefault="009D717B">
            <w:pPr>
              <w:jc w:val="center"/>
              <w:rPr>
                <w:rFonts w:ascii="Times New Roman" w:hAnsi="Times New Roman"/>
                <w:color w:val="000000" w:themeColor="text1"/>
                <w:sz w:val="21"/>
                <w:szCs w:val="21"/>
              </w:rPr>
            </w:pPr>
            <w:r>
              <w:rPr>
                <w:rFonts w:ascii="Times New Roman" w:hAnsi="Times New Roman" w:hint="eastAsia"/>
                <w:color w:val="000000" w:themeColor="text1"/>
                <w:sz w:val="21"/>
                <w:szCs w:val="21"/>
              </w:rPr>
              <w:t>4</w:t>
            </w:r>
            <w:r>
              <w:rPr>
                <w:rFonts w:ascii="Times New Roman" w:hAnsi="Times New Roman"/>
                <w:color w:val="000000" w:themeColor="text1"/>
                <w:sz w:val="21"/>
                <w:szCs w:val="21"/>
              </w:rPr>
              <w:t>8</w:t>
            </w:r>
          </w:p>
        </w:tc>
        <w:tc>
          <w:tcPr>
            <w:tcW w:w="1272" w:type="dxa"/>
            <w:vAlign w:val="center"/>
          </w:tcPr>
          <w:p w14:paraId="2085822E" w14:textId="77777777" w:rsidR="006A05A5" w:rsidRDefault="009D717B">
            <w:pPr>
              <w:jc w:val="center"/>
              <w:rPr>
                <w:rFonts w:hint="eastAsia"/>
                <w:color w:val="000000" w:themeColor="text1"/>
                <w:sz w:val="21"/>
                <w:szCs w:val="21"/>
              </w:rPr>
            </w:pPr>
            <w:r>
              <w:rPr>
                <w:rFonts w:ascii="黑体" w:eastAsia="黑体" w:hAnsi="黑体" w:hint="eastAsia"/>
                <w:color w:val="000000" w:themeColor="text1"/>
                <w:sz w:val="21"/>
                <w:szCs w:val="21"/>
              </w:rPr>
              <w:t>理论学时</w:t>
            </w:r>
          </w:p>
        </w:tc>
        <w:tc>
          <w:tcPr>
            <w:tcW w:w="854" w:type="dxa"/>
            <w:vAlign w:val="center"/>
          </w:tcPr>
          <w:p w14:paraId="3CDFE658" w14:textId="77777777" w:rsidR="006A05A5" w:rsidRDefault="009D717B">
            <w:pPr>
              <w:jc w:val="center"/>
              <w:rPr>
                <w:rFonts w:hint="eastAsia"/>
                <w:color w:val="000000" w:themeColor="text1"/>
                <w:sz w:val="21"/>
                <w:szCs w:val="21"/>
              </w:rPr>
            </w:pPr>
            <w:r>
              <w:rPr>
                <w:rFonts w:hint="eastAsia"/>
                <w:color w:val="000000" w:themeColor="text1"/>
                <w:sz w:val="21"/>
                <w:szCs w:val="21"/>
              </w:rPr>
              <w:t>1</w:t>
            </w:r>
            <w:r>
              <w:rPr>
                <w:color w:val="000000" w:themeColor="text1"/>
                <w:sz w:val="21"/>
                <w:szCs w:val="21"/>
              </w:rPr>
              <w:t>8</w:t>
            </w:r>
          </w:p>
        </w:tc>
        <w:tc>
          <w:tcPr>
            <w:tcW w:w="1413" w:type="dxa"/>
            <w:gridSpan w:val="2"/>
            <w:vAlign w:val="center"/>
          </w:tcPr>
          <w:p w14:paraId="74948A51" w14:textId="77777777" w:rsidR="006A05A5" w:rsidRDefault="009D717B">
            <w:pPr>
              <w:jc w:val="center"/>
              <w:rPr>
                <w:rFonts w:hint="eastAsia"/>
                <w:color w:val="000000" w:themeColor="text1"/>
                <w:sz w:val="21"/>
                <w:szCs w:val="21"/>
              </w:rPr>
            </w:pPr>
            <w:r>
              <w:rPr>
                <w:rFonts w:ascii="黑体" w:eastAsia="黑体" w:hAnsi="黑体" w:hint="eastAsia"/>
                <w:color w:val="000000" w:themeColor="text1"/>
                <w:sz w:val="21"/>
                <w:szCs w:val="21"/>
              </w:rPr>
              <w:t>实践学时</w:t>
            </w:r>
          </w:p>
        </w:tc>
        <w:tc>
          <w:tcPr>
            <w:tcW w:w="786" w:type="dxa"/>
            <w:tcBorders>
              <w:right w:val="single" w:sz="12" w:space="0" w:color="auto"/>
            </w:tcBorders>
            <w:vAlign w:val="center"/>
          </w:tcPr>
          <w:p w14:paraId="018B4927" w14:textId="77777777" w:rsidR="006A05A5" w:rsidRDefault="009D717B">
            <w:pPr>
              <w:jc w:val="center"/>
              <w:rPr>
                <w:rFonts w:hint="eastAsia"/>
                <w:color w:val="000000" w:themeColor="text1"/>
                <w:sz w:val="21"/>
                <w:szCs w:val="21"/>
              </w:rPr>
            </w:pPr>
            <w:r>
              <w:rPr>
                <w:rFonts w:hint="eastAsia"/>
                <w:color w:val="000000" w:themeColor="text1"/>
                <w:sz w:val="21"/>
                <w:szCs w:val="21"/>
              </w:rPr>
              <w:t>3</w:t>
            </w:r>
            <w:r>
              <w:rPr>
                <w:color w:val="000000" w:themeColor="text1"/>
                <w:sz w:val="21"/>
                <w:szCs w:val="21"/>
              </w:rPr>
              <w:t>0</w:t>
            </w:r>
          </w:p>
        </w:tc>
      </w:tr>
      <w:tr w:rsidR="006A05A5" w14:paraId="15DC6111" w14:textId="77777777">
        <w:trPr>
          <w:trHeight w:val="340"/>
        </w:trPr>
        <w:tc>
          <w:tcPr>
            <w:tcW w:w="1691" w:type="dxa"/>
            <w:tcBorders>
              <w:left w:val="single" w:sz="12" w:space="0" w:color="auto"/>
            </w:tcBorders>
            <w:shd w:val="clear" w:color="auto" w:fill="auto"/>
            <w:vAlign w:val="center"/>
          </w:tcPr>
          <w:p w14:paraId="35A845E3" w14:textId="77777777" w:rsidR="006A05A5" w:rsidRDefault="009D717B">
            <w:pPr>
              <w:jc w:val="center"/>
              <w:rPr>
                <w:rFonts w:ascii="黑体" w:eastAsia="黑体" w:hAnsi="黑体" w:hint="eastAsia"/>
                <w:color w:val="000000" w:themeColor="text1"/>
                <w:sz w:val="21"/>
                <w:szCs w:val="18"/>
              </w:rPr>
            </w:pPr>
            <w:r>
              <w:rPr>
                <w:rFonts w:ascii="黑体" w:eastAsia="黑体" w:hAnsi="黑体"/>
                <w:color w:val="000000" w:themeColor="text1"/>
                <w:sz w:val="21"/>
                <w:szCs w:val="18"/>
              </w:rPr>
              <w:t>开课</w:t>
            </w:r>
            <w:r>
              <w:rPr>
                <w:rFonts w:ascii="黑体" w:eastAsia="黑体" w:hAnsi="黑体" w:hint="eastAsia"/>
                <w:color w:val="000000" w:themeColor="text1"/>
                <w:sz w:val="21"/>
                <w:szCs w:val="18"/>
              </w:rPr>
              <w:t>学院</w:t>
            </w:r>
          </w:p>
        </w:tc>
        <w:tc>
          <w:tcPr>
            <w:tcW w:w="2260" w:type="dxa"/>
            <w:vAlign w:val="center"/>
          </w:tcPr>
          <w:p w14:paraId="138DF886" w14:textId="77777777" w:rsidR="006A05A5" w:rsidRDefault="009D717B">
            <w:pPr>
              <w:jc w:val="center"/>
              <w:rPr>
                <w:rFonts w:asciiTheme="majorEastAsia" w:eastAsiaTheme="majorEastAsia" w:hAnsiTheme="majorEastAsia" w:hint="eastAsia"/>
                <w:color w:val="000000" w:themeColor="text1"/>
                <w:sz w:val="21"/>
                <w:szCs w:val="21"/>
              </w:rPr>
            </w:pPr>
            <w:r>
              <w:rPr>
                <w:rFonts w:asciiTheme="majorEastAsia" w:eastAsiaTheme="majorEastAsia" w:hAnsiTheme="majorEastAsia" w:hint="eastAsia"/>
                <w:color w:val="000000" w:themeColor="text1"/>
                <w:sz w:val="21"/>
                <w:szCs w:val="21"/>
              </w:rPr>
              <w:t>艺术设计学院</w:t>
            </w:r>
          </w:p>
        </w:tc>
        <w:tc>
          <w:tcPr>
            <w:tcW w:w="2126" w:type="dxa"/>
            <w:gridSpan w:val="2"/>
            <w:vAlign w:val="center"/>
          </w:tcPr>
          <w:p w14:paraId="4883E51A" w14:textId="77777777" w:rsidR="006A05A5" w:rsidRDefault="009D717B">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适用</w:t>
            </w:r>
            <w:r>
              <w:rPr>
                <w:rFonts w:ascii="黑体" w:eastAsia="黑体" w:hAnsi="黑体"/>
                <w:color w:val="000000" w:themeColor="text1"/>
                <w:sz w:val="21"/>
                <w:szCs w:val="21"/>
              </w:rPr>
              <w:t>专业</w:t>
            </w:r>
            <w:r>
              <w:rPr>
                <w:rFonts w:ascii="黑体" w:eastAsia="黑体" w:hAnsi="黑体" w:hint="eastAsia"/>
                <w:color w:val="000000" w:themeColor="text1"/>
                <w:sz w:val="21"/>
                <w:szCs w:val="21"/>
              </w:rPr>
              <w:t>与年级</w:t>
            </w:r>
          </w:p>
        </w:tc>
        <w:tc>
          <w:tcPr>
            <w:tcW w:w="2199" w:type="dxa"/>
            <w:gridSpan w:val="3"/>
            <w:tcBorders>
              <w:right w:val="single" w:sz="12" w:space="0" w:color="auto"/>
            </w:tcBorders>
            <w:vAlign w:val="center"/>
          </w:tcPr>
          <w:p w14:paraId="06F8E7AC" w14:textId="77777777" w:rsidR="006A05A5" w:rsidRDefault="009D717B">
            <w:pPr>
              <w:jc w:val="center"/>
              <w:rPr>
                <w:rFonts w:hint="eastAsia"/>
                <w:color w:val="000000" w:themeColor="text1"/>
                <w:sz w:val="21"/>
                <w:szCs w:val="21"/>
              </w:rPr>
            </w:pPr>
            <w:r>
              <w:rPr>
                <w:rFonts w:hint="eastAsia"/>
                <w:color w:val="000000" w:themeColor="text1"/>
                <w:sz w:val="21"/>
                <w:szCs w:val="21"/>
              </w:rPr>
              <w:t>艺术与科技 大三</w:t>
            </w:r>
          </w:p>
        </w:tc>
      </w:tr>
      <w:tr w:rsidR="006A05A5" w14:paraId="54F87D9C" w14:textId="77777777">
        <w:trPr>
          <w:trHeight w:val="340"/>
        </w:trPr>
        <w:tc>
          <w:tcPr>
            <w:tcW w:w="1691" w:type="dxa"/>
            <w:tcBorders>
              <w:left w:val="single" w:sz="12" w:space="0" w:color="auto"/>
            </w:tcBorders>
            <w:shd w:val="clear" w:color="auto" w:fill="auto"/>
            <w:vAlign w:val="center"/>
          </w:tcPr>
          <w:p w14:paraId="428489C4" w14:textId="77777777" w:rsidR="006A05A5" w:rsidRDefault="009D717B">
            <w:pPr>
              <w:jc w:val="center"/>
              <w:rPr>
                <w:rFonts w:ascii="黑体" w:eastAsia="黑体" w:hAnsi="黑体" w:hint="eastAsia"/>
                <w:color w:val="000000" w:themeColor="text1"/>
                <w:sz w:val="21"/>
                <w:szCs w:val="18"/>
              </w:rPr>
            </w:pPr>
            <w:r>
              <w:rPr>
                <w:rFonts w:ascii="黑体" w:eastAsia="黑体" w:hAnsi="黑体" w:hint="eastAsia"/>
                <w:color w:val="000000" w:themeColor="text1"/>
                <w:sz w:val="21"/>
                <w:szCs w:val="18"/>
              </w:rPr>
              <w:t>课程类别与性质</w:t>
            </w:r>
          </w:p>
        </w:tc>
        <w:tc>
          <w:tcPr>
            <w:tcW w:w="2260" w:type="dxa"/>
            <w:vAlign w:val="center"/>
          </w:tcPr>
          <w:p w14:paraId="71A5EDB4" w14:textId="77777777" w:rsidR="006A05A5" w:rsidRDefault="009D717B">
            <w:pPr>
              <w:jc w:val="center"/>
              <w:rPr>
                <w:rFonts w:hint="eastAsia"/>
                <w:color w:val="000000" w:themeColor="text1"/>
                <w:sz w:val="21"/>
                <w:szCs w:val="21"/>
              </w:rPr>
            </w:pPr>
            <w:r>
              <w:rPr>
                <w:rFonts w:hint="eastAsia"/>
                <w:color w:val="000000" w:themeColor="text1"/>
                <w:sz w:val="21"/>
                <w:szCs w:val="21"/>
              </w:rPr>
              <w:t>专业必修课</w:t>
            </w:r>
          </w:p>
        </w:tc>
        <w:tc>
          <w:tcPr>
            <w:tcW w:w="2126" w:type="dxa"/>
            <w:gridSpan w:val="2"/>
            <w:vAlign w:val="center"/>
          </w:tcPr>
          <w:p w14:paraId="059D19DD" w14:textId="77777777" w:rsidR="006A05A5" w:rsidRDefault="009D717B">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考核方式</w:t>
            </w:r>
          </w:p>
        </w:tc>
        <w:tc>
          <w:tcPr>
            <w:tcW w:w="2199" w:type="dxa"/>
            <w:gridSpan w:val="3"/>
            <w:tcBorders>
              <w:right w:val="single" w:sz="12" w:space="0" w:color="auto"/>
            </w:tcBorders>
            <w:vAlign w:val="center"/>
          </w:tcPr>
          <w:p w14:paraId="76F5F658" w14:textId="77777777" w:rsidR="006A05A5" w:rsidRDefault="009D717B">
            <w:pPr>
              <w:jc w:val="center"/>
              <w:rPr>
                <w:rFonts w:hint="eastAsia"/>
                <w:color w:val="000000" w:themeColor="text1"/>
                <w:sz w:val="21"/>
                <w:szCs w:val="21"/>
              </w:rPr>
            </w:pPr>
            <w:r>
              <w:rPr>
                <w:rFonts w:hint="eastAsia"/>
                <w:color w:val="000000" w:themeColor="text1"/>
                <w:sz w:val="21"/>
                <w:szCs w:val="21"/>
              </w:rPr>
              <w:t>考查</w:t>
            </w:r>
          </w:p>
        </w:tc>
      </w:tr>
      <w:tr w:rsidR="006A05A5" w14:paraId="285B4E39" w14:textId="77777777">
        <w:trPr>
          <w:trHeight w:val="340"/>
        </w:trPr>
        <w:tc>
          <w:tcPr>
            <w:tcW w:w="1691" w:type="dxa"/>
            <w:tcBorders>
              <w:left w:val="single" w:sz="12" w:space="0" w:color="auto"/>
            </w:tcBorders>
            <w:shd w:val="clear" w:color="auto" w:fill="auto"/>
            <w:vAlign w:val="center"/>
          </w:tcPr>
          <w:p w14:paraId="5BF7BC63" w14:textId="77777777" w:rsidR="006A05A5" w:rsidRDefault="009D717B">
            <w:pPr>
              <w:jc w:val="center"/>
              <w:rPr>
                <w:rFonts w:ascii="黑体" w:eastAsia="黑体" w:hAnsi="黑体" w:hint="eastAsia"/>
                <w:color w:val="000000" w:themeColor="text1"/>
                <w:sz w:val="21"/>
                <w:szCs w:val="18"/>
              </w:rPr>
            </w:pPr>
            <w:r>
              <w:rPr>
                <w:rFonts w:ascii="黑体" w:eastAsia="黑体" w:hAnsi="黑体" w:hint="eastAsia"/>
                <w:color w:val="000000" w:themeColor="text1"/>
                <w:sz w:val="21"/>
                <w:szCs w:val="18"/>
              </w:rPr>
              <w:t>选</w:t>
            </w:r>
            <w:r>
              <w:rPr>
                <w:rFonts w:ascii="黑体" w:eastAsia="黑体" w:hAnsi="黑体"/>
                <w:color w:val="000000" w:themeColor="text1"/>
                <w:sz w:val="21"/>
                <w:szCs w:val="18"/>
              </w:rPr>
              <w:t>用教材</w:t>
            </w:r>
          </w:p>
        </w:tc>
        <w:tc>
          <w:tcPr>
            <w:tcW w:w="4386" w:type="dxa"/>
            <w:gridSpan w:val="3"/>
            <w:vAlign w:val="center"/>
          </w:tcPr>
          <w:p w14:paraId="4A02FF53" w14:textId="77777777" w:rsidR="006A05A5" w:rsidRDefault="009D717B">
            <w:pPr>
              <w:jc w:val="center"/>
              <w:rPr>
                <w:rFonts w:ascii="Times New Roman" w:hAnsi="Times New Roman"/>
                <w:color w:val="000000" w:themeColor="text1"/>
                <w:sz w:val="21"/>
                <w:szCs w:val="21"/>
              </w:rPr>
            </w:pPr>
            <w:r>
              <w:rPr>
                <w:rFonts w:ascii="Times New Roman" w:hAnsi="Times New Roman" w:hint="eastAsia"/>
                <w:color w:val="000000" w:themeColor="text1"/>
                <w:sz w:val="21"/>
                <w:szCs w:val="21"/>
              </w:rPr>
              <w:t>《</w:t>
            </w:r>
            <w:r>
              <w:rPr>
                <w:rFonts w:ascii="Times New Roman" w:hAnsi="Times New Roman"/>
                <w:color w:val="000000" w:themeColor="text1"/>
                <w:sz w:val="21"/>
                <w:szCs w:val="21"/>
              </w:rPr>
              <w:t>Arduino</w:t>
            </w:r>
            <w:r>
              <w:rPr>
                <w:rFonts w:ascii="Times New Roman" w:hAnsi="Times New Roman"/>
                <w:color w:val="000000" w:themeColor="text1"/>
                <w:sz w:val="21"/>
                <w:szCs w:val="21"/>
              </w:rPr>
              <w:t>图形化编程轻松学</w:t>
            </w:r>
            <w:r>
              <w:rPr>
                <w:rFonts w:ascii="Times New Roman" w:hAnsi="Times New Roman" w:hint="eastAsia"/>
                <w:color w:val="000000" w:themeColor="text1"/>
                <w:sz w:val="21"/>
                <w:szCs w:val="21"/>
              </w:rPr>
              <w:t>》</w:t>
            </w:r>
            <w:r>
              <w:rPr>
                <w:rFonts w:ascii="Times New Roman" w:hAnsi="Times New Roman" w:hint="eastAsia"/>
                <w:color w:val="000000" w:themeColor="text1"/>
                <w:sz w:val="21"/>
                <w:szCs w:val="21"/>
              </w:rPr>
              <w:t xml:space="preserve"> </w:t>
            </w:r>
            <w:r>
              <w:rPr>
                <w:rFonts w:ascii="Times New Roman" w:hAnsi="Times New Roman" w:hint="eastAsia"/>
                <w:color w:val="000000" w:themeColor="text1"/>
                <w:sz w:val="21"/>
                <w:szCs w:val="21"/>
              </w:rPr>
              <w:t>冯磊、蒋炜波</w:t>
            </w:r>
            <w:r>
              <w:rPr>
                <w:rFonts w:ascii="Times New Roman" w:hAnsi="Times New Roman"/>
                <w:color w:val="000000" w:themeColor="text1"/>
                <w:sz w:val="21"/>
                <w:szCs w:val="21"/>
              </w:rPr>
              <w:t xml:space="preserve">9787302602668 </w:t>
            </w:r>
            <w:r>
              <w:rPr>
                <w:rFonts w:ascii="Times New Roman" w:hAnsi="Times New Roman" w:hint="eastAsia"/>
                <w:color w:val="000000" w:themeColor="text1"/>
                <w:sz w:val="21"/>
                <w:szCs w:val="21"/>
              </w:rPr>
              <w:t>清华大学出版社</w:t>
            </w:r>
            <w:r>
              <w:rPr>
                <w:rFonts w:ascii="Times New Roman" w:hAnsi="Times New Roman" w:hint="eastAsia"/>
                <w:color w:val="000000" w:themeColor="text1"/>
                <w:sz w:val="21"/>
                <w:szCs w:val="21"/>
              </w:rPr>
              <w:t xml:space="preserve"> </w:t>
            </w:r>
            <w:r>
              <w:rPr>
                <w:rFonts w:ascii="Times New Roman" w:hAnsi="Times New Roman"/>
                <w:color w:val="000000" w:themeColor="text1"/>
                <w:sz w:val="21"/>
                <w:szCs w:val="21"/>
              </w:rPr>
              <w:t>2022</w:t>
            </w:r>
            <w:r>
              <w:rPr>
                <w:rFonts w:ascii="Times New Roman" w:hAnsi="Times New Roman" w:hint="eastAsia"/>
                <w:color w:val="000000" w:themeColor="text1"/>
                <w:sz w:val="21"/>
                <w:szCs w:val="21"/>
              </w:rPr>
              <w:t>年</w:t>
            </w:r>
            <w:r>
              <w:rPr>
                <w:rFonts w:ascii="Times New Roman" w:hAnsi="Times New Roman" w:hint="eastAsia"/>
                <w:color w:val="000000" w:themeColor="text1"/>
                <w:sz w:val="21"/>
                <w:szCs w:val="21"/>
              </w:rPr>
              <w:t>4</w:t>
            </w:r>
            <w:r>
              <w:rPr>
                <w:rFonts w:ascii="Times New Roman" w:hAnsi="Times New Roman" w:hint="eastAsia"/>
                <w:color w:val="000000" w:themeColor="text1"/>
                <w:sz w:val="21"/>
                <w:szCs w:val="21"/>
              </w:rPr>
              <w:t>月第一版</w:t>
            </w:r>
          </w:p>
        </w:tc>
        <w:tc>
          <w:tcPr>
            <w:tcW w:w="1413" w:type="dxa"/>
            <w:gridSpan w:val="2"/>
            <w:vAlign w:val="center"/>
          </w:tcPr>
          <w:p w14:paraId="7009F96D" w14:textId="77777777" w:rsidR="006A05A5" w:rsidRDefault="009D717B">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是否为</w:t>
            </w:r>
          </w:p>
          <w:p w14:paraId="49B2C87A" w14:textId="77777777" w:rsidR="006A05A5" w:rsidRDefault="009D717B">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马工程教材</w:t>
            </w:r>
          </w:p>
        </w:tc>
        <w:tc>
          <w:tcPr>
            <w:tcW w:w="786" w:type="dxa"/>
            <w:tcBorders>
              <w:right w:val="single" w:sz="12" w:space="0" w:color="auto"/>
            </w:tcBorders>
            <w:vAlign w:val="center"/>
          </w:tcPr>
          <w:p w14:paraId="6AC1D027" w14:textId="77777777" w:rsidR="006A05A5" w:rsidRDefault="009D717B">
            <w:pPr>
              <w:ind w:leftChars="50" w:left="120"/>
              <w:jc w:val="left"/>
              <w:rPr>
                <w:rFonts w:ascii="Times New Roman" w:hAnsi="Times New Roman"/>
                <w:color w:val="000000" w:themeColor="text1"/>
                <w:sz w:val="21"/>
                <w:szCs w:val="21"/>
              </w:rPr>
            </w:pPr>
            <w:r>
              <w:rPr>
                <w:rFonts w:ascii="Times New Roman" w:hAnsi="Times New Roman" w:hint="eastAsia"/>
                <w:color w:val="000000" w:themeColor="text1"/>
                <w:sz w:val="21"/>
                <w:szCs w:val="21"/>
              </w:rPr>
              <w:t>否</w:t>
            </w:r>
          </w:p>
        </w:tc>
      </w:tr>
      <w:tr w:rsidR="006A05A5" w14:paraId="04C426B2" w14:textId="77777777">
        <w:trPr>
          <w:trHeight w:val="480"/>
        </w:trPr>
        <w:tc>
          <w:tcPr>
            <w:tcW w:w="1691" w:type="dxa"/>
            <w:tcBorders>
              <w:left w:val="single" w:sz="12" w:space="0" w:color="auto"/>
            </w:tcBorders>
            <w:shd w:val="clear" w:color="auto" w:fill="auto"/>
            <w:vAlign w:val="center"/>
          </w:tcPr>
          <w:p w14:paraId="51D4A351" w14:textId="77777777" w:rsidR="006A05A5" w:rsidRDefault="009D717B">
            <w:pPr>
              <w:jc w:val="center"/>
              <w:rPr>
                <w:rFonts w:ascii="黑体" w:eastAsia="黑体" w:hAnsi="黑体" w:hint="eastAsia"/>
                <w:color w:val="000000" w:themeColor="text1"/>
                <w:sz w:val="21"/>
                <w:szCs w:val="18"/>
              </w:rPr>
            </w:pPr>
            <w:r>
              <w:rPr>
                <w:rFonts w:ascii="黑体" w:eastAsia="黑体" w:hAnsi="黑体"/>
                <w:color w:val="000000" w:themeColor="text1"/>
                <w:sz w:val="21"/>
                <w:szCs w:val="18"/>
              </w:rPr>
              <w:t>先修课程</w:t>
            </w:r>
          </w:p>
        </w:tc>
        <w:tc>
          <w:tcPr>
            <w:tcW w:w="6585" w:type="dxa"/>
            <w:gridSpan w:val="6"/>
            <w:tcBorders>
              <w:right w:val="single" w:sz="12" w:space="0" w:color="auto"/>
            </w:tcBorders>
            <w:vAlign w:val="center"/>
          </w:tcPr>
          <w:p w14:paraId="658A469F" w14:textId="77777777" w:rsidR="006A05A5" w:rsidRDefault="009D717B">
            <w:pPr>
              <w:pStyle w:val="DG0"/>
              <w:jc w:val="both"/>
            </w:pPr>
            <w:r>
              <w:rPr>
                <w:rFonts w:ascii="宋体" w:hAnsi="宋体" w:hint="eastAsia"/>
              </w:rPr>
              <w:t>虚拟交互文</w:t>
            </w:r>
            <w:proofErr w:type="gramStart"/>
            <w:r>
              <w:rPr>
                <w:rFonts w:ascii="宋体" w:hAnsi="宋体" w:hint="eastAsia"/>
              </w:rPr>
              <w:t>创产品</w:t>
            </w:r>
            <w:proofErr w:type="gramEnd"/>
            <w:r>
              <w:rPr>
                <w:rFonts w:ascii="宋体" w:hAnsi="宋体" w:hint="eastAsia"/>
              </w:rPr>
              <w:t xml:space="preserve">设计 </w:t>
            </w:r>
            <w:r>
              <w:rPr>
                <w:rFonts w:ascii="宋体" w:hAnsi="宋体"/>
              </w:rPr>
              <w:t>2040166</w:t>
            </w:r>
            <w:r>
              <w:rPr>
                <w:rFonts w:ascii="宋体" w:hAnsi="宋体" w:hint="eastAsia"/>
              </w:rPr>
              <w:t>（3）</w:t>
            </w:r>
          </w:p>
        </w:tc>
      </w:tr>
      <w:tr w:rsidR="006A05A5" w14:paraId="039E73B2" w14:textId="77777777">
        <w:trPr>
          <w:trHeight w:val="3510"/>
        </w:trPr>
        <w:tc>
          <w:tcPr>
            <w:tcW w:w="1691" w:type="dxa"/>
            <w:tcBorders>
              <w:left w:val="single" w:sz="12" w:space="0" w:color="auto"/>
            </w:tcBorders>
            <w:shd w:val="clear" w:color="auto" w:fill="auto"/>
            <w:vAlign w:val="center"/>
          </w:tcPr>
          <w:p w14:paraId="740D2179" w14:textId="77777777" w:rsidR="006A05A5" w:rsidRDefault="009D717B">
            <w:pPr>
              <w:jc w:val="center"/>
              <w:rPr>
                <w:rFonts w:ascii="黑体" w:eastAsia="黑体" w:hAnsi="黑体" w:hint="eastAsia"/>
                <w:color w:val="000000" w:themeColor="text1"/>
                <w:sz w:val="21"/>
                <w:szCs w:val="18"/>
              </w:rPr>
            </w:pPr>
            <w:r>
              <w:rPr>
                <w:rFonts w:ascii="黑体" w:eastAsia="黑体" w:hAnsi="黑体"/>
                <w:color w:val="000000" w:themeColor="text1"/>
                <w:sz w:val="21"/>
                <w:szCs w:val="18"/>
              </w:rPr>
              <w:t>课程简介</w:t>
            </w:r>
          </w:p>
        </w:tc>
        <w:tc>
          <w:tcPr>
            <w:tcW w:w="6585" w:type="dxa"/>
            <w:gridSpan w:val="6"/>
            <w:tcBorders>
              <w:right w:val="single" w:sz="12" w:space="0" w:color="auto"/>
            </w:tcBorders>
          </w:tcPr>
          <w:p w14:paraId="36CA229B" w14:textId="77777777" w:rsidR="006A05A5" w:rsidRDefault="009D717B">
            <w:pPr>
              <w:pStyle w:val="DG0"/>
              <w:ind w:firstLineChars="200" w:firstLine="420"/>
              <w:jc w:val="both"/>
            </w:pPr>
            <w:r>
              <w:rPr>
                <w:rFonts w:ascii="宋体" w:hAnsi="宋体" w:hint="eastAsia"/>
              </w:rPr>
              <w:t>课程的主要内容是引导学生对于</w:t>
            </w:r>
            <w:r>
              <w:rPr>
                <w:rFonts w:hint="eastAsia"/>
              </w:rPr>
              <w:t>传感器技术应用的了解以及启发设计方面的创新，本课程选用教材配套的入门的传感器套件中包含了一些集成化模块化的功能明确的设备套件，包含如</w:t>
            </w:r>
            <w:r>
              <w:rPr>
                <w:rFonts w:hint="eastAsia"/>
              </w:rPr>
              <w:t>led</w:t>
            </w:r>
            <w:r>
              <w:rPr>
                <w:rFonts w:hint="eastAsia"/>
              </w:rPr>
              <w:t>灯、蜂鸣器、</w:t>
            </w:r>
            <w:proofErr w:type="spellStart"/>
            <w:r>
              <w:rPr>
                <w:rFonts w:hint="eastAsia"/>
              </w:rPr>
              <w:t>oled</w:t>
            </w:r>
            <w:proofErr w:type="spellEnd"/>
            <w:r>
              <w:rPr>
                <w:rFonts w:hint="eastAsia"/>
              </w:rPr>
              <w:t>显示屏、旋钮式电位器、光传感器、声音传感器、温度湿度传感器、气压传感器、加速度传感器等模块，可以通过本课程的学习将传感器的相关知识应用到设计方案中去，利用传感器模块去解决设计中的一些技术实现问题，便于艺术与科技专业的学生进行深入学习与研究。此外本课程对应的</w:t>
            </w:r>
            <w:proofErr w:type="spellStart"/>
            <w:r>
              <w:rPr>
                <w:rFonts w:hint="eastAsia"/>
              </w:rPr>
              <w:t>codecraft</w:t>
            </w:r>
            <w:proofErr w:type="spellEnd"/>
            <w:r>
              <w:rPr>
                <w:rFonts w:hint="eastAsia"/>
              </w:rPr>
              <w:t>编程软件</w:t>
            </w:r>
            <w:r>
              <w:rPr>
                <w:rFonts w:ascii="宋体" w:hAnsi="宋体"/>
              </w:rPr>
              <w:t>基于</w:t>
            </w:r>
            <w:r>
              <w:rPr>
                <w:rFonts w:cs="Times New Roman"/>
              </w:rPr>
              <w:t>Arduino</w:t>
            </w:r>
            <w:r>
              <w:rPr>
                <w:rFonts w:ascii="宋体" w:hAnsi="宋体" w:hint="eastAsia"/>
              </w:rPr>
              <w:t>，使用图形化模块化开发环境，</w:t>
            </w:r>
            <w:r>
              <w:rPr>
                <w:rFonts w:hint="eastAsia"/>
              </w:rPr>
              <w:t>可以让学生由浅入深地</w:t>
            </w:r>
            <w:r>
              <w:rPr>
                <w:rFonts w:ascii="宋体" w:hAnsi="宋体" w:hint="eastAsia"/>
              </w:rPr>
              <w:t>进入图形化编程设计的广阔空间、培养学生的逻辑思维能力、抽象能力和基本的计算机程序设计能力,为智能设计打下编程基础</w:t>
            </w:r>
            <w:r>
              <w:rPr>
                <w:rFonts w:ascii="宋体" w:hAnsi="宋体"/>
              </w:rPr>
              <w:t>。</w:t>
            </w:r>
          </w:p>
        </w:tc>
      </w:tr>
      <w:tr w:rsidR="006A05A5" w14:paraId="33B4416C" w14:textId="77777777">
        <w:trPr>
          <w:trHeight w:val="1224"/>
        </w:trPr>
        <w:tc>
          <w:tcPr>
            <w:tcW w:w="1691" w:type="dxa"/>
            <w:tcBorders>
              <w:left w:val="single" w:sz="12" w:space="0" w:color="auto"/>
              <w:bottom w:val="double" w:sz="4" w:space="0" w:color="auto"/>
            </w:tcBorders>
            <w:shd w:val="clear" w:color="auto" w:fill="auto"/>
            <w:vAlign w:val="center"/>
          </w:tcPr>
          <w:p w14:paraId="70C92FE7" w14:textId="77777777" w:rsidR="006A05A5" w:rsidRDefault="009D717B">
            <w:pPr>
              <w:jc w:val="center"/>
              <w:rPr>
                <w:rFonts w:ascii="黑体" w:eastAsia="黑体" w:hAnsi="黑体" w:hint="eastAsia"/>
                <w:color w:val="000000" w:themeColor="text1"/>
                <w:sz w:val="21"/>
                <w:szCs w:val="18"/>
              </w:rPr>
            </w:pPr>
            <w:r>
              <w:rPr>
                <w:rFonts w:ascii="黑体" w:eastAsia="黑体" w:hAnsi="黑体"/>
                <w:color w:val="000000" w:themeColor="text1"/>
                <w:sz w:val="21"/>
                <w:szCs w:val="18"/>
              </w:rPr>
              <w:t>选课建议</w:t>
            </w:r>
            <w:r>
              <w:rPr>
                <w:rFonts w:ascii="黑体" w:eastAsia="黑体" w:hAnsi="黑体" w:hint="eastAsia"/>
                <w:color w:val="000000" w:themeColor="text1"/>
                <w:sz w:val="21"/>
                <w:szCs w:val="18"/>
              </w:rPr>
              <w:t>与学习要求</w:t>
            </w:r>
          </w:p>
        </w:tc>
        <w:tc>
          <w:tcPr>
            <w:tcW w:w="6585" w:type="dxa"/>
            <w:gridSpan w:val="6"/>
            <w:tcBorders>
              <w:bottom w:val="double" w:sz="4" w:space="0" w:color="auto"/>
              <w:right w:val="single" w:sz="12" w:space="0" w:color="auto"/>
            </w:tcBorders>
          </w:tcPr>
          <w:p w14:paraId="713FB29E" w14:textId="77777777" w:rsidR="006A05A5" w:rsidRDefault="009D717B">
            <w:pPr>
              <w:snapToGrid w:val="0"/>
              <w:spacing w:line="288" w:lineRule="auto"/>
              <w:ind w:firstLineChars="200" w:firstLine="420"/>
              <w:rPr>
                <w:rFonts w:hint="eastAsia"/>
                <w:color w:val="000000"/>
                <w:szCs w:val="21"/>
              </w:rPr>
            </w:pPr>
            <w:r>
              <w:rPr>
                <w:rFonts w:hint="eastAsia"/>
                <w:color w:val="000000"/>
                <w:sz w:val="21"/>
                <w:szCs w:val="21"/>
              </w:rPr>
              <w:t>本课程适用艺</w:t>
            </w:r>
            <w:r>
              <w:rPr>
                <w:rFonts w:ascii="Times New Roman" w:hAnsi="Times New Roman" w:hint="eastAsia"/>
                <w:color w:val="000000"/>
                <w:sz w:val="21"/>
                <w:szCs w:val="21"/>
              </w:rPr>
              <w:t>术与科技专业的学生，要求具有一定的设计专业技能与计算机操作知识，有一定的人工智能基础与设计素养，具备相应的虚拟交互产品知识，尤其是具备扎实的设计创意专业知识，建议在第六学期开设。</w:t>
            </w:r>
          </w:p>
        </w:tc>
      </w:tr>
      <w:tr w:rsidR="006A05A5" w14:paraId="20B88183" w14:textId="77777777">
        <w:trPr>
          <w:trHeight w:val="847"/>
        </w:trPr>
        <w:tc>
          <w:tcPr>
            <w:tcW w:w="1691" w:type="dxa"/>
            <w:tcBorders>
              <w:top w:val="double" w:sz="4" w:space="0" w:color="auto"/>
              <w:left w:val="single" w:sz="12" w:space="0" w:color="auto"/>
            </w:tcBorders>
            <w:shd w:val="clear" w:color="auto" w:fill="auto"/>
            <w:vAlign w:val="center"/>
          </w:tcPr>
          <w:p w14:paraId="253EA6F9" w14:textId="77777777" w:rsidR="006A05A5" w:rsidRDefault="009D717B">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大纲编写人</w:t>
            </w:r>
          </w:p>
        </w:tc>
        <w:tc>
          <w:tcPr>
            <w:tcW w:w="3532" w:type="dxa"/>
            <w:gridSpan w:val="2"/>
            <w:tcBorders>
              <w:top w:val="double" w:sz="4" w:space="0" w:color="auto"/>
            </w:tcBorders>
            <w:vAlign w:val="center"/>
          </w:tcPr>
          <w:p w14:paraId="6F987705" w14:textId="77777777" w:rsidR="006A05A5" w:rsidRDefault="009D717B">
            <w:pPr>
              <w:jc w:val="right"/>
              <w:rPr>
                <w:rFonts w:ascii="黑体" w:eastAsia="黑体" w:hAnsi="黑体" w:hint="eastAsia"/>
                <w:color w:val="000000" w:themeColor="text1"/>
                <w:sz w:val="21"/>
                <w:szCs w:val="21"/>
              </w:rPr>
            </w:pPr>
            <w:r>
              <w:rPr>
                <w:b/>
                <w:noProof/>
                <w:sz w:val="30"/>
                <w:szCs w:val="30"/>
              </w:rPr>
              <w:drawing>
                <wp:inline distT="0" distB="0" distL="0" distR="0" wp14:anchorId="672AFD60" wp14:editId="7747469B">
                  <wp:extent cx="609600" cy="41148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627661" cy="423805"/>
                          </a:xfrm>
                          <a:prstGeom prst="rect">
                            <a:avLst/>
                          </a:prstGeom>
                          <a:noFill/>
                          <a:ln>
                            <a:noFill/>
                          </a:ln>
                        </pic:spPr>
                      </pic:pic>
                    </a:graphicData>
                  </a:graphic>
                </wp:inline>
              </w:drawing>
            </w:r>
            <w:r>
              <w:rPr>
                <w:rFonts w:hint="eastAsia"/>
                <w:sz w:val="21"/>
                <w:szCs w:val="21"/>
              </w:rPr>
              <w:t>（签名）</w:t>
            </w:r>
          </w:p>
        </w:tc>
        <w:tc>
          <w:tcPr>
            <w:tcW w:w="1425" w:type="dxa"/>
            <w:gridSpan w:val="2"/>
            <w:tcBorders>
              <w:top w:val="double" w:sz="4" w:space="0" w:color="auto"/>
            </w:tcBorders>
            <w:vAlign w:val="center"/>
          </w:tcPr>
          <w:p w14:paraId="471AEF7B" w14:textId="77777777" w:rsidR="006A05A5" w:rsidRDefault="009D717B">
            <w:pPr>
              <w:jc w:val="center"/>
              <w:rPr>
                <w:rFonts w:hint="eastAsia"/>
                <w:sz w:val="21"/>
                <w:szCs w:val="21"/>
              </w:rPr>
            </w:pPr>
            <w:r>
              <w:rPr>
                <w:rFonts w:ascii="黑体" w:eastAsia="黑体" w:hAnsi="黑体" w:hint="eastAsia"/>
                <w:color w:val="000000" w:themeColor="text1"/>
                <w:sz w:val="21"/>
                <w:szCs w:val="21"/>
              </w:rPr>
              <w:t>制/修订时间</w:t>
            </w:r>
          </w:p>
        </w:tc>
        <w:tc>
          <w:tcPr>
            <w:tcW w:w="1628" w:type="dxa"/>
            <w:gridSpan w:val="2"/>
            <w:tcBorders>
              <w:top w:val="double" w:sz="4" w:space="0" w:color="auto"/>
              <w:right w:val="single" w:sz="12" w:space="0" w:color="auto"/>
            </w:tcBorders>
            <w:vAlign w:val="center"/>
          </w:tcPr>
          <w:p w14:paraId="6F62147A" w14:textId="77777777" w:rsidR="006A05A5" w:rsidRDefault="009D717B">
            <w:pPr>
              <w:jc w:val="center"/>
              <w:rPr>
                <w:rFonts w:ascii="Times New Roman" w:hAnsi="Times New Roman"/>
                <w:color w:val="000000"/>
                <w:sz w:val="21"/>
                <w:szCs w:val="21"/>
              </w:rPr>
            </w:pPr>
            <w:r>
              <w:rPr>
                <w:rFonts w:ascii="Times New Roman" w:hAnsi="Times New Roman" w:hint="eastAsia"/>
                <w:color w:val="000000"/>
                <w:sz w:val="21"/>
                <w:szCs w:val="21"/>
              </w:rPr>
              <w:t>2024.8</w:t>
            </w:r>
          </w:p>
        </w:tc>
      </w:tr>
      <w:tr w:rsidR="006A05A5" w14:paraId="25C409D1" w14:textId="77777777">
        <w:trPr>
          <w:trHeight w:val="510"/>
        </w:trPr>
        <w:tc>
          <w:tcPr>
            <w:tcW w:w="1691" w:type="dxa"/>
            <w:tcBorders>
              <w:left w:val="single" w:sz="12" w:space="0" w:color="auto"/>
            </w:tcBorders>
            <w:shd w:val="clear" w:color="auto" w:fill="auto"/>
            <w:vAlign w:val="center"/>
          </w:tcPr>
          <w:p w14:paraId="614D355C" w14:textId="77777777" w:rsidR="006A05A5" w:rsidRDefault="009D717B">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专业负责人</w:t>
            </w:r>
          </w:p>
        </w:tc>
        <w:tc>
          <w:tcPr>
            <w:tcW w:w="3532" w:type="dxa"/>
            <w:gridSpan w:val="2"/>
            <w:vAlign w:val="center"/>
          </w:tcPr>
          <w:p w14:paraId="6A050228" w14:textId="77777777" w:rsidR="006A05A5" w:rsidRDefault="009D717B">
            <w:pPr>
              <w:jc w:val="right"/>
              <w:rPr>
                <w:rFonts w:ascii="黑体" w:eastAsia="黑体" w:hAnsi="黑体" w:hint="eastAsia"/>
                <w:color w:val="000000" w:themeColor="text1"/>
                <w:sz w:val="21"/>
                <w:szCs w:val="21"/>
              </w:rPr>
            </w:pPr>
            <w:r>
              <w:rPr>
                <w:rFonts w:hint="eastAsia"/>
                <w:noProof/>
                <w:sz w:val="21"/>
                <w:szCs w:val="21"/>
              </w:rPr>
              <w:drawing>
                <wp:inline distT="0" distB="0" distL="114300" distR="114300" wp14:anchorId="046C9662" wp14:editId="54D1DAA2">
                  <wp:extent cx="531495" cy="414655"/>
                  <wp:effectExtent l="0" t="0" r="1905" b="4445"/>
                  <wp:docPr id="3" name="图片 3" descr="高一方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高一方2"/>
                          <pic:cNvPicPr>
                            <a:picLocks noChangeAspect="1"/>
                          </pic:cNvPicPr>
                        </pic:nvPicPr>
                        <pic:blipFill>
                          <a:blip r:embed="rId9"/>
                          <a:stretch>
                            <a:fillRect/>
                          </a:stretch>
                        </pic:blipFill>
                        <pic:spPr>
                          <a:xfrm>
                            <a:off x="0" y="0"/>
                            <a:ext cx="531495" cy="414655"/>
                          </a:xfrm>
                          <a:prstGeom prst="rect">
                            <a:avLst/>
                          </a:prstGeom>
                        </pic:spPr>
                      </pic:pic>
                    </a:graphicData>
                  </a:graphic>
                </wp:inline>
              </w:drawing>
            </w:r>
            <w:r>
              <w:rPr>
                <w:rFonts w:hint="eastAsia"/>
                <w:sz w:val="21"/>
                <w:szCs w:val="21"/>
              </w:rPr>
              <w:t>（签名）</w:t>
            </w:r>
          </w:p>
        </w:tc>
        <w:tc>
          <w:tcPr>
            <w:tcW w:w="1425" w:type="dxa"/>
            <w:gridSpan w:val="2"/>
            <w:vAlign w:val="center"/>
          </w:tcPr>
          <w:p w14:paraId="5D309C69" w14:textId="77777777" w:rsidR="006A05A5" w:rsidRDefault="009D717B">
            <w:pPr>
              <w:jc w:val="center"/>
              <w:rPr>
                <w:rFonts w:hint="eastAsia"/>
                <w:sz w:val="21"/>
                <w:szCs w:val="21"/>
              </w:rPr>
            </w:pPr>
            <w:r>
              <w:rPr>
                <w:rFonts w:ascii="黑体" w:eastAsia="黑体" w:hAnsi="黑体" w:hint="eastAsia"/>
                <w:color w:val="000000" w:themeColor="text1"/>
                <w:sz w:val="21"/>
                <w:szCs w:val="21"/>
              </w:rPr>
              <w:t>审定时间</w:t>
            </w:r>
          </w:p>
        </w:tc>
        <w:tc>
          <w:tcPr>
            <w:tcW w:w="1628" w:type="dxa"/>
            <w:gridSpan w:val="2"/>
            <w:tcBorders>
              <w:right w:val="single" w:sz="12" w:space="0" w:color="auto"/>
            </w:tcBorders>
            <w:vAlign w:val="center"/>
          </w:tcPr>
          <w:p w14:paraId="2CED46DB" w14:textId="77777777" w:rsidR="006A05A5" w:rsidRDefault="009D717B">
            <w:pPr>
              <w:jc w:val="center"/>
              <w:rPr>
                <w:rFonts w:ascii="Times New Roman" w:hAnsi="Times New Roman"/>
                <w:color w:val="000000"/>
                <w:sz w:val="21"/>
                <w:szCs w:val="21"/>
              </w:rPr>
            </w:pPr>
            <w:r>
              <w:rPr>
                <w:rFonts w:ascii="Times New Roman" w:hAnsi="Times New Roman" w:hint="eastAsia"/>
                <w:color w:val="000000"/>
                <w:sz w:val="21"/>
                <w:szCs w:val="21"/>
              </w:rPr>
              <w:t>2024.9</w:t>
            </w:r>
          </w:p>
        </w:tc>
      </w:tr>
      <w:tr w:rsidR="006A05A5" w14:paraId="1B126DCA" w14:textId="77777777">
        <w:trPr>
          <w:trHeight w:val="510"/>
        </w:trPr>
        <w:tc>
          <w:tcPr>
            <w:tcW w:w="1691" w:type="dxa"/>
            <w:tcBorders>
              <w:left w:val="single" w:sz="12" w:space="0" w:color="auto"/>
              <w:bottom w:val="single" w:sz="12" w:space="0" w:color="auto"/>
            </w:tcBorders>
            <w:shd w:val="clear" w:color="auto" w:fill="auto"/>
            <w:vAlign w:val="center"/>
          </w:tcPr>
          <w:p w14:paraId="6CB94AA0" w14:textId="77777777" w:rsidR="006A05A5" w:rsidRDefault="009D717B">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lastRenderedPageBreak/>
              <w:t>学院负责人</w:t>
            </w:r>
          </w:p>
        </w:tc>
        <w:tc>
          <w:tcPr>
            <w:tcW w:w="3532" w:type="dxa"/>
            <w:gridSpan w:val="2"/>
            <w:tcBorders>
              <w:bottom w:val="single" w:sz="12" w:space="0" w:color="auto"/>
            </w:tcBorders>
            <w:vAlign w:val="center"/>
          </w:tcPr>
          <w:p w14:paraId="1B70C2B4" w14:textId="77777777" w:rsidR="006A05A5" w:rsidRDefault="009D717B">
            <w:pPr>
              <w:jc w:val="right"/>
              <w:rPr>
                <w:rFonts w:ascii="黑体" w:eastAsia="黑体" w:hAnsi="黑体" w:hint="eastAsia"/>
                <w:color w:val="000000" w:themeColor="text1"/>
                <w:sz w:val="21"/>
                <w:szCs w:val="21"/>
              </w:rPr>
            </w:pPr>
            <w:r>
              <w:rPr>
                <w:rFonts w:ascii="黑体" w:eastAsia="黑体" w:hAnsi="黑体"/>
                <w:noProof/>
                <w:color w:val="000000" w:themeColor="text1"/>
                <w:sz w:val="21"/>
                <w:szCs w:val="21"/>
              </w:rPr>
              <w:drawing>
                <wp:inline distT="0" distB="0" distL="0" distR="0" wp14:anchorId="11BD5910" wp14:editId="280E76FB">
                  <wp:extent cx="792480" cy="363220"/>
                  <wp:effectExtent l="0" t="0" r="0" b="2540"/>
                  <wp:docPr id="6" name="图片 6" descr="文本, 信件&#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文本, 信件&#10;&#10;描述已自动生成"/>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92480" cy="363220"/>
                          </a:xfrm>
                          <a:prstGeom prst="rect">
                            <a:avLst/>
                          </a:prstGeom>
                        </pic:spPr>
                      </pic:pic>
                    </a:graphicData>
                  </a:graphic>
                </wp:inline>
              </w:drawing>
            </w:r>
            <w:r>
              <w:rPr>
                <w:rFonts w:hint="eastAsia"/>
                <w:sz w:val="21"/>
                <w:szCs w:val="21"/>
              </w:rPr>
              <w:t>（签名）</w:t>
            </w:r>
          </w:p>
        </w:tc>
        <w:tc>
          <w:tcPr>
            <w:tcW w:w="1425" w:type="dxa"/>
            <w:gridSpan w:val="2"/>
            <w:tcBorders>
              <w:bottom w:val="single" w:sz="12" w:space="0" w:color="auto"/>
            </w:tcBorders>
            <w:vAlign w:val="center"/>
          </w:tcPr>
          <w:p w14:paraId="4FEA407E" w14:textId="77777777" w:rsidR="006A05A5" w:rsidRDefault="009D717B">
            <w:pPr>
              <w:jc w:val="center"/>
              <w:rPr>
                <w:rFonts w:hint="eastAsia"/>
                <w:sz w:val="21"/>
                <w:szCs w:val="21"/>
              </w:rPr>
            </w:pPr>
            <w:r>
              <w:rPr>
                <w:rFonts w:ascii="黑体" w:eastAsia="黑体" w:hAnsi="黑体" w:hint="eastAsia"/>
                <w:color w:val="000000" w:themeColor="text1"/>
                <w:sz w:val="21"/>
                <w:szCs w:val="21"/>
              </w:rPr>
              <w:t>批准时间</w:t>
            </w:r>
          </w:p>
        </w:tc>
        <w:tc>
          <w:tcPr>
            <w:tcW w:w="1628" w:type="dxa"/>
            <w:gridSpan w:val="2"/>
            <w:tcBorders>
              <w:bottom w:val="single" w:sz="12" w:space="0" w:color="auto"/>
              <w:right w:val="single" w:sz="12" w:space="0" w:color="auto"/>
            </w:tcBorders>
            <w:vAlign w:val="center"/>
          </w:tcPr>
          <w:p w14:paraId="68B8F817" w14:textId="77777777" w:rsidR="006A05A5" w:rsidRDefault="009D717B">
            <w:pPr>
              <w:jc w:val="center"/>
              <w:rPr>
                <w:rFonts w:ascii="Times New Roman" w:hAnsi="Times New Roman"/>
                <w:color w:val="000000"/>
                <w:sz w:val="21"/>
                <w:szCs w:val="21"/>
              </w:rPr>
            </w:pPr>
            <w:r>
              <w:rPr>
                <w:rFonts w:ascii="Times New Roman" w:hAnsi="Times New Roman" w:hint="eastAsia"/>
                <w:color w:val="000000"/>
                <w:sz w:val="21"/>
                <w:szCs w:val="21"/>
              </w:rPr>
              <w:t>2024.9</w:t>
            </w:r>
          </w:p>
        </w:tc>
      </w:tr>
    </w:tbl>
    <w:p w14:paraId="2D0A9349" w14:textId="77777777" w:rsidR="006A05A5" w:rsidRDefault="009D717B">
      <w:pPr>
        <w:pStyle w:val="DG1"/>
        <w:spacing w:beforeLines="100" w:before="326" w:line="360" w:lineRule="auto"/>
        <w:rPr>
          <w:rFonts w:ascii="黑体" w:hAnsi="宋体" w:hint="eastAsia"/>
        </w:rPr>
      </w:pPr>
      <w:r>
        <w:rPr>
          <w:rFonts w:ascii="黑体" w:hAnsi="宋体" w:hint="eastAsia"/>
        </w:rPr>
        <w:t>二、课程目标与毕业要求</w:t>
      </w:r>
    </w:p>
    <w:p w14:paraId="09C11424" w14:textId="77777777" w:rsidR="006A05A5" w:rsidRDefault="009D717B">
      <w:pPr>
        <w:pStyle w:val="DG2"/>
        <w:spacing w:before="81" w:after="163"/>
      </w:pPr>
      <w:r>
        <w:rPr>
          <w:rFonts w:hint="eastAsia"/>
        </w:rPr>
        <w:t>（一）课程目标</w:t>
      </w:r>
      <w:r>
        <w:rPr>
          <w:rFonts w:hint="eastAsia"/>
        </w:rPr>
        <w:t xml:space="preserve"> </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1206"/>
        <w:gridCol w:w="764"/>
        <w:gridCol w:w="6306"/>
      </w:tblGrid>
      <w:tr w:rsidR="006A05A5" w14:paraId="326184E6" w14:textId="77777777">
        <w:trPr>
          <w:trHeight w:val="454"/>
          <w:jc w:val="center"/>
        </w:trPr>
        <w:tc>
          <w:tcPr>
            <w:tcW w:w="1206" w:type="dxa"/>
            <w:vAlign w:val="center"/>
          </w:tcPr>
          <w:p w14:paraId="4F2E5A88" w14:textId="77777777" w:rsidR="006A05A5" w:rsidRDefault="009D717B">
            <w:pPr>
              <w:snapToGrid w:val="0"/>
              <w:jc w:val="center"/>
              <w:rPr>
                <w:rFonts w:ascii="黑体" w:eastAsia="黑体" w:hAnsi="黑体" w:hint="eastAsia"/>
                <w:bCs/>
                <w:color w:val="000000"/>
                <w:sz w:val="21"/>
                <w:szCs w:val="18"/>
              </w:rPr>
            </w:pPr>
            <w:r>
              <w:rPr>
                <w:rFonts w:ascii="黑体" w:eastAsia="黑体" w:hAnsi="黑体" w:hint="eastAsia"/>
                <w:bCs/>
                <w:color w:val="000000"/>
                <w:sz w:val="21"/>
                <w:szCs w:val="18"/>
              </w:rPr>
              <w:t>类型</w:t>
            </w:r>
          </w:p>
        </w:tc>
        <w:tc>
          <w:tcPr>
            <w:tcW w:w="764" w:type="dxa"/>
            <w:shd w:val="clear" w:color="auto" w:fill="auto"/>
            <w:vAlign w:val="center"/>
          </w:tcPr>
          <w:p w14:paraId="4053E8C0" w14:textId="77777777" w:rsidR="006A05A5" w:rsidRDefault="009D717B">
            <w:pPr>
              <w:snapToGrid w:val="0"/>
              <w:jc w:val="center"/>
              <w:rPr>
                <w:rFonts w:ascii="黑体" w:eastAsia="黑体" w:hAnsi="黑体" w:hint="eastAsia"/>
                <w:bCs/>
                <w:color w:val="000000"/>
                <w:sz w:val="21"/>
                <w:szCs w:val="18"/>
              </w:rPr>
            </w:pPr>
            <w:r>
              <w:rPr>
                <w:rFonts w:ascii="黑体" w:eastAsia="黑体" w:hAnsi="黑体" w:hint="eastAsia"/>
                <w:bCs/>
                <w:color w:val="000000"/>
                <w:sz w:val="21"/>
                <w:szCs w:val="18"/>
              </w:rPr>
              <w:t>序号</w:t>
            </w:r>
          </w:p>
        </w:tc>
        <w:tc>
          <w:tcPr>
            <w:tcW w:w="6306" w:type="dxa"/>
            <w:vAlign w:val="center"/>
          </w:tcPr>
          <w:p w14:paraId="6E14E351" w14:textId="77777777" w:rsidR="006A05A5" w:rsidRDefault="009D717B">
            <w:pPr>
              <w:snapToGrid w:val="0"/>
              <w:jc w:val="center"/>
              <w:rPr>
                <w:rFonts w:ascii="黑体" w:eastAsia="黑体" w:hAnsi="黑体" w:hint="eastAsia"/>
                <w:bCs/>
                <w:color w:val="000000"/>
                <w:sz w:val="21"/>
                <w:szCs w:val="18"/>
              </w:rPr>
            </w:pPr>
            <w:r>
              <w:rPr>
                <w:rFonts w:ascii="黑体" w:eastAsia="黑体" w:hAnsi="黑体" w:hint="eastAsia"/>
                <w:bCs/>
                <w:color w:val="000000"/>
                <w:sz w:val="21"/>
                <w:szCs w:val="18"/>
              </w:rPr>
              <w:t>内容</w:t>
            </w:r>
          </w:p>
        </w:tc>
      </w:tr>
      <w:tr w:rsidR="006A05A5" w14:paraId="44F2AA55" w14:textId="77777777">
        <w:trPr>
          <w:trHeight w:val="340"/>
          <w:jc w:val="center"/>
        </w:trPr>
        <w:tc>
          <w:tcPr>
            <w:tcW w:w="1206" w:type="dxa"/>
            <w:vAlign w:val="center"/>
          </w:tcPr>
          <w:p w14:paraId="623449BD" w14:textId="77777777" w:rsidR="006A05A5" w:rsidRDefault="009D717B">
            <w:pPr>
              <w:snapToGrid w:val="0"/>
              <w:jc w:val="center"/>
              <w:rPr>
                <w:rFonts w:hint="eastAsia"/>
              </w:rPr>
            </w:pPr>
            <w:r>
              <w:rPr>
                <w:rFonts w:ascii="黑体" w:eastAsia="黑体" w:hAnsi="黑体" w:hint="eastAsia"/>
                <w:bCs/>
                <w:color w:val="000000"/>
                <w:sz w:val="21"/>
                <w:szCs w:val="18"/>
              </w:rPr>
              <w:t>知识目标</w:t>
            </w:r>
          </w:p>
        </w:tc>
        <w:tc>
          <w:tcPr>
            <w:tcW w:w="764" w:type="dxa"/>
            <w:shd w:val="clear" w:color="auto" w:fill="auto"/>
            <w:vAlign w:val="center"/>
          </w:tcPr>
          <w:p w14:paraId="0AFDBDDE" w14:textId="77777777" w:rsidR="006A05A5" w:rsidRDefault="009D717B">
            <w:pPr>
              <w:snapToGrid w:val="0"/>
              <w:jc w:val="center"/>
              <w:rPr>
                <w:rFonts w:ascii="Arial" w:eastAsia="黑体" w:hAnsi="Arial" w:cs="Arial"/>
                <w:bCs/>
                <w:color w:val="000000"/>
                <w:sz w:val="21"/>
                <w:szCs w:val="18"/>
              </w:rPr>
            </w:pPr>
            <w:r>
              <w:rPr>
                <w:rFonts w:ascii="Arial" w:eastAsia="黑体" w:hAnsi="Arial" w:cs="Arial"/>
                <w:bCs/>
                <w:color w:val="000000"/>
                <w:sz w:val="21"/>
                <w:szCs w:val="18"/>
              </w:rPr>
              <w:t>1</w:t>
            </w:r>
          </w:p>
        </w:tc>
        <w:tc>
          <w:tcPr>
            <w:tcW w:w="6306" w:type="dxa"/>
            <w:vAlign w:val="center"/>
          </w:tcPr>
          <w:p w14:paraId="436997D5" w14:textId="77777777" w:rsidR="006A05A5" w:rsidRDefault="009D717B">
            <w:pPr>
              <w:pStyle w:val="DG0"/>
              <w:jc w:val="left"/>
              <w:rPr>
                <w:rFonts w:ascii="宋体" w:hAnsi="宋体" w:hint="eastAsia"/>
                <w:bCs/>
              </w:rPr>
            </w:pPr>
            <w:r>
              <w:rPr>
                <w:rFonts w:ascii="宋体" w:hAnsi="宋体" w:hint="eastAsia"/>
                <w:bCs/>
              </w:rPr>
              <w:t>能够识别目前市场上的部分传感器类别，并了解其作用与原理。掌握学科专业理论知识和框架，并能用于支撑智慧设计及相关领域内的智能化编程。</w:t>
            </w:r>
          </w:p>
        </w:tc>
      </w:tr>
      <w:tr w:rsidR="006A05A5" w14:paraId="6AB1373B" w14:textId="77777777">
        <w:trPr>
          <w:trHeight w:val="340"/>
          <w:jc w:val="center"/>
        </w:trPr>
        <w:tc>
          <w:tcPr>
            <w:tcW w:w="1206" w:type="dxa"/>
            <w:vMerge w:val="restart"/>
            <w:vAlign w:val="center"/>
          </w:tcPr>
          <w:p w14:paraId="2C7D648F" w14:textId="77777777" w:rsidR="006A05A5" w:rsidRDefault="009D717B">
            <w:pPr>
              <w:snapToGrid w:val="0"/>
              <w:jc w:val="center"/>
              <w:rPr>
                <w:rFonts w:hint="eastAsia"/>
              </w:rPr>
            </w:pPr>
            <w:r>
              <w:rPr>
                <w:rFonts w:ascii="黑体" w:eastAsia="黑体" w:hAnsi="黑体" w:hint="eastAsia"/>
                <w:bCs/>
                <w:color w:val="000000"/>
                <w:sz w:val="21"/>
                <w:szCs w:val="18"/>
              </w:rPr>
              <w:t>技能目标</w:t>
            </w:r>
          </w:p>
        </w:tc>
        <w:tc>
          <w:tcPr>
            <w:tcW w:w="764" w:type="dxa"/>
            <w:shd w:val="clear" w:color="auto" w:fill="auto"/>
            <w:vAlign w:val="center"/>
          </w:tcPr>
          <w:p w14:paraId="61878815" w14:textId="77777777" w:rsidR="006A05A5" w:rsidRDefault="009D717B">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2</w:t>
            </w:r>
          </w:p>
        </w:tc>
        <w:tc>
          <w:tcPr>
            <w:tcW w:w="6306" w:type="dxa"/>
            <w:vAlign w:val="center"/>
          </w:tcPr>
          <w:p w14:paraId="277C6812" w14:textId="77777777" w:rsidR="006A05A5" w:rsidRDefault="009D717B">
            <w:pPr>
              <w:pStyle w:val="DG0"/>
              <w:jc w:val="left"/>
              <w:rPr>
                <w:rFonts w:ascii="宋体" w:hAnsi="宋体" w:hint="eastAsia"/>
                <w:bCs/>
              </w:rPr>
            </w:pPr>
            <w:r>
              <w:rPr>
                <w:rFonts w:ascii="宋体" w:hAnsi="宋体" w:hint="eastAsia"/>
                <w:bCs/>
              </w:rPr>
              <w:t>能够综合使用手绘、专业二维矢量图和位图制作软件，如</w:t>
            </w:r>
            <w:r>
              <w:rPr>
                <w:rFonts w:ascii="宋体" w:hAnsi="宋体"/>
                <w:bCs/>
              </w:rPr>
              <w:t>PS</w:t>
            </w:r>
            <w:r>
              <w:rPr>
                <w:rFonts w:ascii="宋体" w:hAnsi="宋体" w:hint="eastAsia"/>
                <w:bCs/>
              </w:rPr>
              <w:t>、</w:t>
            </w:r>
            <w:r>
              <w:rPr>
                <w:rFonts w:ascii="宋体" w:hAnsi="宋体"/>
                <w:bCs/>
              </w:rPr>
              <w:t>AI</w:t>
            </w:r>
            <w:r>
              <w:rPr>
                <w:rFonts w:ascii="宋体" w:hAnsi="宋体" w:hint="eastAsia"/>
                <w:bCs/>
              </w:rPr>
              <w:t>等，和三维建模软件如</w:t>
            </w:r>
            <w:r>
              <w:rPr>
                <w:rFonts w:ascii="宋体" w:hAnsi="宋体"/>
                <w:bCs/>
              </w:rPr>
              <w:t>Rhino</w:t>
            </w:r>
            <w:r>
              <w:rPr>
                <w:rFonts w:ascii="宋体" w:hAnsi="宋体" w:hint="eastAsia"/>
                <w:bCs/>
              </w:rPr>
              <w:t>等，用计算机辅助设计软件完成数字化建模、效果图和材料模型制作工作，并在此基础上进行图形化编程与传感器智慧设计实践。</w:t>
            </w:r>
          </w:p>
        </w:tc>
      </w:tr>
      <w:tr w:rsidR="006A05A5" w14:paraId="5645F659" w14:textId="77777777">
        <w:trPr>
          <w:trHeight w:val="340"/>
          <w:jc w:val="center"/>
        </w:trPr>
        <w:tc>
          <w:tcPr>
            <w:tcW w:w="1206" w:type="dxa"/>
            <w:vMerge/>
            <w:vAlign w:val="center"/>
          </w:tcPr>
          <w:p w14:paraId="2BA0B138" w14:textId="77777777" w:rsidR="006A05A5" w:rsidRDefault="006A05A5">
            <w:pPr>
              <w:pStyle w:val="DG0"/>
              <w:rPr>
                <w:rFonts w:ascii="宋体" w:hAnsi="宋体" w:hint="eastAsia"/>
              </w:rPr>
            </w:pPr>
          </w:p>
        </w:tc>
        <w:tc>
          <w:tcPr>
            <w:tcW w:w="764" w:type="dxa"/>
            <w:shd w:val="clear" w:color="auto" w:fill="auto"/>
            <w:vAlign w:val="center"/>
          </w:tcPr>
          <w:p w14:paraId="4EBB8291" w14:textId="77777777" w:rsidR="006A05A5" w:rsidRDefault="009D717B">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3</w:t>
            </w:r>
          </w:p>
        </w:tc>
        <w:tc>
          <w:tcPr>
            <w:tcW w:w="6306" w:type="dxa"/>
            <w:vAlign w:val="center"/>
          </w:tcPr>
          <w:p w14:paraId="0A8CCA9F" w14:textId="77777777" w:rsidR="006A05A5" w:rsidRDefault="009D717B">
            <w:pPr>
              <w:pStyle w:val="DG0"/>
              <w:jc w:val="left"/>
              <w:rPr>
                <w:rFonts w:ascii="宋体" w:hAnsi="宋体" w:hint="eastAsia"/>
                <w:bCs/>
              </w:rPr>
            </w:pPr>
            <w:r>
              <w:rPr>
                <w:rFonts w:ascii="宋体" w:hAnsi="宋体" w:hint="eastAsia"/>
                <w:bCs/>
              </w:rPr>
              <w:t>能够运用图形化编程语言方法对本专业领域项目中涉及传感器产品应用，如产品形态、功能、结构等问题提出对应解决方案和建议。</w:t>
            </w:r>
          </w:p>
        </w:tc>
      </w:tr>
      <w:tr w:rsidR="006A05A5" w14:paraId="15BB6B42" w14:textId="77777777">
        <w:trPr>
          <w:trHeight w:val="340"/>
          <w:jc w:val="center"/>
        </w:trPr>
        <w:tc>
          <w:tcPr>
            <w:tcW w:w="1206" w:type="dxa"/>
            <w:vAlign w:val="center"/>
          </w:tcPr>
          <w:p w14:paraId="5508A433" w14:textId="77777777" w:rsidR="006A05A5" w:rsidRDefault="009D717B">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素养目标</w:t>
            </w:r>
          </w:p>
          <w:p w14:paraId="479019A2" w14:textId="77777777" w:rsidR="006A05A5" w:rsidRDefault="009D717B">
            <w:pPr>
              <w:snapToGrid w:val="0"/>
              <w:jc w:val="center"/>
              <w:rPr>
                <w:rFonts w:hint="eastAsia"/>
              </w:rPr>
            </w:pPr>
            <w:r>
              <w:rPr>
                <w:rFonts w:ascii="黑体" w:eastAsia="黑体" w:hAnsi="黑体" w:hint="eastAsia"/>
                <w:bCs/>
                <w:color w:val="000000"/>
                <w:sz w:val="21"/>
                <w:szCs w:val="18"/>
              </w:rPr>
              <w:t>(含课程</w:t>
            </w:r>
            <w:proofErr w:type="gramStart"/>
            <w:r>
              <w:rPr>
                <w:rFonts w:ascii="黑体" w:eastAsia="黑体" w:hAnsi="黑体" w:hint="eastAsia"/>
                <w:bCs/>
                <w:color w:val="000000"/>
                <w:sz w:val="21"/>
                <w:szCs w:val="18"/>
              </w:rPr>
              <w:t>思政目标</w:t>
            </w:r>
            <w:proofErr w:type="gramEnd"/>
            <w:r>
              <w:rPr>
                <w:rFonts w:ascii="黑体" w:eastAsia="黑体" w:hAnsi="黑体"/>
                <w:bCs/>
                <w:color w:val="000000"/>
                <w:sz w:val="21"/>
                <w:szCs w:val="18"/>
              </w:rPr>
              <w:t>)</w:t>
            </w:r>
          </w:p>
        </w:tc>
        <w:tc>
          <w:tcPr>
            <w:tcW w:w="764" w:type="dxa"/>
            <w:shd w:val="clear" w:color="auto" w:fill="auto"/>
            <w:vAlign w:val="center"/>
          </w:tcPr>
          <w:p w14:paraId="7E344546" w14:textId="77777777" w:rsidR="006A05A5" w:rsidRDefault="009D717B">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4</w:t>
            </w:r>
          </w:p>
        </w:tc>
        <w:tc>
          <w:tcPr>
            <w:tcW w:w="6306" w:type="dxa"/>
            <w:vAlign w:val="center"/>
          </w:tcPr>
          <w:p w14:paraId="36527E13" w14:textId="77777777" w:rsidR="006A05A5" w:rsidRDefault="009D717B">
            <w:pPr>
              <w:pStyle w:val="DG0"/>
              <w:jc w:val="left"/>
              <w:rPr>
                <w:rFonts w:ascii="宋体" w:hAnsi="宋体" w:hint="eastAsia"/>
                <w:bCs/>
              </w:rPr>
            </w:pPr>
            <w:r>
              <w:rPr>
                <w:rFonts w:ascii="宋体" w:hAnsi="宋体" w:hint="eastAsia"/>
                <w:bCs/>
              </w:rPr>
              <w:t>了解设计领域的多学科技术背景和特点，能够在团队合作中进行分工与协作。培养创新意识，</w:t>
            </w:r>
            <w:proofErr w:type="gramStart"/>
            <w:r>
              <w:rPr>
                <w:rFonts w:ascii="宋体" w:hAnsi="宋体" w:hint="eastAsia"/>
                <w:bCs/>
              </w:rPr>
              <w:t>特别是思政元素</w:t>
            </w:r>
            <w:proofErr w:type="gramEnd"/>
            <w:r>
              <w:rPr>
                <w:rFonts w:ascii="宋体" w:hAnsi="宋体" w:hint="eastAsia"/>
                <w:bCs/>
              </w:rPr>
              <w:t>融入进传感器智慧设计作品中。</w:t>
            </w:r>
          </w:p>
        </w:tc>
      </w:tr>
    </w:tbl>
    <w:p w14:paraId="520E79F9" w14:textId="77777777" w:rsidR="006A05A5" w:rsidRDefault="009D717B">
      <w:pPr>
        <w:pStyle w:val="DG2"/>
        <w:spacing w:beforeLines="50" w:before="163" w:after="163"/>
      </w:pPr>
      <w:r>
        <w:rPr>
          <w:rFonts w:hint="eastAsia"/>
        </w:rPr>
        <w:t>（二）课程支撑的毕业要求</w:t>
      </w:r>
    </w:p>
    <w:tbl>
      <w:tblPr>
        <w:tblStyle w:val="aa"/>
        <w:tblW w:w="0" w:type="auto"/>
        <w:tblBorders>
          <w:top w:val="single" w:sz="12" w:space="0" w:color="auto"/>
          <w:left w:val="single" w:sz="12" w:space="0" w:color="auto"/>
          <w:bottom w:val="single" w:sz="12" w:space="0" w:color="auto"/>
          <w:right w:val="single" w:sz="12" w:space="0" w:color="auto"/>
          <w:insideV w:val="none" w:sz="0" w:space="0" w:color="auto"/>
        </w:tblBorders>
        <w:tblLook w:val="04A0" w:firstRow="1" w:lastRow="0" w:firstColumn="1" w:lastColumn="0" w:noHBand="0" w:noVBand="1"/>
      </w:tblPr>
      <w:tblGrid>
        <w:gridCol w:w="8276"/>
      </w:tblGrid>
      <w:tr w:rsidR="006A05A5" w14:paraId="699EE565" w14:textId="77777777">
        <w:tc>
          <w:tcPr>
            <w:tcW w:w="8276" w:type="dxa"/>
          </w:tcPr>
          <w:p w14:paraId="106A2BBD" w14:textId="77777777" w:rsidR="006A05A5" w:rsidRDefault="009D717B">
            <w:pPr>
              <w:pStyle w:val="DG0"/>
              <w:jc w:val="both"/>
              <w:rPr>
                <w:rFonts w:ascii="宋体" w:hAnsi="宋体" w:hint="eastAsia"/>
              </w:rPr>
            </w:pPr>
            <w:bookmarkStart w:id="0" w:name="_Hlk173545791"/>
            <w:r>
              <w:rPr>
                <w:rFonts w:cs="Times New Roman"/>
              </w:rPr>
              <w:t>LO1</w:t>
            </w:r>
            <w:r>
              <w:rPr>
                <w:rFonts w:ascii="宋体" w:hAnsi="宋体"/>
              </w:rPr>
              <w:t>品德修养：拥护</w:t>
            </w:r>
            <w:r>
              <w:rPr>
                <w:rFonts w:ascii="宋体" w:hAnsi="宋体" w:hint="eastAsia"/>
              </w:rPr>
              <w:t>中国共产</w:t>
            </w:r>
            <w:r>
              <w:rPr>
                <w:rFonts w:ascii="宋体" w:hAnsi="宋体"/>
              </w:rPr>
              <w:t>党的领导，坚定理想信念，自觉涵养和积极弘扬社会主义核心价值观，增强政治认同、</w:t>
            </w:r>
            <w:proofErr w:type="gramStart"/>
            <w:r>
              <w:rPr>
                <w:rFonts w:ascii="宋体" w:hAnsi="宋体"/>
              </w:rPr>
              <w:t>厚植家国</w:t>
            </w:r>
            <w:proofErr w:type="gramEnd"/>
            <w:r>
              <w:rPr>
                <w:rFonts w:ascii="宋体" w:hAnsi="宋体"/>
              </w:rPr>
              <w:t>情怀、遵守法律法规、传承雷锋精神，</w:t>
            </w:r>
            <w:proofErr w:type="gramStart"/>
            <w:r>
              <w:rPr>
                <w:rFonts w:ascii="宋体" w:hAnsi="宋体"/>
              </w:rPr>
              <w:t>践行</w:t>
            </w:r>
            <w:proofErr w:type="gramEnd"/>
            <w:r>
              <w:rPr>
                <w:rFonts w:ascii="宋体" w:hAnsi="宋体" w:hint="eastAsia"/>
              </w:rPr>
              <w:t>“感恩、回报、爱心、责任”</w:t>
            </w:r>
            <w:r>
              <w:rPr>
                <w:rFonts w:ascii="宋体" w:hAnsi="宋体"/>
              </w:rPr>
              <w:t>八字校训，积极服务他人、服务社会、诚信尽责、爱岗敬业。</w:t>
            </w:r>
          </w:p>
          <w:p w14:paraId="541CA2D0" w14:textId="77777777" w:rsidR="006A05A5" w:rsidRDefault="009D717B">
            <w:pPr>
              <w:pStyle w:val="DG0"/>
              <w:jc w:val="both"/>
              <w:rPr>
                <w:rFonts w:ascii="宋体" w:hAnsi="宋体" w:hint="eastAsia"/>
              </w:rPr>
            </w:pPr>
            <w:r>
              <w:rPr>
                <w:rFonts w:ascii="宋体" w:hAnsi="宋体" w:hint="eastAsia"/>
              </w:rPr>
              <w:t>②遵纪守法，增强法律意识，培养法律思维，自觉遵守法律法规、校纪校规。</w:t>
            </w:r>
          </w:p>
        </w:tc>
      </w:tr>
      <w:tr w:rsidR="006A05A5" w14:paraId="218E704F" w14:textId="77777777">
        <w:tc>
          <w:tcPr>
            <w:tcW w:w="8276" w:type="dxa"/>
          </w:tcPr>
          <w:p w14:paraId="0FD339BF" w14:textId="77777777" w:rsidR="006A05A5" w:rsidRDefault="009D717B">
            <w:pPr>
              <w:pStyle w:val="DG0"/>
              <w:jc w:val="both"/>
              <w:rPr>
                <w:rFonts w:ascii="宋体" w:hAnsi="宋体" w:hint="eastAsia"/>
              </w:rPr>
            </w:pPr>
            <w:r>
              <w:rPr>
                <w:rFonts w:cs="Times New Roman"/>
              </w:rPr>
              <w:t>LO2</w:t>
            </w:r>
            <w:r>
              <w:rPr>
                <w:rFonts w:ascii="宋体" w:hAnsi="宋体"/>
              </w:rPr>
              <w:t>专业能力：具有人文科学素养，具备从事</w:t>
            </w:r>
            <w:r>
              <w:rPr>
                <w:rFonts w:ascii="宋体" w:hAnsi="宋体" w:hint="eastAsia"/>
              </w:rPr>
              <w:t>科技智慧设计服务或艺术与科技</w:t>
            </w:r>
            <w:r>
              <w:rPr>
                <w:rFonts w:ascii="宋体" w:hAnsi="宋体"/>
              </w:rPr>
              <w:t>专业的理论知识、实践能力。</w:t>
            </w:r>
          </w:p>
          <w:p w14:paraId="355B1700" w14:textId="77777777" w:rsidR="006A05A5" w:rsidRDefault="009D717B">
            <w:pPr>
              <w:pStyle w:val="DG0"/>
              <w:jc w:val="both"/>
              <w:rPr>
                <w:rFonts w:ascii="宋体" w:hAnsi="宋体" w:hint="eastAsia"/>
              </w:rPr>
            </w:pPr>
            <w:r>
              <w:rPr>
                <w:rFonts w:ascii="宋体" w:hAnsi="宋体" w:hint="eastAsia"/>
              </w:rPr>
              <w:t>②具备软件应用能力。利用数字、网络、虚拟、互动等多种数字软件设计制作的概念、技能和技术的知识和能力，能够灵活应用设计软件进行工作。</w:t>
            </w:r>
          </w:p>
          <w:p w14:paraId="028E20D6" w14:textId="77777777" w:rsidR="006A05A5" w:rsidRDefault="009D717B">
            <w:pPr>
              <w:pStyle w:val="DG0"/>
              <w:jc w:val="both"/>
              <w:rPr>
                <w:rFonts w:ascii="宋体" w:hAnsi="宋体" w:hint="eastAsia"/>
              </w:rPr>
            </w:pPr>
            <w:r>
              <w:rPr>
                <w:rFonts w:ascii="宋体" w:hAnsi="宋体" w:hint="eastAsia"/>
              </w:rPr>
              <w:t>⑤具备创新与实践能力。拥有新媒介、新科技和新材料的跨学科融合创新能力，能够在设计项目中实践和应用；具有与产业</w:t>
            </w:r>
            <w:proofErr w:type="gramStart"/>
            <w:r>
              <w:rPr>
                <w:rFonts w:ascii="宋体" w:hAnsi="宋体" w:hint="eastAsia"/>
              </w:rPr>
              <w:t>链项目端合作</w:t>
            </w:r>
            <w:proofErr w:type="gramEnd"/>
            <w:r>
              <w:rPr>
                <w:rFonts w:ascii="宋体" w:hAnsi="宋体" w:hint="eastAsia"/>
              </w:rPr>
              <w:t>实践的能力。</w:t>
            </w:r>
          </w:p>
        </w:tc>
      </w:tr>
      <w:tr w:rsidR="006A05A5" w14:paraId="35C1CC00" w14:textId="77777777">
        <w:tc>
          <w:tcPr>
            <w:tcW w:w="8276" w:type="dxa"/>
          </w:tcPr>
          <w:p w14:paraId="707753E0" w14:textId="77777777" w:rsidR="006A05A5" w:rsidRDefault="009D717B">
            <w:pPr>
              <w:pStyle w:val="DG0"/>
              <w:jc w:val="both"/>
              <w:rPr>
                <w:rFonts w:cs="Times New Roman"/>
              </w:rPr>
            </w:pPr>
            <w:r>
              <w:rPr>
                <w:rFonts w:cs="Times New Roman"/>
              </w:rPr>
              <w:t>LO6</w:t>
            </w:r>
            <w:r>
              <w:rPr>
                <w:rFonts w:cs="Times New Roman"/>
              </w:rPr>
              <w:t>协同创新：同群体保持良好的合作关系，做集体中的积极成员，善于自我管理和团队管理；善于从多个维度思考问题，利用自己的知识与实践来提出新设想。</w:t>
            </w:r>
          </w:p>
          <w:p w14:paraId="2CD9ACAA" w14:textId="77777777" w:rsidR="006A05A5" w:rsidRDefault="009D717B">
            <w:pPr>
              <w:pStyle w:val="DG0"/>
              <w:jc w:val="both"/>
              <w:rPr>
                <w:rFonts w:ascii="宋体" w:hAnsi="宋体" w:hint="eastAsia"/>
              </w:rPr>
            </w:pPr>
            <w:r>
              <w:rPr>
                <w:rFonts w:cs="Times New Roman" w:hint="eastAsia"/>
              </w:rPr>
              <w:t>③能用创新的方法或者多种方法解决复杂问题或真实问题。</w:t>
            </w:r>
          </w:p>
        </w:tc>
      </w:tr>
    </w:tbl>
    <w:bookmarkEnd w:id="0"/>
    <w:p w14:paraId="66BBF876" w14:textId="77777777" w:rsidR="006A05A5" w:rsidRDefault="009D717B">
      <w:pPr>
        <w:pStyle w:val="DG2"/>
        <w:spacing w:beforeLines="50" w:before="163" w:after="163"/>
      </w:pPr>
      <w:r>
        <w:rPr>
          <w:rFonts w:hint="eastAsia"/>
        </w:rPr>
        <w:t>（三）毕业要求与课程目标的关系</w:t>
      </w:r>
      <w:r>
        <w:rPr>
          <w:rFonts w:hint="eastAsia"/>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759"/>
        <w:gridCol w:w="775"/>
        <w:gridCol w:w="775"/>
        <w:gridCol w:w="4651"/>
        <w:gridCol w:w="1316"/>
      </w:tblGrid>
      <w:tr w:rsidR="006A05A5" w14:paraId="3ABC698A" w14:textId="77777777">
        <w:trPr>
          <w:trHeight w:val="391"/>
          <w:jc w:val="center"/>
        </w:trPr>
        <w:tc>
          <w:tcPr>
            <w:tcW w:w="759" w:type="dxa"/>
            <w:tcBorders>
              <w:top w:val="single" w:sz="12" w:space="0" w:color="auto"/>
              <w:left w:val="single" w:sz="12" w:space="0" w:color="auto"/>
              <w:right w:val="single" w:sz="4" w:space="0" w:color="auto"/>
            </w:tcBorders>
            <w:shd w:val="clear" w:color="auto" w:fill="auto"/>
            <w:vAlign w:val="center"/>
          </w:tcPr>
          <w:p w14:paraId="5437A640" w14:textId="77777777" w:rsidR="006A05A5" w:rsidRDefault="009D717B">
            <w:pPr>
              <w:pStyle w:val="DG"/>
              <w:rPr>
                <w:szCs w:val="16"/>
              </w:rPr>
            </w:pPr>
            <w:r>
              <w:rPr>
                <w:rFonts w:ascii="黑体" w:hAnsi="黑体" w:hint="eastAsia"/>
                <w:szCs w:val="18"/>
              </w:rPr>
              <w:lastRenderedPageBreak/>
              <w:t>毕业要求</w:t>
            </w:r>
          </w:p>
        </w:tc>
        <w:tc>
          <w:tcPr>
            <w:tcW w:w="775" w:type="dxa"/>
            <w:tcBorders>
              <w:top w:val="single" w:sz="12" w:space="0" w:color="auto"/>
              <w:left w:val="single" w:sz="4" w:space="0" w:color="auto"/>
            </w:tcBorders>
            <w:vAlign w:val="center"/>
          </w:tcPr>
          <w:p w14:paraId="75F1C7DA" w14:textId="77777777" w:rsidR="006A05A5" w:rsidRDefault="009D717B">
            <w:pPr>
              <w:pStyle w:val="DG"/>
              <w:rPr>
                <w:szCs w:val="16"/>
              </w:rPr>
            </w:pPr>
            <w:r>
              <w:rPr>
                <w:rFonts w:hint="eastAsia"/>
                <w:szCs w:val="16"/>
              </w:rPr>
              <w:t>指标点</w:t>
            </w:r>
          </w:p>
        </w:tc>
        <w:tc>
          <w:tcPr>
            <w:tcW w:w="775" w:type="dxa"/>
            <w:tcBorders>
              <w:top w:val="single" w:sz="12" w:space="0" w:color="auto"/>
              <w:right w:val="double" w:sz="4" w:space="0" w:color="auto"/>
            </w:tcBorders>
            <w:shd w:val="clear" w:color="auto" w:fill="auto"/>
            <w:vAlign w:val="center"/>
          </w:tcPr>
          <w:p w14:paraId="578CF7E5" w14:textId="77777777" w:rsidR="006A05A5" w:rsidRDefault="009D717B">
            <w:pPr>
              <w:pStyle w:val="DG"/>
              <w:rPr>
                <w:szCs w:val="16"/>
              </w:rPr>
            </w:pPr>
            <w:r>
              <w:rPr>
                <w:rFonts w:hint="eastAsia"/>
                <w:szCs w:val="16"/>
              </w:rPr>
              <w:t>支撑度</w:t>
            </w:r>
          </w:p>
        </w:tc>
        <w:tc>
          <w:tcPr>
            <w:tcW w:w="4651" w:type="dxa"/>
            <w:tcBorders>
              <w:top w:val="single" w:sz="12" w:space="0" w:color="auto"/>
            </w:tcBorders>
            <w:vAlign w:val="center"/>
          </w:tcPr>
          <w:p w14:paraId="560EF637" w14:textId="77777777" w:rsidR="006A05A5" w:rsidRDefault="009D717B">
            <w:pPr>
              <w:pStyle w:val="DG"/>
              <w:rPr>
                <w:szCs w:val="16"/>
              </w:rPr>
            </w:pPr>
            <w:r>
              <w:rPr>
                <w:rFonts w:hint="eastAsia"/>
                <w:szCs w:val="16"/>
              </w:rPr>
              <w:t>课程目标</w:t>
            </w:r>
          </w:p>
        </w:tc>
        <w:tc>
          <w:tcPr>
            <w:tcW w:w="1316" w:type="dxa"/>
            <w:tcBorders>
              <w:top w:val="single" w:sz="12" w:space="0" w:color="auto"/>
              <w:right w:val="single" w:sz="12" w:space="0" w:color="auto"/>
            </w:tcBorders>
            <w:vAlign w:val="center"/>
          </w:tcPr>
          <w:p w14:paraId="170876A6" w14:textId="77777777" w:rsidR="006A05A5" w:rsidRDefault="009D717B">
            <w:pPr>
              <w:pStyle w:val="DG"/>
              <w:rPr>
                <w:szCs w:val="16"/>
              </w:rPr>
            </w:pPr>
            <w:r>
              <w:rPr>
                <w:rFonts w:hint="eastAsia"/>
                <w:szCs w:val="16"/>
              </w:rPr>
              <w:t>对指标点的贡献度</w:t>
            </w:r>
          </w:p>
        </w:tc>
      </w:tr>
      <w:tr w:rsidR="006A05A5" w14:paraId="7B39C76F" w14:textId="77777777">
        <w:trPr>
          <w:trHeight w:val="340"/>
          <w:jc w:val="center"/>
        </w:trPr>
        <w:tc>
          <w:tcPr>
            <w:tcW w:w="759" w:type="dxa"/>
            <w:tcBorders>
              <w:left w:val="single" w:sz="12" w:space="0" w:color="auto"/>
              <w:right w:val="single" w:sz="4" w:space="0" w:color="auto"/>
            </w:tcBorders>
            <w:shd w:val="clear" w:color="auto" w:fill="auto"/>
          </w:tcPr>
          <w:p w14:paraId="6929A58D" w14:textId="77777777" w:rsidR="006A05A5" w:rsidRDefault="009D717B">
            <w:pPr>
              <w:pStyle w:val="DG0"/>
            </w:pPr>
            <w:r>
              <w:rPr>
                <w:rFonts w:cs="Times New Roman"/>
                <w:b/>
                <w:bCs/>
              </w:rPr>
              <w:t>LO1</w:t>
            </w:r>
          </w:p>
        </w:tc>
        <w:tc>
          <w:tcPr>
            <w:tcW w:w="775" w:type="dxa"/>
            <w:tcBorders>
              <w:left w:val="single" w:sz="4" w:space="0" w:color="auto"/>
            </w:tcBorders>
            <w:vAlign w:val="center"/>
          </w:tcPr>
          <w:p w14:paraId="7DC10AEE" w14:textId="77777777" w:rsidR="006A05A5" w:rsidRDefault="009D717B">
            <w:pPr>
              <w:pStyle w:val="DG0"/>
              <w:rPr>
                <w:rFonts w:cs="Times New Roman"/>
                <w:bCs/>
              </w:rPr>
            </w:pPr>
            <w:r>
              <w:rPr>
                <w:rFonts w:ascii="宋体" w:hAnsi="宋体" w:hint="eastAsia"/>
              </w:rPr>
              <w:t>②</w:t>
            </w:r>
          </w:p>
        </w:tc>
        <w:tc>
          <w:tcPr>
            <w:tcW w:w="775" w:type="dxa"/>
            <w:tcBorders>
              <w:right w:val="double" w:sz="4" w:space="0" w:color="auto"/>
            </w:tcBorders>
            <w:shd w:val="clear" w:color="auto" w:fill="auto"/>
            <w:vAlign w:val="center"/>
          </w:tcPr>
          <w:p w14:paraId="71CD3E33" w14:textId="77777777" w:rsidR="006A05A5" w:rsidRDefault="009D717B">
            <w:pPr>
              <w:pStyle w:val="DG0"/>
              <w:rPr>
                <w:rFonts w:ascii="宋体" w:hAnsi="宋体" w:hint="eastAsia"/>
              </w:rPr>
            </w:pPr>
            <w:r>
              <w:rPr>
                <w:rFonts w:cs="Times New Roman"/>
              </w:rPr>
              <w:t>L</w:t>
            </w:r>
          </w:p>
        </w:tc>
        <w:tc>
          <w:tcPr>
            <w:tcW w:w="4651" w:type="dxa"/>
            <w:vAlign w:val="center"/>
          </w:tcPr>
          <w:p w14:paraId="69D8208A" w14:textId="77777777" w:rsidR="006A05A5" w:rsidRDefault="009D717B">
            <w:pPr>
              <w:widowControl w:val="0"/>
              <w:snapToGrid w:val="0"/>
              <w:spacing w:line="288" w:lineRule="auto"/>
              <w:jc w:val="both"/>
              <w:rPr>
                <w:rFonts w:hint="eastAsia"/>
                <w:color w:val="000000"/>
                <w:sz w:val="21"/>
                <w:szCs w:val="21"/>
              </w:rPr>
            </w:pPr>
            <w:r>
              <w:rPr>
                <w:rFonts w:hint="eastAsia"/>
                <w:color w:val="000000"/>
                <w:sz w:val="21"/>
                <w:szCs w:val="21"/>
              </w:rPr>
              <w:t>该矩阵需要学生树立法律意识，了解传感器技术相关的法律法规，确保在设计、开发和应用过程中，合理合法地使用传感器技术。</w:t>
            </w:r>
          </w:p>
        </w:tc>
        <w:tc>
          <w:tcPr>
            <w:tcW w:w="1316" w:type="dxa"/>
            <w:tcBorders>
              <w:right w:val="single" w:sz="12" w:space="0" w:color="auto"/>
            </w:tcBorders>
            <w:vAlign w:val="center"/>
          </w:tcPr>
          <w:p w14:paraId="23652B45" w14:textId="77777777" w:rsidR="006A05A5" w:rsidRDefault="009D717B">
            <w:pPr>
              <w:pStyle w:val="DG0"/>
              <w:rPr>
                <w:rFonts w:ascii="宋体" w:hAnsi="宋体" w:hint="eastAsia"/>
              </w:rPr>
            </w:pPr>
            <w:r>
              <w:rPr>
                <w:rFonts w:ascii="宋体" w:hAnsi="宋体" w:hint="eastAsia"/>
              </w:rPr>
              <w:t>1</w:t>
            </w:r>
            <w:r>
              <w:rPr>
                <w:rFonts w:ascii="宋体" w:hAnsi="宋体"/>
              </w:rPr>
              <w:t>00</w:t>
            </w:r>
            <w:r>
              <w:rPr>
                <w:rFonts w:ascii="宋体" w:hAnsi="宋体" w:hint="eastAsia"/>
              </w:rPr>
              <w:t>%</w:t>
            </w:r>
          </w:p>
        </w:tc>
      </w:tr>
      <w:tr w:rsidR="006A05A5" w14:paraId="15F29968" w14:textId="77777777">
        <w:trPr>
          <w:trHeight w:val="340"/>
          <w:jc w:val="center"/>
        </w:trPr>
        <w:tc>
          <w:tcPr>
            <w:tcW w:w="759" w:type="dxa"/>
            <w:vMerge w:val="restart"/>
            <w:tcBorders>
              <w:left w:val="single" w:sz="12" w:space="0" w:color="auto"/>
              <w:right w:val="single" w:sz="4" w:space="0" w:color="auto"/>
            </w:tcBorders>
            <w:shd w:val="clear" w:color="auto" w:fill="auto"/>
            <w:vAlign w:val="center"/>
          </w:tcPr>
          <w:p w14:paraId="72A4F790" w14:textId="77777777" w:rsidR="006A05A5" w:rsidRDefault="009D717B">
            <w:pPr>
              <w:pStyle w:val="DG0"/>
            </w:pPr>
            <w:r>
              <w:rPr>
                <w:rFonts w:cs="Times New Roman"/>
                <w:b/>
                <w:bCs/>
              </w:rPr>
              <w:t>LO</w:t>
            </w:r>
            <w:r>
              <w:rPr>
                <w:rFonts w:cs="Times New Roman"/>
                <w:b/>
              </w:rPr>
              <w:t>2</w:t>
            </w:r>
          </w:p>
          <w:p w14:paraId="3DBA5476" w14:textId="77777777" w:rsidR="006A05A5" w:rsidRDefault="006A05A5">
            <w:pPr>
              <w:pStyle w:val="DG0"/>
            </w:pPr>
          </w:p>
        </w:tc>
        <w:tc>
          <w:tcPr>
            <w:tcW w:w="775" w:type="dxa"/>
            <w:tcBorders>
              <w:left w:val="single" w:sz="4" w:space="0" w:color="auto"/>
            </w:tcBorders>
            <w:vAlign w:val="center"/>
          </w:tcPr>
          <w:p w14:paraId="3047042A" w14:textId="77777777" w:rsidR="006A05A5" w:rsidRDefault="009D717B">
            <w:pPr>
              <w:pStyle w:val="DG0"/>
              <w:rPr>
                <w:rFonts w:cs="Times New Roman"/>
                <w:bCs/>
              </w:rPr>
            </w:pPr>
            <w:r>
              <w:rPr>
                <w:rFonts w:cs="Times New Roman" w:hint="eastAsia"/>
              </w:rPr>
              <w:t>②</w:t>
            </w:r>
          </w:p>
        </w:tc>
        <w:tc>
          <w:tcPr>
            <w:tcW w:w="775" w:type="dxa"/>
            <w:tcBorders>
              <w:right w:val="double" w:sz="4" w:space="0" w:color="auto"/>
            </w:tcBorders>
            <w:shd w:val="clear" w:color="auto" w:fill="auto"/>
            <w:vAlign w:val="center"/>
          </w:tcPr>
          <w:p w14:paraId="2F779C2C" w14:textId="77777777" w:rsidR="006A05A5" w:rsidRDefault="009D717B">
            <w:pPr>
              <w:pStyle w:val="DG0"/>
              <w:rPr>
                <w:rFonts w:ascii="宋体" w:hAnsi="宋体" w:hint="eastAsia"/>
              </w:rPr>
            </w:pPr>
            <w:r>
              <w:rPr>
                <w:rFonts w:cs="Times New Roman"/>
              </w:rPr>
              <w:t>H</w:t>
            </w:r>
          </w:p>
        </w:tc>
        <w:tc>
          <w:tcPr>
            <w:tcW w:w="4651" w:type="dxa"/>
            <w:vAlign w:val="center"/>
          </w:tcPr>
          <w:p w14:paraId="1AAF0074" w14:textId="77777777" w:rsidR="006A05A5" w:rsidRDefault="009D717B">
            <w:pPr>
              <w:widowControl w:val="0"/>
              <w:snapToGrid w:val="0"/>
              <w:spacing w:line="288" w:lineRule="auto"/>
              <w:jc w:val="both"/>
              <w:rPr>
                <w:rFonts w:hint="eastAsia"/>
                <w:color w:val="000000"/>
                <w:sz w:val="21"/>
                <w:szCs w:val="21"/>
              </w:rPr>
            </w:pPr>
            <w:r>
              <w:rPr>
                <w:rFonts w:hint="eastAsia"/>
                <w:color w:val="000000"/>
                <w:sz w:val="21"/>
                <w:szCs w:val="21"/>
              </w:rPr>
              <w:t>该矩阵需要学生掌握并灵活应用多种数字软件，如数据可视化、图形化编程等，提升在传感器智慧产品设计的能力，促进传感器技术与相关学科的交叉融合。</w:t>
            </w:r>
          </w:p>
        </w:tc>
        <w:tc>
          <w:tcPr>
            <w:tcW w:w="1316" w:type="dxa"/>
            <w:tcBorders>
              <w:right w:val="single" w:sz="12" w:space="0" w:color="auto"/>
            </w:tcBorders>
            <w:vAlign w:val="center"/>
          </w:tcPr>
          <w:p w14:paraId="46B12C05" w14:textId="77777777" w:rsidR="006A05A5" w:rsidRDefault="009D717B">
            <w:pPr>
              <w:pStyle w:val="DG0"/>
              <w:rPr>
                <w:rFonts w:ascii="宋体" w:hAnsi="宋体" w:hint="eastAsia"/>
              </w:rPr>
            </w:pPr>
            <w:r>
              <w:rPr>
                <w:rFonts w:ascii="宋体" w:hAnsi="宋体" w:hint="eastAsia"/>
              </w:rPr>
              <w:t>6</w:t>
            </w:r>
            <w:r>
              <w:rPr>
                <w:rFonts w:ascii="宋体" w:hAnsi="宋体"/>
              </w:rPr>
              <w:t>0</w:t>
            </w:r>
            <w:r>
              <w:rPr>
                <w:rFonts w:ascii="宋体" w:hAnsi="宋体" w:hint="eastAsia"/>
              </w:rPr>
              <w:t>%</w:t>
            </w:r>
          </w:p>
        </w:tc>
      </w:tr>
      <w:tr w:rsidR="006A05A5" w14:paraId="1471AD61" w14:textId="77777777">
        <w:trPr>
          <w:trHeight w:val="340"/>
          <w:jc w:val="center"/>
        </w:trPr>
        <w:tc>
          <w:tcPr>
            <w:tcW w:w="759" w:type="dxa"/>
            <w:vMerge/>
            <w:tcBorders>
              <w:left w:val="single" w:sz="12" w:space="0" w:color="auto"/>
              <w:right w:val="single" w:sz="4" w:space="0" w:color="auto"/>
            </w:tcBorders>
            <w:shd w:val="clear" w:color="auto" w:fill="auto"/>
            <w:vAlign w:val="center"/>
          </w:tcPr>
          <w:p w14:paraId="16F3D93D" w14:textId="77777777" w:rsidR="006A05A5" w:rsidRDefault="006A05A5">
            <w:pPr>
              <w:pStyle w:val="DG0"/>
            </w:pPr>
          </w:p>
        </w:tc>
        <w:tc>
          <w:tcPr>
            <w:tcW w:w="775" w:type="dxa"/>
            <w:tcBorders>
              <w:left w:val="single" w:sz="4" w:space="0" w:color="auto"/>
            </w:tcBorders>
            <w:vAlign w:val="center"/>
          </w:tcPr>
          <w:p w14:paraId="23E1C451" w14:textId="77777777" w:rsidR="006A05A5" w:rsidRDefault="009D717B">
            <w:pPr>
              <w:pStyle w:val="DG0"/>
              <w:rPr>
                <w:rFonts w:cs="Times New Roman"/>
                <w:bCs/>
              </w:rPr>
            </w:pPr>
            <w:r>
              <w:rPr>
                <w:rFonts w:cs="Times New Roman" w:hint="eastAsia"/>
                <w:bCs/>
              </w:rPr>
              <w:t>⑤</w:t>
            </w:r>
          </w:p>
        </w:tc>
        <w:tc>
          <w:tcPr>
            <w:tcW w:w="775" w:type="dxa"/>
            <w:tcBorders>
              <w:right w:val="double" w:sz="4" w:space="0" w:color="auto"/>
            </w:tcBorders>
            <w:shd w:val="clear" w:color="auto" w:fill="auto"/>
            <w:vAlign w:val="center"/>
          </w:tcPr>
          <w:p w14:paraId="27351206" w14:textId="77777777" w:rsidR="006A05A5" w:rsidRDefault="009D717B">
            <w:pPr>
              <w:pStyle w:val="DG0"/>
              <w:rPr>
                <w:rFonts w:ascii="宋体" w:hAnsi="宋体" w:hint="eastAsia"/>
              </w:rPr>
            </w:pPr>
            <w:r>
              <w:rPr>
                <w:rFonts w:cs="Times New Roman"/>
              </w:rPr>
              <w:t>M</w:t>
            </w:r>
          </w:p>
        </w:tc>
        <w:tc>
          <w:tcPr>
            <w:tcW w:w="4651" w:type="dxa"/>
            <w:vAlign w:val="center"/>
          </w:tcPr>
          <w:p w14:paraId="3A01254E" w14:textId="77777777" w:rsidR="006A05A5" w:rsidRDefault="009D717B">
            <w:pPr>
              <w:widowControl w:val="0"/>
              <w:snapToGrid w:val="0"/>
              <w:spacing w:line="288" w:lineRule="auto"/>
              <w:jc w:val="both"/>
              <w:rPr>
                <w:rFonts w:hint="eastAsia"/>
                <w:color w:val="000000"/>
                <w:sz w:val="21"/>
                <w:szCs w:val="21"/>
              </w:rPr>
            </w:pPr>
            <w:r>
              <w:rPr>
                <w:rFonts w:hint="eastAsia"/>
                <w:color w:val="000000"/>
                <w:sz w:val="21"/>
                <w:szCs w:val="21"/>
              </w:rPr>
              <w:t>该矩阵需要培养跨学科融合创新能力，掌握新媒介、新科技和新材料的应用，能够在设计项目中进行实践，具备与产业</w:t>
            </w:r>
            <w:proofErr w:type="gramStart"/>
            <w:r>
              <w:rPr>
                <w:rFonts w:hint="eastAsia"/>
                <w:color w:val="000000"/>
                <w:sz w:val="21"/>
                <w:szCs w:val="21"/>
              </w:rPr>
              <w:t>链项目端合作</w:t>
            </w:r>
            <w:proofErr w:type="gramEnd"/>
            <w:r>
              <w:rPr>
                <w:rFonts w:hint="eastAsia"/>
                <w:color w:val="000000"/>
                <w:sz w:val="21"/>
                <w:szCs w:val="21"/>
              </w:rPr>
              <w:t>的实践能力，推动传感器技术在实际应用中的创新发展。</w:t>
            </w:r>
          </w:p>
        </w:tc>
        <w:tc>
          <w:tcPr>
            <w:tcW w:w="1316" w:type="dxa"/>
            <w:tcBorders>
              <w:right w:val="single" w:sz="12" w:space="0" w:color="auto"/>
            </w:tcBorders>
            <w:vAlign w:val="center"/>
          </w:tcPr>
          <w:p w14:paraId="5900F2DB" w14:textId="77777777" w:rsidR="006A05A5" w:rsidRDefault="009D717B">
            <w:pPr>
              <w:pStyle w:val="DG0"/>
              <w:rPr>
                <w:rFonts w:ascii="宋体" w:hAnsi="宋体" w:hint="eastAsia"/>
              </w:rPr>
            </w:pPr>
            <w:r>
              <w:rPr>
                <w:rFonts w:ascii="宋体" w:hAnsi="宋体" w:hint="eastAsia"/>
              </w:rPr>
              <w:t>4</w:t>
            </w:r>
            <w:r>
              <w:rPr>
                <w:rFonts w:ascii="宋体" w:hAnsi="宋体"/>
              </w:rPr>
              <w:t>0</w:t>
            </w:r>
            <w:r>
              <w:rPr>
                <w:rFonts w:ascii="宋体" w:hAnsi="宋体" w:hint="eastAsia"/>
              </w:rPr>
              <w:t>%</w:t>
            </w:r>
          </w:p>
        </w:tc>
      </w:tr>
      <w:tr w:rsidR="006A05A5" w14:paraId="343BB0A2" w14:textId="77777777">
        <w:trPr>
          <w:trHeight w:val="340"/>
          <w:jc w:val="center"/>
        </w:trPr>
        <w:tc>
          <w:tcPr>
            <w:tcW w:w="759" w:type="dxa"/>
            <w:tcBorders>
              <w:left w:val="single" w:sz="12" w:space="0" w:color="auto"/>
              <w:bottom w:val="single" w:sz="12" w:space="0" w:color="auto"/>
              <w:right w:val="single" w:sz="4" w:space="0" w:color="auto"/>
            </w:tcBorders>
            <w:shd w:val="clear" w:color="auto" w:fill="auto"/>
            <w:vAlign w:val="center"/>
          </w:tcPr>
          <w:p w14:paraId="68151257" w14:textId="77777777" w:rsidR="006A05A5" w:rsidRDefault="009D717B">
            <w:pPr>
              <w:pStyle w:val="DG0"/>
              <w:rPr>
                <w:rFonts w:cs="Times New Roman"/>
                <w:b/>
                <w:bCs/>
              </w:rPr>
            </w:pPr>
            <w:r>
              <w:rPr>
                <w:rFonts w:cs="Times New Roman" w:hint="eastAsia"/>
                <w:b/>
                <w:bCs/>
              </w:rPr>
              <w:t>L</w:t>
            </w:r>
            <w:r>
              <w:rPr>
                <w:rFonts w:cs="Times New Roman"/>
                <w:b/>
                <w:bCs/>
              </w:rPr>
              <w:t>O</w:t>
            </w:r>
            <w:r>
              <w:rPr>
                <w:rFonts w:cs="Times New Roman" w:hint="eastAsia"/>
                <w:b/>
                <w:bCs/>
              </w:rPr>
              <w:t>6</w:t>
            </w:r>
          </w:p>
        </w:tc>
        <w:tc>
          <w:tcPr>
            <w:tcW w:w="775" w:type="dxa"/>
            <w:tcBorders>
              <w:left w:val="single" w:sz="4" w:space="0" w:color="auto"/>
              <w:bottom w:val="single" w:sz="12" w:space="0" w:color="auto"/>
            </w:tcBorders>
            <w:vAlign w:val="center"/>
          </w:tcPr>
          <w:p w14:paraId="0B6D84FA" w14:textId="77777777" w:rsidR="006A05A5" w:rsidRDefault="009D717B">
            <w:pPr>
              <w:pStyle w:val="DG0"/>
              <w:rPr>
                <w:rFonts w:cs="Times New Roman"/>
                <w:bCs/>
              </w:rPr>
            </w:pPr>
            <w:r>
              <w:rPr>
                <w:rFonts w:cs="Times New Roman" w:hint="eastAsia"/>
                <w:bCs/>
              </w:rPr>
              <w:t>③</w:t>
            </w:r>
          </w:p>
        </w:tc>
        <w:tc>
          <w:tcPr>
            <w:tcW w:w="775" w:type="dxa"/>
            <w:tcBorders>
              <w:bottom w:val="single" w:sz="12" w:space="0" w:color="auto"/>
              <w:right w:val="double" w:sz="4" w:space="0" w:color="auto"/>
            </w:tcBorders>
            <w:shd w:val="clear" w:color="auto" w:fill="auto"/>
            <w:vAlign w:val="center"/>
          </w:tcPr>
          <w:p w14:paraId="0393177B" w14:textId="77777777" w:rsidR="006A05A5" w:rsidRDefault="009D717B">
            <w:pPr>
              <w:pStyle w:val="DG0"/>
              <w:rPr>
                <w:rFonts w:cs="Times New Roman"/>
              </w:rPr>
            </w:pPr>
            <w:r>
              <w:rPr>
                <w:rFonts w:cs="Times New Roman" w:hint="eastAsia"/>
              </w:rPr>
              <w:t>M</w:t>
            </w:r>
          </w:p>
        </w:tc>
        <w:tc>
          <w:tcPr>
            <w:tcW w:w="4651" w:type="dxa"/>
            <w:tcBorders>
              <w:bottom w:val="single" w:sz="12" w:space="0" w:color="auto"/>
            </w:tcBorders>
            <w:vAlign w:val="center"/>
          </w:tcPr>
          <w:p w14:paraId="3CF8870D" w14:textId="77777777" w:rsidR="006A05A5" w:rsidRDefault="009D717B">
            <w:pPr>
              <w:widowControl w:val="0"/>
              <w:snapToGrid w:val="0"/>
              <w:spacing w:line="288" w:lineRule="auto"/>
              <w:jc w:val="both"/>
              <w:rPr>
                <w:rFonts w:hint="eastAsia"/>
                <w:color w:val="000000"/>
                <w:sz w:val="21"/>
                <w:szCs w:val="21"/>
              </w:rPr>
            </w:pPr>
            <w:r>
              <w:rPr>
                <w:rFonts w:hint="eastAsia"/>
                <w:color w:val="000000"/>
                <w:sz w:val="21"/>
                <w:szCs w:val="21"/>
              </w:rPr>
              <w:t>该矩阵需要学生具备创新思维和问题解决能力，能够运用传感器技术，结合多种方法和工具，解决智慧产品设计中的问题，实现设计方案的智能化和创新性。</w:t>
            </w:r>
          </w:p>
        </w:tc>
        <w:tc>
          <w:tcPr>
            <w:tcW w:w="1316" w:type="dxa"/>
            <w:tcBorders>
              <w:bottom w:val="single" w:sz="12" w:space="0" w:color="auto"/>
              <w:right w:val="single" w:sz="12" w:space="0" w:color="auto"/>
            </w:tcBorders>
            <w:vAlign w:val="center"/>
          </w:tcPr>
          <w:p w14:paraId="2561CE7F" w14:textId="77777777" w:rsidR="006A05A5" w:rsidRDefault="009D717B">
            <w:pPr>
              <w:pStyle w:val="DG0"/>
              <w:rPr>
                <w:rFonts w:ascii="宋体" w:hAnsi="宋体" w:hint="eastAsia"/>
              </w:rPr>
            </w:pPr>
            <w:r>
              <w:rPr>
                <w:rFonts w:ascii="宋体" w:hAnsi="宋体" w:hint="eastAsia"/>
              </w:rPr>
              <w:t>1</w:t>
            </w:r>
            <w:r>
              <w:rPr>
                <w:rFonts w:ascii="宋体" w:hAnsi="宋体"/>
              </w:rPr>
              <w:t>00</w:t>
            </w:r>
            <w:r>
              <w:rPr>
                <w:rFonts w:ascii="宋体" w:hAnsi="宋体" w:hint="eastAsia"/>
              </w:rPr>
              <w:t>%</w:t>
            </w:r>
          </w:p>
        </w:tc>
      </w:tr>
    </w:tbl>
    <w:p w14:paraId="70F4102A" w14:textId="77777777" w:rsidR="006A05A5" w:rsidRDefault="009D717B">
      <w:pPr>
        <w:pStyle w:val="DG1"/>
        <w:spacing w:beforeLines="100" w:before="326" w:line="360" w:lineRule="auto"/>
        <w:rPr>
          <w:rFonts w:ascii="黑体" w:hAnsi="宋体" w:hint="eastAsia"/>
        </w:rPr>
      </w:pPr>
      <w:r>
        <w:rPr>
          <w:rFonts w:ascii="黑体" w:hAnsi="宋体" w:hint="eastAsia"/>
        </w:rPr>
        <w:t>三、</w:t>
      </w:r>
      <w:r>
        <w:rPr>
          <w:rFonts w:ascii="黑体" w:hAnsi="宋体"/>
        </w:rPr>
        <w:t>课程内容</w:t>
      </w:r>
      <w:r>
        <w:rPr>
          <w:rFonts w:ascii="黑体" w:hAnsi="宋体" w:hint="eastAsia"/>
        </w:rPr>
        <w:t>与教学设计</w:t>
      </w:r>
    </w:p>
    <w:p w14:paraId="5E1D08E0" w14:textId="77777777" w:rsidR="006A05A5" w:rsidRDefault="009D717B">
      <w:pPr>
        <w:pStyle w:val="DG2"/>
        <w:spacing w:before="81" w:after="163"/>
      </w:pPr>
      <w:r>
        <w:rPr>
          <w:rFonts w:hint="eastAsia"/>
        </w:rPr>
        <w:t>（一）各教学单元预期学习成果与教学内容</w:t>
      </w:r>
    </w:p>
    <w:tbl>
      <w:tblPr>
        <w:tblStyle w:val="aa"/>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276"/>
      </w:tblGrid>
      <w:tr w:rsidR="006A05A5" w14:paraId="02C5A5CF" w14:textId="77777777">
        <w:tc>
          <w:tcPr>
            <w:tcW w:w="8296" w:type="dxa"/>
          </w:tcPr>
          <w:p w14:paraId="1AEA6FB0" w14:textId="77777777" w:rsidR="006A05A5" w:rsidRDefault="009D717B">
            <w:pPr>
              <w:pStyle w:val="DG0"/>
              <w:ind w:firstLineChars="200" w:firstLine="420"/>
              <w:jc w:val="left"/>
              <w:rPr>
                <w:rFonts w:ascii="宋体" w:hAnsi="宋体" w:hint="eastAsia"/>
                <w:bCs/>
              </w:rPr>
            </w:pPr>
            <w:bookmarkStart w:id="1" w:name="OLE_LINK5"/>
            <w:bookmarkStart w:id="2" w:name="OLE_LINK6"/>
            <w:r>
              <w:rPr>
                <w:rFonts w:ascii="宋体" w:hAnsi="宋体"/>
              </w:rPr>
              <w:t>本</w:t>
            </w:r>
            <w:r>
              <w:rPr>
                <w:rFonts w:ascii="宋体" w:hAnsi="宋体" w:hint="eastAsia"/>
              </w:rPr>
              <w:t>课主要对象是科技与艺术专业的学生，通过讲课、实验和运用设计，了解科技赋能智慧设计的方法以及</w:t>
            </w:r>
            <w:r>
              <w:rPr>
                <w:rFonts w:ascii="宋体" w:hAnsi="宋体"/>
              </w:rPr>
              <w:t>常用传感器的原理、特性</w:t>
            </w:r>
            <w:r>
              <w:rPr>
                <w:rFonts w:ascii="宋体" w:hAnsi="宋体" w:hint="eastAsia"/>
              </w:rPr>
              <w:t>、</w:t>
            </w:r>
            <w:r>
              <w:rPr>
                <w:rFonts w:ascii="宋体" w:hAnsi="宋体"/>
              </w:rPr>
              <w:t>应用方法</w:t>
            </w:r>
            <w:r>
              <w:rPr>
                <w:rFonts w:ascii="宋体" w:hAnsi="宋体" w:hint="eastAsia"/>
              </w:rPr>
              <w:t>等</w:t>
            </w:r>
            <w:r>
              <w:rPr>
                <w:rFonts w:ascii="宋体" w:hAnsi="宋体"/>
              </w:rPr>
              <w:t>。</w:t>
            </w:r>
            <w:r>
              <w:rPr>
                <w:rFonts w:ascii="宋体" w:hAnsi="宋体" w:hint="eastAsia"/>
              </w:rPr>
              <w:t>课程</w:t>
            </w:r>
            <w:r>
              <w:rPr>
                <w:rFonts w:ascii="宋体" w:hAnsi="宋体"/>
              </w:rPr>
              <w:t>兼顾科学性、系统性及实用性</w:t>
            </w:r>
            <w:r>
              <w:rPr>
                <w:rFonts w:ascii="宋体" w:hAnsi="宋体" w:hint="eastAsia"/>
              </w:rPr>
              <w:t>。</w:t>
            </w:r>
          </w:p>
          <w:p w14:paraId="2ECB8583" w14:textId="77777777" w:rsidR="006A05A5" w:rsidRDefault="009D717B">
            <w:pPr>
              <w:pStyle w:val="DG0"/>
              <w:jc w:val="left"/>
              <w:rPr>
                <w:bCs/>
                <w:color w:val="auto"/>
              </w:rPr>
            </w:pPr>
            <w:r>
              <w:rPr>
                <w:rFonts w:hint="eastAsia"/>
                <w:bCs/>
                <w:color w:val="auto"/>
              </w:rPr>
              <w:t>第一单元：</w:t>
            </w:r>
            <w:r>
              <w:rPr>
                <w:rFonts w:hint="eastAsia"/>
                <w:bCs/>
              </w:rPr>
              <w:t>传感器应用调研报告</w:t>
            </w:r>
            <w:r>
              <w:rPr>
                <w:rFonts w:cs="Times" w:hint="eastAsia"/>
              </w:rPr>
              <w:t>（理论</w:t>
            </w:r>
            <w:r>
              <w:rPr>
                <w:rFonts w:cs="Times"/>
              </w:rPr>
              <w:t>4</w:t>
            </w:r>
            <w:r>
              <w:rPr>
                <w:rFonts w:cs="Times" w:hint="eastAsia"/>
              </w:rPr>
              <w:t>课时，实践</w:t>
            </w:r>
            <w:r>
              <w:rPr>
                <w:rFonts w:cs="Times"/>
              </w:rPr>
              <w:t>4</w:t>
            </w:r>
            <w:r>
              <w:rPr>
                <w:rFonts w:cs="Times" w:hint="eastAsia"/>
              </w:rPr>
              <w:t>课时）</w:t>
            </w:r>
          </w:p>
          <w:p w14:paraId="50CDAC82" w14:textId="77777777" w:rsidR="006A05A5" w:rsidRDefault="009D717B">
            <w:pPr>
              <w:pStyle w:val="DG0"/>
              <w:jc w:val="left"/>
              <w:rPr>
                <w:rFonts w:ascii="宋体" w:hAnsi="宋体" w:hint="eastAsia"/>
                <w:bCs/>
              </w:rPr>
            </w:pPr>
            <w:r>
              <w:rPr>
                <w:rFonts w:ascii="宋体" w:hAnsi="宋体" w:hint="eastAsia"/>
                <w:bCs/>
              </w:rPr>
              <w:t>第一节：产品演变历史与革命</w:t>
            </w:r>
          </w:p>
          <w:p w14:paraId="7D5FE0B9" w14:textId="77777777" w:rsidR="006A05A5" w:rsidRDefault="009D717B">
            <w:pPr>
              <w:pStyle w:val="DG0"/>
              <w:jc w:val="left"/>
              <w:rPr>
                <w:rFonts w:ascii="宋体" w:hAnsi="宋体" w:hint="eastAsia"/>
                <w:bCs/>
              </w:rPr>
            </w:pPr>
            <w:r>
              <w:rPr>
                <w:rFonts w:ascii="宋体" w:hAnsi="宋体" w:hint="eastAsia"/>
                <w:bCs/>
              </w:rPr>
              <w:t>第二节：物联网与传感器</w:t>
            </w:r>
          </w:p>
          <w:p w14:paraId="623D0FD1" w14:textId="77777777" w:rsidR="006A05A5" w:rsidRDefault="009D717B">
            <w:pPr>
              <w:pStyle w:val="DG0"/>
              <w:jc w:val="left"/>
              <w:rPr>
                <w:rFonts w:ascii="宋体" w:hAnsi="宋体" w:hint="eastAsia"/>
                <w:bCs/>
              </w:rPr>
            </w:pPr>
            <w:r>
              <w:rPr>
                <w:rFonts w:ascii="宋体" w:hAnsi="宋体" w:hint="eastAsia"/>
                <w:bCs/>
              </w:rPr>
              <w:t>第三节：从传感器到科技产品</w:t>
            </w:r>
          </w:p>
          <w:p w14:paraId="5B94B372" w14:textId="77777777" w:rsidR="006A05A5" w:rsidRDefault="009D717B">
            <w:pPr>
              <w:pStyle w:val="DG0"/>
              <w:jc w:val="left"/>
              <w:rPr>
                <w:rFonts w:ascii="宋体" w:hAnsi="宋体" w:hint="eastAsia"/>
                <w:bCs/>
              </w:rPr>
            </w:pPr>
            <w:r>
              <w:rPr>
                <w:rFonts w:ascii="宋体" w:hAnsi="宋体" w:hint="eastAsia"/>
                <w:bCs/>
              </w:rPr>
              <w:t>第四节：学生调研报告分享</w:t>
            </w:r>
          </w:p>
          <w:p w14:paraId="72B4F32E" w14:textId="77777777" w:rsidR="006A05A5" w:rsidRDefault="009D717B">
            <w:pPr>
              <w:pStyle w:val="DG0"/>
              <w:jc w:val="left"/>
              <w:rPr>
                <w:rFonts w:asciiTheme="minorEastAsia" w:eastAsiaTheme="minorEastAsia" w:hAnsiTheme="minorEastAsia" w:hint="eastAsia"/>
              </w:rPr>
            </w:pPr>
            <w:r>
              <w:rPr>
                <w:rFonts w:asciiTheme="minorEastAsia" w:eastAsiaTheme="minorEastAsia" w:hAnsiTheme="minorEastAsia" w:hint="eastAsia"/>
              </w:rPr>
              <w:t>预期学习成果与能力要求：</w:t>
            </w:r>
          </w:p>
          <w:p w14:paraId="22E21297" w14:textId="77777777" w:rsidR="006A05A5" w:rsidRDefault="009D717B">
            <w:pPr>
              <w:pStyle w:val="DG0"/>
              <w:jc w:val="left"/>
              <w:rPr>
                <w:rFonts w:asciiTheme="minorEastAsia" w:eastAsiaTheme="minorEastAsia" w:hAnsiTheme="minorEastAsia" w:hint="eastAsia"/>
              </w:rPr>
            </w:pPr>
            <w:r>
              <w:rPr>
                <w:rFonts w:asciiTheme="minorEastAsia" w:eastAsiaTheme="minorEastAsia" w:hAnsiTheme="minorEastAsia" w:hint="eastAsia"/>
              </w:rPr>
              <w:t>能够理解传感器的概念与原理，</w:t>
            </w:r>
            <w:r>
              <w:rPr>
                <w:rFonts w:asciiTheme="minorEastAsia" w:eastAsiaTheme="minorEastAsia" w:hAnsiTheme="minorEastAsia"/>
              </w:rPr>
              <w:t>根据具体项目</w:t>
            </w:r>
            <w:r>
              <w:rPr>
                <w:rFonts w:asciiTheme="minorEastAsia" w:eastAsiaTheme="minorEastAsia" w:hAnsiTheme="minorEastAsia" w:hint="eastAsia"/>
              </w:rPr>
              <w:t>使用互联网资料或</w:t>
            </w:r>
            <w:r>
              <w:rPr>
                <w:rFonts w:asciiTheme="minorEastAsia" w:eastAsiaTheme="minorEastAsia" w:hAnsiTheme="minorEastAsia"/>
              </w:rPr>
              <w:t>就近</w:t>
            </w:r>
            <w:r>
              <w:rPr>
                <w:rFonts w:asciiTheme="minorEastAsia" w:eastAsiaTheme="minorEastAsia" w:hAnsiTheme="minorEastAsia" w:hint="eastAsia"/>
              </w:rPr>
              <w:t>进行走访</w:t>
            </w:r>
            <w:r>
              <w:rPr>
                <w:rFonts w:asciiTheme="minorEastAsia" w:eastAsiaTheme="minorEastAsia" w:hAnsiTheme="minorEastAsia"/>
              </w:rPr>
              <w:t>调研，获取相关</w:t>
            </w:r>
            <w:r>
              <w:rPr>
                <w:rFonts w:asciiTheme="minorEastAsia" w:eastAsiaTheme="minorEastAsia" w:hAnsiTheme="minorEastAsia" w:hint="eastAsia"/>
              </w:rPr>
              <w:t>传感器智慧设计</w:t>
            </w:r>
            <w:r>
              <w:rPr>
                <w:rFonts w:asciiTheme="minorEastAsia" w:eastAsiaTheme="minorEastAsia" w:hAnsiTheme="minorEastAsia"/>
              </w:rPr>
              <w:t>资料</w:t>
            </w:r>
            <w:r>
              <w:rPr>
                <w:rFonts w:asciiTheme="minorEastAsia" w:eastAsiaTheme="minorEastAsia" w:hAnsiTheme="minorEastAsia" w:hint="eastAsia"/>
              </w:rPr>
              <w:t>，完成调研报告</w:t>
            </w:r>
            <w:r>
              <w:rPr>
                <w:rFonts w:asciiTheme="minorEastAsia" w:eastAsiaTheme="minorEastAsia" w:hAnsiTheme="minorEastAsia"/>
              </w:rPr>
              <w:t>；</w:t>
            </w:r>
          </w:p>
          <w:p w14:paraId="55EFED77" w14:textId="77777777" w:rsidR="006A05A5" w:rsidRDefault="009D717B">
            <w:pPr>
              <w:pStyle w:val="DG0"/>
              <w:jc w:val="left"/>
              <w:rPr>
                <w:rFonts w:asciiTheme="minorEastAsia" w:eastAsiaTheme="minorEastAsia" w:hAnsiTheme="minorEastAsia" w:hint="eastAsia"/>
              </w:rPr>
            </w:pPr>
            <w:r>
              <w:rPr>
                <w:rFonts w:asciiTheme="minorEastAsia" w:eastAsiaTheme="minorEastAsia" w:hAnsiTheme="minorEastAsia" w:hint="eastAsia"/>
              </w:rPr>
              <w:t>核心知识点：</w:t>
            </w:r>
          </w:p>
          <w:p w14:paraId="7075DA6D" w14:textId="77777777" w:rsidR="006A05A5" w:rsidRDefault="009D717B">
            <w:pPr>
              <w:pStyle w:val="DG0"/>
              <w:jc w:val="left"/>
              <w:rPr>
                <w:rFonts w:asciiTheme="minorEastAsia" w:eastAsiaTheme="minorEastAsia" w:hAnsiTheme="minorEastAsia" w:hint="eastAsia"/>
              </w:rPr>
            </w:pPr>
            <w:r>
              <w:rPr>
                <w:rFonts w:asciiTheme="minorEastAsia" w:eastAsiaTheme="minorEastAsia" w:hAnsiTheme="minorEastAsia" w:hint="eastAsia"/>
              </w:rPr>
              <w:t>①知道：</w:t>
            </w:r>
            <w:r>
              <w:rPr>
                <w:rFonts w:ascii="宋体" w:hAnsi="宋体" w:hint="eastAsia"/>
                <w:lang w:val="zh-Hans" w:eastAsia="zh-Hans"/>
              </w:rPr>
              <w:t>传感器的主要类型</w:t>
            </w:r>
            <w:r>
              <w:rPr>
                <w:rFonts w:asciiTheme="minorEastAsia" w:eastAsiaTheme="minorEastAsia" w:hAnsiTheme="minorEastAsia" w:hint="eastAsia"/>
              </w:rPr>
              <w:t>，</w:t>
            </w:r>
          </w:p>
          <w:p w14:paraId="74496C86" w14:textId="77777777" w:rsidR="006A05A5" w:rsidRDefault="009D717B">
            <w:pPr>
              <w:pStyle w:val="DG0"/>
              <w:jc w:val="left"/>
              <w:rPr>
                <w:rFonts w:asciiTheme="minorEastAsia" w:eastAsiaTheme="minorEastAsia" w:hAnsiTheme="minorEastAsia" w:hint="eastAsia"/>
              </w:rPr>
            </w:pPr>
            <w:r>
              <w:rPr>
                <w:rFonts w:asciiTheme="minorEastAsia" w:eastAsiaTheme="minorEastAsia" w:hAnsiTheme="minorEastAsia" w:hint="eastAsia"/>
              </w:rPr>
              <w:t>②理解：物联网与传感器的关系，</w:t>
            </w:r>
          </w:p>
          <w:p w14:paraId="3FD5444B" w14:textId="77777777" w:rsidR="006A05A5" w:rsidRDefault="009D717B">
            <w:pPr>
              <w:pStyle w:val="DG0"/>
              <w:jc w:val="left"/>
              <w:rPr>
                <w:rFonts w:asciiTheme="minorEastAsia" w:eastAsiaTheme="minorEastAsia" w:hAnsiTheme="minorEastAsia" w:hint="eastAsia"/>
              </w:rPr>
            </w:pPr>
            <w:r>
              <w:rPr>
                <w:rFonts w:asciiTheme="minorEastAsia" w:eastAsiaTheme="minorEastAsia" w:hAnsiTheme="minorEastAsia" w:hint="eastAsia"/>
              </w:rPr>
              <w:t>③运用：传感器原理解释产品革命，</w:t>
            </w:r>
          </w:p>
          <w:p w14:paraId="73A9D592" w14:textId="77777777" w:rsidR="006A05A5" w:rsidRDefault="009D717B">
            <w:pPr>
              <w:pStyle w:val="DG0"/>
              <w:jc w:val="left"/>
              <w:rPr>
                <w:rFonts w:asciiTheme="minorEastAsia" w:eastAsiaTheme="minorEastAsia" w:hAnsiTheme="minorEastAsia" w:hint="eastAsia"/>
              </w:rPr>
            </w:pPr>
            <w:r>
              <w:rPr>
                <w:rFonts w:asciiTheme="minorEastAsia" w:eastAsiaTheme="minorEastAsia" w:hAnsiTheme="minorEastAsia" w:hint="eastAsia"/>
              </w:rPr>
              <w:t>④分析：产品中的传感器运用，</w:t>
            </w:r>
          </w:p>
          <w:p w14:paraId="55734A8F" w14:textId="77777777" w:rsidR="006A05A5" w:rsidRDefault="009D717B">
            <w:pPr>
              <w:pStyle w:val="DG0"/>
              <w:jc w:val="left"/>
              <w:rPr>
                <w:rFonts w:asciiTheme="minorEastAsia" w:eastAsiaTheme="minorEastAsia" w:hAnsiTheme="minorEastAsia" w:hint="eastAsia"/>
              </w:rPr>
            </w:pPr>
            <w:r>
              <w:rPr>
                <w:rFonts w:asciiTheme="minorEastAsia" w:eastAsiaTheme="minorEastAsia" w:hAnsiTheme="minorEastAsia" w:hint="eastAsia"/>
              </w:rPr>
              <w:t>⑤综合：物联网与传感器创新设计，</w:t>
            </w:r>
          </w:p>
          <w:p w14:paraId="430027FD" w14:textId="77777777" w:rsidR="006A05A5" w:rsidRDefault="009D717B">
            <w:pPr>
              <w:pStyle w:val="DG0"/>
              <w:jc w:val="left"/>
              <w:rPr>
                <w:rFonts w:asciiTheme="minorEastAsia" w:eastAsiaTheme="minorEastAsia" w:hAnsiTheme="minorEastAsia" w:hint="eastAsia"/>
              </w:rPr>
            </w:pPr>
            <w:r>
              <w:rPr>
                <w:rFonts w:asciiTheme="minorEastAsia" w:eastAsiaTheme="minorEastAsia" w:hAnsiTheme="minorEastAsia" w:hint="eastAsia"/>
              </w:rPr>
              <w:t>⑥评价：传感器在智慧产品设计中的应用方式。</w:t>
            </w:r>
          </w:p>
          <w:p w14:paraId="780AFF28" w14:textId="77777777" w:rsidR="006A05A5" w:rsidRDefault="009D717B">
            <w:pPr>
              <w:pStyle w:val="DG0"/>
              <w:jc w:val="left"/>
              <w:rPr>
                <w:rFonts w:ascii="宋体" w:hAnsi="宋体" w:hint="eastAsia"/>
                <w:bCs/>
              </w:rPr>
            </w:pPr>
            <w:r>
              <w:rPr>
                <w:rFonts w:asciiTheme="minorEastAsia" w:eastAsiaTheme="minorEastAsia" w:hAnsiTheme="minorEastAsia" w:hint="eastAsia"/>
              </w:rPr>
              <w:t>教学难点：</w:t>
            </w:r>
            <w:r>
              <w:rPr>
                <w:rFonts w:ascii="宋体" w:hAnsi="宋体" w:hint="eastAsia"/>
                <w:bCs/>
              </w:rPr>
              <w:t xml:space="preserve"> 物联网中传感器的典型应用、传感器的类型。</w:t>
            </w:r>
          </w:p>
          <w:p w14:paraId="58EB9119" w14:textId="77777777" w:rsidR="006A05A5" w:rsidRDefault="006A05A5">
            <w:pPr>
              <w:pStyle w:val="DG0"/>
              <w:jc w:val="left"/>
              <w:rPr>
                <w:rFonts w:ascii="宋体" w:hAnsi="宋体" w:hint="eastAsia"/>
                <w:bCs/>
              </w:rPr>
            </w:pPr>
          </w:p>
          <w:p w14:paraId="602A57C1" w14:textId="77777777" w:rsidR="006A05A5" w:rsidRDefault="009D717B">
            <w:pPr>
              <w:snapToGrid w:val="0"/>
              <w:spacing w:line="24" w:lineRule="atLeast"/>
              <w:rPr>
                <w:rFonts w:cs="Times" w:hint="eastAsia"/>
                <w:szCs w:val="21"/>
              </w:rPr>
            </w:pPr>
            <w:r>
              <w:rPr>
                <w:rFonts w:cs="Times" w:hint="eastAsia"/>
                <w:szCs w:val="21"/>
              </w:rPr>
              <w:t>-</w:t>
            </w:r>
            <w:r>
              <w:rPr>
                <w:rFonts w:cs="Times"/>
                <w:szCs w:val="21"/>
              </w:rPr>
              <w:t>------------------------------------------------------------------</w:t>
            </w:r>
          </w:p>
          <w:p w14:paraId="537561A0" w14:textId="77777777" w:rsidR="006A05A5" w:rsidRDefault="009D717B">
            <w:pPr>
              <w:pStyle w:val="DG0"/>
              <w:jc w:val="left"/>
              <w:rPr>
                <w:rFonts w:asciiTheme="minorEastAsia" w:eastAsiaTheme="minorEastAsia" w:hAnsiTheme="minorEastAsia" w:hint="eastAsia"/>
              </w:rPr>
            </w:pPr>
            <w:r>
              <w:rPr>
                <w:rFonts w:asciiTheme="minorEastAsia" w:eastAsiaTheme="minorEastAsia" w:hAnsiTheme="minorEastAsia" w:hint="eastAsia"/>
              </w:rPr>
              <w:t>第二单元：</w:t>
            </w:r>
            <w:r>
              <w:rPr>
                <w:rFonts w:hint="eastAsia"/>
                <w:bCs/>
              </w:rPr>
              <w:t>传感器应用方案设计</w:t>
            </w:r>
            <w:r>
              <w:rPr>
                <w:rFonts w:asciiTheme="minorEastAsia" w:eastAsiaTheme="minorEastAsia" w:hAnsiTheme="minorEastAsia" w:hint="eastAsia"/>
              </w:rPr>
              <w:t>（理论</w:t>
            </w:r>
            <w:r>
              <w:rPr>
                <w:rFonts w:asciiTheme="minorEastAsia" w:eastAsiaTheme="minorEastAsia" w:hAnsiTheme="minorEastAsia"/>
              </w:rPr>
              <w:t>4</w:t>
            </w:r>
            <w:r>
              <w:rPr>
                <w:rFonts w:asciiTheme="minorEastAsia" w:eastAsiaTheme="minorEastAsia" w:hAnsiTheme="minorEastAsia" w:hint="eastAsia"/>
              </w:rPr>
              <w:t>课时，实践</w:t>
            </w:r>
            <w:r>
              <w:rPr>
                <w:rFonts w:asciiTheme="minorEastAsia" w:eastAsiaTheme="minorEastAsia" w:hAnsiTheme="minorEastAsia"/>
              </w:rPr>
              <w:t>4</w:t>
            </w:r>
            <w:r>
              <w:rPr>
                <w:rFonts w:asciiTheme="minorEastAsia" w:eastAsiaTheme="minorEastAsia" w:hAnsiTheme="minorEastAsia" w:hint="eastAsia"/>
              </w:rPr>
              <w:t>课时）</w:t>
            </w:r>
          </w:p>
          <w:p w14:paraId="592F2126" w14:textId="77777777" w:rsidR="006A05A5" w:rsidRDefault="009D717B">
            <w:pPr>
              <w:pStyle w:val="DG0"/>
              <w:jc w:val="left"/>
              <w:rPr>
                <w:rFonts w:asciiTheme="minorEastAsia" w:eastAsiaTheme="minorEastAsia" w:hAnsiTheme="minorEastAsia" w:hint="eastAsia"/>
              </w:rPr>
            </w:pPr>
            <w:r>
              <w:rPr>
                <w:rFonts w:asciiTheme="minorEastAsia" w:eastAsiaTheme="minorEastAsia" w:hAnsiTheme="minorEastAsia" w:hint="eastAsia"/>
              </w:rPr>
              <w:t>第一节：场景创新赋能的研发设计</w:t>
            </w:r>
          </w:p>
          <w:p w14:paraId="00178979" w14:textId="77777777" w:rsidR="006A05A5" w:rsidRDefault="009D717B">
            <w:pPr>
              <w:pStyle w:val="DG0"/>
              <w:jc w:val="left"/>
              <w:rPr>
                <w:rFonts w:asciiTheme="minorEastAsia" w:eastAsiaTheme="minorEastAsia" w:hAnsiTheme="minorEastAsia" w:hint="eastAsia"/>
              </w:rPr>
            </w:pPr>
            <w:r>
              <w:rPr>
                <w:rFonts w:asciiTheme="minorEastAsia" w:eastAsiaTheme="minorEastAsia" w:hAnsiTheme="minorEastAsia" w:hint="eastAsia"/>
              </w:rPr>
              <w:t>第二节：</w:t>
            </w:r>
            <w:r>
              <w:rPr>
                <w:rFonts w:asciiTheme="minorEastAsia" w:eastAsiaTheme="minorEastAsia" w:hAnsiTheme="minorEastAsia"/>
              </w:rPr>
              <w:t>智慧</w:t>
            </w:r>
            <w:r>
              <w:rPr>
                <w:rFonts w:asciiTheme="minorEastAsia" w:eastAsiaTheme="minorEastAsia" w:hAnsiTheme="minorEastAsia" w:hint="eastAsia"/>
              </w:rPr>
              <w:t>产品、架构等创新</w:t>
            </w:r>
            <w:r>
              <w:rPr>
                <w:rFonts w:asciiTheme="minorEastAsia" w:eastAsiaTheme="minorEastAsia" w:hAnsiTheme="minorEastAsia"/>
              </w:rPr>
              <w:t>设计</w:t>
            </w:r>
            <w:r>
              <w:rPr>
                <w:rFonts w:asciiTheme="minorEastAsia" w:eastAsiaTheme="minorEastAsia" w:hAnsiTheme="minorEastAsia" w:hint="eastAsia"/>
              </w:rPr>
              <w:t>案例</w:t>
            </w:r>
          </w:p>
          <w:p w14:paraId="22019231" w14:textId="77777777" w:rsidR="006A05A5" w:rsidRDefault="009D717B">
            <w:pPr>
              <w:pStyle w:val="DG0"/>
              <w:jc w:val="left"/>
              <w:rPr>
                <w:rFonts w:asciiTheme="minorEastAsia" w:eastAsiaTheme="minorEastAsia" w:hAnsiTheme="minorEastAsia" w:hint="eastAsia"/>
              </w:rPr>
            </w:pPr>
            <w:r>
              <w:rPr>
                <w:rFonts w:asciiTheme="minorEastAsia" w:eastAsiaTheme="minorEastAsia" w:hAnsiTheme="minorEastAsia" w:hint="eastAsia"/>
              </w:rPr>
              <w:t>第三节：学生创意设计方案探讨</w:t>
            </w:r>
          </w:p>
          <w:p w14:paraId="31523439" w14:textId="77777777" w:rsidR="006A05A5" w:rsidRDefault="009D717B">
            <w:pPr>
              <w:pStyle w:val="DG0"/>
              <w:jc w:val="left"/>
              <w:rPr>
                <w:rFonts w:asciiTheme="minorEastAsia" w:eastAsiaTheme="minorEastAsia" w:hAnsiTheme="minorEastAsia" w:hint="eastAsia"/>
              </w:rPr>
            </w:pPr>
            <w:r>
              <w:rPr>
                <w:rFonts w:asciiTheme="minorEastAsia" w:eastAsiaTheme="minorEastAsia" w:hAnsiTheme="minorEastAsia" w:hint="eastAsia"/>
              </w:rPr>
              <w:t>预期学习成果与能力要求：</w:t>
            </w:r>
            <w:r>
              <w:t>结合实例讲解</w:t>
            </w:r>
            <w:r>
              <w:rPr>
                <w:rFonts w:hint="eastAsia"/>
              </w:rPr>
              <w:t>，</w:t>
            </w:r>
            <w:r>
              <w:rPr>
                <w:rFonts w:asciiTheme="minorEastAsia" w:eastAsiaTheme="minorEastAsia" w:hAnsiTheme="minorEastAsia" w:hint="eastAsia"/>
              </w:rPr>
              <w:t>能够运用场景赋能设计的方法进行传感器应用智慧产品设计。</w:t>
            </w:r>
          </w:p>
          <w:p w14:paraId="39AA4EB1" w14:textId="77777777" w:rsidR="006A05A5" w:rsidRDefault="009D717B">
            <w:pPr>
              <w:pStyle w:val="DG0"/>
              <w:jc w:val="left"/>
              <w:rPr>
                <w:rFonts w:asciiTheme="minorEastAsia" w:eastAsiaTheme="minorEastAsia" w:hAnsiTheme="minorEastAsia" w:hint="eastAsia"/>
              </w:rPr>
            </w:pPr>
            <w:r>
              <w:rPr>
                <w:rFonts w:asciiTheme="minorEastAsia" w:eastAsiaTheme="minorEastAsia" w:hAnsiTheme="minorEastAsia" w:hint="eastAsia"/>
              </w:rPr>
              <w:t>核心知识点：</w:t>
            </w:r>
          </w:p>
          <w:p w14:paraId="5599A9ED" w14:textId="77777777" w:rsidR="006A05A5" w:rsidRDefault="009D717B">
            <w:pPr>
              <w:pStyle w:val="DG0"/>
              <w:jc w:val="left"/>
              <w:rPr>
                <w:rFonts w:asciiTheme="minorEastAsia" w:eastAsiaTheme="minorEastAsia" w:hAnsiTheme="minorEastAsia" w:hint="eastAsia"/>
              </w:rPr>
            </w:pPr>
            <w:r>
              <w:rPr>
                <w:rFonts w:asciiTheme="minorEastAsia" w:eastAsiaTheme="minorEastAsia" w:hAnsiTheme="minorEastAsia" w:hint="eastAsia"/>
              </w:rPr>
              <w:t>①知道：传感器在物联网中的应用，</w:t>
            </w:r>
          </w:p>
          <w:p w14:paraId="0318C9D6" w14:textId="77777777" w:rsidR="006A05A5" w:rsidRDefault="009D717B">
            <w:pPr>
              <w:pStyle w:val="DG0"/>
              <w:jc w:val="left"/>
              <w:rPr>
                <w:rFonts w:asciiTheme="minorEastAsia" w:eastAsiaTheme="minorEastAsia" w:hAnsiTheme="minorEastAsia" w:hint="eastAsia"/>
              </w:rPr>
            </w:pPr>
            <w:r>
              <w:rPr>
                <w:rFonts w:asciiTheme="minorEastAsia" w:eastAsiaTheme="minorEastAsia" w:hAnsiTheme="minorEastAsia" w:hint="eastAsia"/>
              </w:rPr>
              <w:t>②理解：智慧产品的创</w:t>
            </w:r>
            <w:r>
              <w:rPr>
                <w:rFonts w:asciiTheme="minorEastAsia" w:eastAsiaTheme="minorEastAsia" w:hAnsiTheme="minorEastAsia"/>
              </w:rPr>
              <w:t>新本质的理解</w:t>
            </w:r>
            <w:r>
              <w:rPr>
                <w:rFonts w:asciiTheme="minorEastAsia" w:eastAsiaTheme="minorEastAsia" w:hAnsiTheme="minorEastAsia" w:hint="eastAsia"/>
              </w:rPr>
              <w:t>，</w:t>
            </w:r>
          </w:p>
          <w:p w14:paraId="6903B6F6" w14:textId="77777777" w:rsidR="006A05A5" w:rsidRDefault="009D717B">
            <w:pPr>
              <w:pStyle w:val="DG0"/>
              <w:jc w:val="left"/>
              <w:rPr>
                <w:rFonts w:asciiTheme="minorEastAsia" w:eastAsiaTheme="minorEastAsia" w:hAnsiTheme="minorEastAsia" w:hint="eastAsia"/>
              </w:rPr>
            </w:pPr>
            <w:r>
              <w:rPr>
                <w:rFonts w:asciiTheme="minorEastAsia" w:eastAsiaTheme="minorEastAsia" w:hAnsiTheme="minorEastAsia" w:hint="eastAsia"/>
              </w:rPr>
              <w:t>③运用：产品研发的场景创新方法，</w:t>
            </w:r>
          </w:p>
          <w:p w14:paraId="4E8ED941" w14:textId="77777777" w:rsidR="006A05A5" w:rsidRDefault="009D717B">
            <w:pPr>
              <w:pStyle w:val="DG0"/>
              <w:jc w:val="left"/>
              <w:rPr>
                <w:rFonts w:asciiTheme="minorEastAsia" w:eastAsiaTheme="minorEastAsia" w:hAnsiTheme="minorEastAsia" w:hint="eastAsia"/>
              </w:rPr>
            </w:pPr>
            <w:r>
              <w:rPr>
                <w:rFonts w:asciiTheme="minorEastAsia" w:eastAsiaTheme="minorEastAsia" w:hAnsiTheme="minorEastAsia" w:hint="eastAsia"/>
              </w:rPr>
              <w:t>④分析：科技产品的创新场景，</w:t>
            </w:r>
          </w:p>
          <w:p w14:paraId="593173F2" w14:textId="77777777" w:rsidR="006A05A5" w:rsidRDefault="009D717B">
            <w:pPr>
              <w:pStyle w:val="DG0"/>
              <w:jc w:val="left"/>
              <w:rPr>
                <w:rFonts w:asciiTheme="minorEastAsia" w:eastAsiaTheme="minorEastAsia" w:hAnsiTheme="minorEastAsia" w:hint="eastAsia"/>
              </w:rPr>
            </w:pPr>
            <w:r>
              <w:rPr>
                <w:rFonts w:asciiTheme="minorEastAsia" w:eastAsiaTheme="minorEastAsia" w:hAnsiTheme="minorEastAsia" w:hint="eastAsia"/>
              </w:rPr>
              <w:t>⑤综合：传感器在科技产品中的使用方式，</w:t>
            </w:r>
          </w:p>
          <w:p w14:paraId="5939E2E1" w14:textId="77777777" w:rsidR="006A05A5" w:rsidRDefault="009D717B">
            <w:pPr>
              <w:pStyle w:val="DG0"/>
              <w:jc w:val="left"/>
              <w:rPr>
                <w:rFonts w:asciiTheme="minorEastAsia" w:eastAsiaTheme="minorEastAsia" w:hAnsiTheme="minorEastAsia" w:hint="eastAsia"/>
              </w:rPr>
            </w:pPr>
            <w:r>
              <w:rPr>
                <w:rFonts w:asciiTheme="minorEastAsia" w:eastAsiaTheme="minorEastAsia" w:hAnsiTheme="minorEastAsia" w:hint="eastAsia"/>
              </w:rPr>
              <w:t>⑥评价：传感器在科技产品的创新应用。</w:t>
            </w:r>
          </w:p>
          <w:p w14:paraId="1CC1B505" w14:textId="77777777" w:rsidR="006A05A5" w:rsidRDefault="009D717B">
            <w:pPr>
              <w:pStyle w:val="DG0"/>
              <w:jc w:val="left"/>
              <w:rPr>
                <w:rFonts w:asciiTheme="minorEastAsia" w:eastAsiaTheme="minorEastAsia" w:hAnsiTheme="minorEastAsia" w:hint="eastAsia"/>
              </w:rPr>
            </w:pPr>
            <w:r>
              <w:rPr>
                <w:rFonts w:asciiTheme="minorEastAsia" w:eastAsiaTheme="minorEastAsia" w:hAnsiTheme="minorEastAsia" w:hint="eastAsia"/>
              </w:rPr>
              <w:t>教学难点： 物联网系统集成、场景创新研发设计的方法应用。</w:t>
            </w:r>
          </w:p>
          <w:p w14:paraId="4E4A4E24" w14:textId="77777777" w:rsidR="006A05A5" w:rsidRDefault="006A05A5">
            <w:pPr>
              <w:pStyle w:val="DG0"/>
              <w:jc w:val="left"/>
              <w:rPr>
                <w:bCs/>
                <w:color w:val="auto"/>
                <w:lang w:eastAsia="zh-Hans"/>
              </w:rPr>
            </w:pPr>
          </w:p>
          <w:p w14:paraId="13A4A64E" w14:textId="77777777" w:rsidR="006A05A5" w:rsidRDefault="009D717B">
            <w:pPr>
              <w:snapToGrid w:val="0"/>
              <w:spacing w:line="24" w:lineRule="atLeast"/>
              <w:rPr>
                <w:rFonts w:cs="Times" w:hint="eastAsia"/>
                <w:szCs w:val="21"/>
              </w:rPr>
            </w:pPr>
            <w:r>
              <w:rPr>
                <w:rFonts w:cs="Times" w:hint="eastAsia"/>
                <w:szCs w:val="21"/>
              </w:rPr>
              <w:t>-</w:t>
            </w:r>
            <w:r>
              <w:rPr>
                <w:rFonts w:cs="Times"/>
                <w:szCs w:val="21"/>
              </w:rPr>
              <w:t>------------------------------------------------------------------</w:t>
            </w:r>
          </w:p>
          <w:p w14:paraId="2E8CAF0A" w14:textId="77777777" w:rsidR="006A05A5" w:rsidRDefault="009D717B">
            <w:pPr>
              <w:pStyle w:val="DG0"/>
              <w:jc w:val="left"/>
              <w:rPr>
                <w:bCs/>
                <w:color w:val="auto"/>
              </w:rPr>
            </w:pPr>
            <w:r>
              <w:rPr>
                <w:rFonts w:hint="eastAsia"/>
                <w:bCs/>
                <w:color w:val="auto"/>
              </w:rPr>
              <w:t>第三单元：</w:t>
            </w:r>
            <w:r>
              <w:rPr>
                <w:rFonts w:hint="eastAsia"/>
                <w:bCs/>
              </w:rPr>
              <w:t>传感器应用操作汇报</w:t>
            </w:r>
            <w:r>
              <w:rPr>
                <w:rFonts w:cs="Times" w:hint="eastAsia"/>
              </w:rPr>
              <w:t>（理论</w:t>
            </w:r>
            <w:r>
              <w:rPr>
                <w:rFonts w:cs="Times" w:hint="eastAsia"/>
              </w:rPr>
              <w:t>6</w:t>
            </w:r>
            <w:r>
              <w:rPr>
                <w:rFonts w:cs="Times" w:hint="eastAsia"/>
              </w:rPr>
              <w:t>课时，实践</w:t>
            </w:r>
            <w:r>
              <w:rPr>
                <w:rFonts w:cs="Times"/>
              </w:rPr>
              <w:t>10</w:t>
            </w:r>
            <w:r>
              <w:rPr>
                <w:rFonts w:cs="Times" w:hint="eastAsia"/>
              </w:rPr>
              <w:t>课时）</w:t>
            </w:r>
          </w:p>
          <w:p w14:paraId="6623EF04" w14:textId="77777777" w:rsidR="006A05A5" w:rsidRDefault="009D717B">
            <w:pPr>
              <w:pStyle w:val="DG0"/>
              <w:jc w:val="left"/>
              <w:rPr>
                <w:bCs/>
                <w:color w:val="auto"/>
              </w:rPr>
            </w:pPr>
            <w:r>
              <w:rPr>
                <w:rFonts w:hint="eastAsia"/>
                <w:bCs/>
                <w:color w:val="auto"/>
              </w:rPr>
              <w:t>第一节：初识</w:t>
            </w:r>
            <w:r>
              <w:rPr>
                <w:rFonts w:hint="eastAsia"/>
                <w:bCs/>
                <w:color w:val="auto"/>
              </w:rPr>
              <w:t>Arduino</w:t>
            </w:r>
            <w:r>
              <w:rPr>
                <w:rFonts w:hint="eastAsia"/>
                <w:bCs/>
              </w:rPr>
              <w:t>开源硬件平台</w:t>
            </w:r>
          </w:p>
          <w:p w14:paraId="0B956B3C" w14:textId="77777777" w:rsidR="006A05A5" w:rsidRDefault="009D717B">
            <w:pPr>
              <w:pStyle w:val="DG0"/>
              <w:jc w:val="left"/>
              <w:rPr>
                <w:bCs/>
                <w:color w:val="auto"/>
              </w:rPr>
            </w:pPr>
            <w:r>
              <w:rPr>
                <w:rFonts w:hint="eastAsia"/>
                <w:bCs/>
                <w:color w:val="auto"/>
              </w:rPr>
              <w:t>第二节：</w:t>
            </w:r>
            <w:proofErr w:type="spellStart"/>
            <w:r>
              <w:rPr>
                <w:rFonts w:hint="eastAsia"/>
                <w:bCs/>
                <w:color w:val="auto"/>
              </w:rPr>
              <w:t>codecraft</w:t>
            </w:r>
            <w:proofErr w:type="spellEnd"/>
            <w:r>
              <w:rPr>
                <w:rFonts w:hint="eastAsia"/>
                <w:bCs/>
                <w:color w:val="auto"/>
              </w:rPr>
              <w:t>图形化编程介绍</w:t>
            </w:r>
            <w:r>
              <w:rPr>
                <w:bCs/>
                <w:color w:val="auto"/>
              </w:rPr>
              <w:t>及应用</w:t>
            </w:r>
          </w:p>
          <w:p w14:paraId="7E3F9D28" w14:textId="77777777" w:rsidR="006A05A5" w:rsidRDefault="009D717B">
            <w:pPr>
              <w:pStyle w:val="DG0"/>
              <w:jc w:val="left"/>
              <w:rPr>
                <w:bCs/>
                <w:color w:val="auto"/>
              </w:rPr>
            </w:pPr>
            <w:r>
              <w:rPr>
                <w:rFonts w:hint="eastAsia"/>
                <w:bCs/>
                <w:color w:val="auto"/>
              </w:rPr>
              <w:t>第三节：</w:t>
            </w:r>
            <w:r>
              <w:rPr>
                <w:rFonts w:hint="eastAsia"/>
                <w:bCs/>
                <w:color w:val="auto"/>
              </w:rPr>
              <w:t>Grove</w:t>
            </w:r>
            <w:r>
              <w:rPr>
                <w:bCs/>
                <w:color w:val="auto"/>
              </w:rPr>
              <w:t xml:space="preserve"> B</w:t>
            </w:r>
            <w:r>
              <w:rPr>
                <w:rFonts w:hint="eastAsia"/>
                <w:bCs/>
                <w:color w:val="auto"/>
              </w:rPr>
              <w:t>eginner</w:t>
            </w:r>
            <w:r>
              <w:rPr>
                <w:bCs/>
                <w:color w:val="auto"/>
              </w:rPr>
              <w:t xml:space="preserve"> K</w:t>
            </w:r>
            <w:r>
              <w:rPr>
                <w:rFonts w:hint="eastAsia"/>
                <w:bCs/>
                <w:color w:val="auto"/>
              </w:rPr>
              <w:t>it</w:t>
            </w:r>
            <w:r>
              <w:rPr>
                <w:bCs/>
                <w:color w:val="auto"/>
              </w:rPr>
              <w:t xml:space="preserve"> </w:t>
            </w:r>
            <w:r>
              <w:rPr>
                <w:rFonts w:hint="eastAsia"/>
                <w:bCs/>
                <w:color w:val="auto"/>
              </w:rPr>
              <w:t>for</w:t>
            </w:r>
            <w:r>
              <w:rPr>
                <w:bCs/>
                <w:color w:val="auto"/>
              </w:rPr>
              <w:t xml:space="preserve"> A</w:t>
            </w:r>
            <w:r>
              <w:rPr>
                <w:rFonts w:hint="eastAsia"/>
                <w:bCs/>
                <w:color w:val="auto"/>
              </w:rPr>
              <w:t>rduino</w:t>
            </w:r>
            <w:r>
              <w:rPr>
                <w:rFonts w:hint="eastAsia"/>
                <w:bCs/>
                <w:color w:val="auto"/>
              </w:rPr>
              <w:t>套件</w:t>
            </w:r>
            <w:r>
              <w:rPr>
                <w:bCs/>
                <w:color w:val="auto"/>
              </w:rPr>
              <w:t>介绍</w:t>
            </w:r>
          </w:p>
          <w:p w14:paraId="697D08DB" w14:textId="77777777" w:rsidR="006A05A5" w:rsidRDefault="009D717B">
            <w:pPr>
              <w:pStyle w:val="DG0"/>
              <w:jc w:val="left"/>
              <w:rPr>
                <w:bCs/>
                <w:color w:val="auto"/>
              </w:rPr>
            </w:pPr>
            <w:r>
              <w:rPr>
                <w:rFonts w:hint="eastAsia"/>
                <w:bCs/>
                <w:color w:val="auto"/>
              </w:rPr>
              <w:t>第四节：综合使用软硬件教学与实践</w:t>
            </w:r>
          </w:p>
          <w:p w14:paraId="7CC9A72D" w14:textId="77777777" w:rsidR="006A05A5" w:rsidRDefault="009D717B">
            <w:pPr>
              <w:pStyle w:val="DG0"/>
              <w:jc w:val="left"/>
              <w:rPr>
                <w:rFonts w:asciiTheme="minorEastAsia" w:eastAsiaTheme="minorEastAsia" w:hAnsiTheme="minorEastAsia" w:hint="eastAsia"/>
              </w:rPr>
            </w:pPr>
            <w:r>
              <w:rPr>
                <w:rFonts w:hint="eastAsia"/>
                <w:bCs/>
                <w:color w:val="auto"/>
              </w:rPr>
              <w:t>预期学习成果与能力要求：</w:t>
            </w:r>
            <w:r>
              <w:t>图形化编程实践教学法引入</w:t>
            </w:r>
            <w:r>
              <w:rPr>
                <w:rFonts w:hint="eastAsia"/>
              </w:rPr>
              <w:t>创意的多种方法</w:t>
            </w:r>
            <w:r>
              <w:t>。掌握</w:t>
            </w:r>
            <w:r>
              <w:rPr>
                <w:rFonts w:hint="eastAsia"/>
              </w:rPr>
              <w:t>联想、逆向、缺点和发散的创意</w:t>
            </w:r>
            <w:r>
              <w:t>原则。</w:t>
            </w:r>
            <w:r>
              <w:rPr>
                <w:rFonts w:hint="eastAsia"/>
                <w:bCs/>
                <w:color w:val="auto"/>
              </w:rPr>
              <w:t>能够使用</w:t>
            </w:r>
            <w:r>
              <w:rPr>
                <w:rFonts w:hint="eastAsia"/>
                <w:bCs/>
                <w:color w:val="auto"/>
              </w:rPr>
              <w:t>Arduino</w:t>
            </w:r>
            <w:r>
              <w:rPr>
                <w:rFonts w:hint="eastAsia"/>
                <w:bCs/>
                <w:color w:val="auto"/>
              </w:rPr>
              <w:t>开源硬件平台、</w:t>
            </w:r>
            <w:proofErr w:type="spellStart"/>
            <w:r>
              <w:rPr>
                <w:rFonts w:hint="eastAsia"/>
                <w:bCs/>
                <w:color w:val="auto"/>
              </w:rPr>
              <w:t>codecraft</w:t>
            </w:r>
            <w:proofErr w:type="spellEnd"/>
            <w:r>
              <w:rPr>
                <w:rFonts w:hint="eastAsia"/>
                <w:bCs/>
                <w:color w:val="auto"/>
              </w:rPr>
              <w:t>图形化编程软件</w:t>
            </w:r>
            <w:r>
              <w:rPr>
                <w:rFonts w:asciiTheme="minorEastAsia" w:eastAsiaTheme="minorEastAsia" w:hAnsiTheme="minorEastAsia" w:hint="eastAsia"/>
              </w:rPr>
              <w:t>制作一些小实验。</w:t>
            </w:r>
          </w:p>
          <w:p w14:paraId="5F1F5F95" w14:textId="77777777" w:rsidR="006A05A5" w:rsidRDefault="009D717B">
            <w:pPr>
              <w:pStyle w:val="DG0"/>
              <w:jc w:val="left"/>
              <w:rPr>
                <w:bCs/>
                <w:color w:val="auto"/>
              </w:rPr>
            </w:pPr>
            <w:r>
              <w:rPr>
                <w:rFonts w:asciiTheme="minorEastAsia" w:eastAsiaTheme="minorEastAsia" w:hAnsiTheme="minorEastAsia" w:hint="eastAsia"/>
              </w:rPr>
              <w:t>核心知识点：</w:t>
            </w:r>
          </w:p>
          <w:p w14:paraId="51A2C93E" w14:textId="77777777" w:rsidR="006A05A5" w:rsidRDefault="009D717B">
            <w:pPr>
              <w:ind w:left="475" w:hangingChars="226" w:hanging="475"/>
              <w:jc w:val="left"/>
              <w:rPr>
                <w:rFonts w:ascii="Times New Roman" w:hAnsi="Times New Roman"/>
                <w:bCs/>
                <w:sz w:val="21"/>
                <w:szCs w:val="21"/>
              </w:rPr>
            </w:pPr>
            <w:r>
              <w:rPr>
                <w:rFonts w:ascii="Times New Roman" w:hAnsi="Times New Roman" w:hint="eastAsia"/>
                <w:bCs/>
                <w:sz w:val="21"/>
                <w:szCs w:val="21"/>
              </w:rPr>
              <w:t>①知道：</w:t>
            </w:r>
            <w:r>
              <w:rPr>
                <w:rFonts w:ascii="Times New Roman" w:hAnsi="Times New Roman" w:hint="eastAsia"/>
                <w:bCs/>
                <w:sz w:val="21"/>
                <w:szCs w:val="21"/>
              </w:rPr>
              <w:t>Arduino</w:t>
            </w:r>
            <w:r>
              <w:rPr>
                <w:rFonts w:ascii="Times New Roman" w:hAnsi="Times New Roman" w:hint="eastAsia"/>
                <w:bCs/>
                <w:sz w:val="21"/>
                <w:szCs w:val="21"/>
              </w:rPr>
              <w:t>的由来，使用</w:t>
            </w:r>
            <w:r>
              <w:rPr>
                <w:rFonts w:ascii="Times New Roman" w:hAnsi="Times New Roman" w:hint="eastAsia"/>
                <w:bCs/>
                <w:sz w:val="21"/>
                <w:szCs w:val="21"/>
              </w:rPr>
              <w:t>Arduino</w:t>
            </w:r>
            <w:r>
              <w:rPr>
                <w:rFonts w:ascii="Times New Roman" w:hAnsi="Times New Roman" w:hint="eastAsia"/>
                <w:bCs/>
                <w:sz w:val="21"/>
                <w:szCs w:val="21"/>
              </w:rPr>
              <w:t>作为开发平台的优势，</w:t>
            </w:r>
          </w:p>
          <w:p w14:paraId="6D0F41DD" w14:textId="77777777" w:rsidR="006A05A5" w:rsidRDefault="009D717B">
            <w:pPr>
              <w:ind w:left="542" w:hangingChars="226" w:hanging="542"/>
              <w:rPr>
                <w:rFonts w:ascii="Times New Roman" w:hAnsi="Times New Roman"/>
                <w:bCs/>
                <w:sz w:val="21"/>
                <w:szCs w:val="21"/>
              </w:rPr>
            </w:pPr>
            <w:r>
              <w:rPr>
                <w:rFonts w:ascii="Times New Roman" w:hAnsi="Times New Roman" w:hint="eastAsia"/>
                <w:bCs/>
              </w:rPr>
              <w:t>②理解</w:t>
            </w:r>
            <w:r>
              <w:rPr>
                <w:rFonts w:ascii="Times New Roman" w:hAnsi="Times New Roman" w:hint="eastAsia"/>
                <w:bCs/>
                <w:sz w:val="21"/>
                <w:szCs w:val="21"/>
              </w:rPr>
              <w:t>：创意与技艺的区别，了解创意方法的特点及其运用方法，</w:t>
            </w:r>
          </w:p>
          <w:p w14:paraId="7D5E9C2A" w14:textId="77777777" w:rsidR="006A05A5" w:rsidRDefault="009D717B">
            <w:pPr>
              <w:ind w:left="475" w:hangingChars="226" w:hanging="475"/>
              <w:rPr>
                <w:rFonts w:ascii="Times New Roman" w:hAnsi="Times New Roman"/>
                <w:bCs/>
                <w:sz w:val="21"/>
                <w:szCs w:val="21"/>
              </w:rPr>
            </w:pPr>
            <w:r>
              <w:rPr>
                <w:rFonts w:ascii="Times New Roman" w:hAnsi="Times New Roman" w:hint="eastAsia"/>
                <w:bCs/>
                <w:sz w:val="21"/>
                <w:szCs w:val="21"/>
              </w:rPr>
              <w:t>③运用：</w:t>
            </w:r>
            <w:proofErr w:type="spellStart"/>
            <w:r>
              <w:rPr>
                <w:rFonts w:ascii="Times New Roman" w:hAnsi="Times New Roman" w:hint="eastAsia"/>
                <w:bCs/>
                <w:sz w:val="21"/>
                <w:szCs w:val="21"/>
              </w:rPr>
              <w:t>codecraft</w:t>
            </w:r>
            <w:proofErr w:type="spellEnd"/>
            <w:r>
              <w:rPr>
                <w:rFonts w:ascii="Times New Roman" w:hAnsi="Times New Roman" w:hint="eastAsia"/>
                <w:bCs/>
                <w:sz w:val="21"/>
                <w:szCs w:val="21"/>
              </w:rPr>
              <w:t>图形化</w:t>
            </w:r>
            <w:r>
              <w:rPr>
                <w:rFonts w:ascii="Times New Roman" w:hAnsi="Times New Roman"/>
                <w:bCs/>
                <w:sz w:val="21"/>
                <w:szCs w:val="21"/>
              </w:rPr>
              <w:t>编程思维的学习方法</w:t>
            </w:r>
            <w:r>
              <w:rPr>
                <w:rFonts w:ascii="Times New Roman" w:hAnsi="Times New Roman" w:hint="eastAsia"/>
                <w:bCs/>
                <w:sz w:val="21"/>
                <w:szCs w:val="21"/>
              </w:rPr>
              <w:t>，</w:t>
            </w:r>
          </w:p>
          <w:p w14:paraId="3199F237" w14:textId="77777777" w:rsidR="006A05A5" w:rsidRDefault="009D717B">
            <w:pPr>
              <w:ind w:left="475" w:hangingChars="226" w:hanging="475"/>
              <w:rPr>
                <w:rFonts w:ascii="Times New Roman" w:hAnsi="Times New Roman"/>
                <w:bCs/>
                <w:sz w:val="21"/>
                <w:szCs w:val="21"/>
              </w:rPr>
            </w:pPr>
            <w:r>
              <w:rPr>
                <w:rFonts w:ascii="Times New Roman" w:hAnsi="Times New Roman" w:hint="eastAsia"/>
                <w:bCs/>
                <w:sz w:val="21"/>
                <w:szCs w:val="21"/>
              </w:rPr>
              <w:t>④分析：</w:t>
            </w:r>
            <w:r>
              <w:rPr>
                <w:rFonts w:ascii="Times New Roman" w:hAnsi="Times New Roman"/>
                <w:bCs/>
                <w:sz w:val="21"/>
                <w:szCs w:val="21"/>
              </w:rPr>
              <w:t>编程思维的本质</w:t>
            </w:r>
            <w:r>
              <w:rPr>
                <w:rFonts w:ascii="Times New Roman" w:hAnsi="Times New Roman" w:hint="eastAsia"/>
                <w:bCs/>
                <w:sz w:val="21"/>
                <w:szCs w:val="21"/>
              </w:rPr>
              <w:t>，</w:t>
            </w:r>
          </w:p>
          <w:p w14:paraId="79EE04AA" w14:textId="77777777" w:rsidR="006A05A5" w:rsidRDefault="009D717B">
            <w:pPr>
              <w:ind w:left="475" w:hangingChars="226" w:hanging="475"/>
              <w:rPr>
                <w:rFonts w:ascii="Times New Roman" w:hAnsi="Times New Roman"/>
                <w:bCs/>
                <w:sz w:val="21"/>
                <w:szCs w:val="21"/>
              </w:rPr>
            </w:pPr>
            <w:r>
              <w:rPr>
                <w:rFonts w:ascii="Times New Roman" w:hAnsi="Times New Roman" w:hint="eastAsia"/>
                <w:bCs/>
                <w:sz w:val="21"/>
                <w:szCs w:val="21"/>
              </w:rPr>
              <w:t>⑤综合：</w:t>
            </w:r>
            <w:r>
              <w:rPr>
                <w:rFonts w:ascii="Times New Roman" w:hAnsi="Times New Roman"/>
                <w:bCs/>
                <w:sz w:val="21"/>
                <w:szCs w:val="21"/>
              </w:rPr>
              <w:t>编程思维的方向性理解</w:t>
            </w:r>
            <w:r>
              <w:rPr>
                <w:rFonts w:ascii="Times New Roman" w:hAnsi="Times New Roman" w:hint="eastAsia"/>
                <w:bCs/>
                <w:sz w:val="21"/>
                <w:szCs w:val="21"/>
              </w:rPr>
              <w:t>，</w:t>
            </w:r>
          </w:p>
          <w:p w14:paraId="3B35E20C" w14:textId="77777777" w:rsidR="006A05A5" w:rsidRDefault="009D717B">
            <w:pPr>
              <w:ind w:left="475" w:hangingChars="226" w:hanging="475"/>
              <w:rPr>
                <w:rFonts w:ascii="Times New Roman" w:hAnsi="Times New Roman"/>
                <w:bCs/>
                <w:sz w:val="21"/>
                <w:szCs w:val="21"/>
              </w:rPr>
            </w:pPr>
            <w:r>
              <w:rPr>
                <w:rFonts w:ascii="Times New Roman" w:hAnsi="Times New Roman" w:hint="eastAsia"/>
                <w:bCs/>
                <w:sz w:val="21"/>
                <w:szCs w:val="21"/>
              </w:rPr>
              <w:t>⑥评价：</w:t>
            </w:r>
            <w:r>
              <w:rPr>
                <w:rFonts w:ascii="Times New Roman" w:hAnsi="Times New Roman"/>
                <w:bCs/>
                <w:sz w:val="21"/>
                <w:szCs w:val="21"/>
              </w:rPr>
              <w:t>编程思维对现代设计的影响</w:t>
            </w:r>
            <w:r>
              <w:rPr>
                <w:rFonts w:ascii="Times New Roman" w:hAnsi="Times New Roman" w:hint="eastAsia"/>
                <w:bCs/>
                <w:sz w:val="21"/>
                <w:szCs w:val="21"/>
              </w:rPr>
              <w:t>。</w:t>
            </w:r>
          </w:p>
          <w:p w14:paraId="1D2DBC9B" w14:textId="77777777" w:rsidR="006A05A5" w:rsidRDefault="009D717B">
            <w:pPr>
              <w:ind w:left="475" w:hangingChars="226" w:hanging="475"/>
              <w:rPr>
                <w:rFonts w:ascii="Times New Roman" w:hAnsi="Times New Roman"/>
                <w:bCs/>
                <w:sz w:val="21"/>
                <w:szCs w:val="21"/>
              </w:rPr>
            </w:pPr>
            <w:r>
              <w:rPr>
                <w:rFonts w:ascii="Times New Roman" w:hAnsi="Times New Roman" w:hint="eastAsia"/>
                <w:bCs/>
                <w:sz w:val="21"/>
                <w:szCs w:val="21"/>
              </w:rPr>
              <w:t>教学难点：</w:t>
            </w:r>
            <w:r>
              <w:rPr>
                <w:rFonts w:ascii="Times New Roman" w:hAnsi="Times New Roman" w:hint="eastAsia"/>
                <w:bCs/>
                <w:sz w:val="21"/>
                <w:szCs w:val="21"/>
              </w:rPr>
              <w:t>Arduino</w:t>
            </w:r>
            <w:r>
              <w:rPr>
                <w:rFonts w:ascii="Times New Roman" w:hAnsi="Times New Roman" w:hint="eastAsia"/>
                <w:bCs/>
                <w:sz w:val="21"/>
                <w:szCs w:val="21"/>
              </w:rPr>
              <w:t>开源硬件平台使用、</w:t>
            </w:r>
            <w:proofErr w:type="spellStart"/>
            <w:r>
              <w:rPr>
                <w:rFonts w:ascii="Times New Roman" w:hAnsi="Times New Roman" w:hint="eastAsia"/>
                <w:bCs/>
                <w:sz w:val="21"/>
                <w:szCs w:val="21"/>
              </w:rPr>
              <w:t>codecraft</w:t>
            </w:r>
            <w:proofErr w:type="spellEnd"/>
            <w:r>
              <w:rPr>
                <w:rFonts w:ascii="Times New Roman" w:hAnsi="Times New Roman" w:hint="eastAsia"/>
                <w:bCs/>
                <w:sz w:val="21"/>
                <w:szCs w:val="21"/>
              </w:rPr>
              <w:t>图形化编程软件创作。</w:t>
            </w:r>
          </w:p>
          <w:p w14:paraId="7EA93C67" w14:textId="77777777" w:rsidR="006A05A5" w:rsidRDefault="006A05A5">
            <w:pPr>
              <w:pStyle w:val="DG0"/>
              <w:jc w:val="left"/>
              <w:rPr>
                <w:bCs/>
                <w:color w:val="auto"/>
              </w:rPr>
            </w:pPr>
          </w:p>
          <w:p w14:paraId="3D7F412A" w14:textId="77777777" w:rsidR="006A05A5" w:rsidRDefault="009D717B">
            <w:pPr>
              <w:snapToGrid w:val="0"/>
              <w:spacing w:line="24" w:lineRule="atLeast"/>
              <w:rPr>
                <w:rFonts w:cs="Times" w:hint="eastAsia"/>
                <w:szCs w:val="21"/>
              </w:rPr>
            </w:pPr>
            <w:r>
              <w:rPr>
                <w:rFonts w:cs="Times" w:hint="eastAsia"/>
                <w:szCs w:val="21"/>
              </w:rPr>
              <w:t>-</w:t>
            </w:r>
            <w:r>
              <w:rPr>
                <w:rFonts w:cs="Times"/>
                <w:szCs w:val="21"/>
              </w:rPr>
              <w:t>------------------------------------------------------------------</w:t>
            </w:r>
          </w:p>
          <w:p w14:paraId="55F3CAF0" w14:textId="77777777" w:rsidR="006A05A5" w:rsidRDefault="009D717B">
            <w:pPr>
              <w:pStyle w:val="DG0"/>
              <w:jc w:val="left"/>
              <w:rPr>
                <w:bCs/>
                <w:color w:val="auto"/>
              </w:rPr>
            </w:pPr>
            <w:r>
              <w:rPr>
                <w:rFonts w:hint="eastAsia"/>
                <w:bCs/>
                <w:color w:val="auto"/>
              </w:rPr>
              <w:t>第四单元：</w:t>
            </w:r>
            <w:r>
              <w:rPr>
                <w:rFonts w:hint="eastAsia"/>
                <w:bCs/>
              </w:rPr>
              <w:t>传感器方案作品呈现</w:t>
            </w:r>
            <w:r>
              <w:rPr>
                <w:rFonts w:cs="Times" w:hint="eastAsia"/>
              </w:rPr>
              <w:t>（理论</w:t>
            </w:r>
            <w:r>
              <w:rPr>
                <w:rFonts w:cs="Times"/>
              </w:rPr>
              <w:t>4</w:t>
            </w:r>
            <w:r>
              <w:rPr>
                <w:rFonts w:cs="Times" w:hint="eastAsia"/>
              </w:rPr>
              <w:t>课时，实践</w:t>
            </w:r>
            <w:r>
              <w:rPr>
                <w:rFonts w:cs="Times"/>
              </w:rPr>
              <w:t>12</w:t>
            </w:r>
            <w:r>
              <w:rPr>
                <w:rFonts w:cs="Times" w:hint="eastAsia"/>
              </w:rPr>
              <w:t>课时）</w:t>
            </w:r>
          </w:p>
          <w:p w14:paraId="04BD3B7F" w14:textId="77777777" w:rsidR="006A05A5" w:rsidRDefault="009D717B">
            <w:pPr>
              <w:pStyle w:val="DG0"/>
              <w:jc w:val="left"/>
              <w:rPr>
                <w:bCs/>
                <w:color w:val="auto"/>
              </w:rPr>
            </w:pPr>
            <w:r>
              <w:rPr>
                <w:rFonts w:hint="eastAsia"/>
                <w:bCs/>
                <w:color w:val="auto"/>
              </w:rPr>
              <w:t>第一节：传感器应用智慧设计产品分析</w:t>
            </w:r>
          </w:p>
          <w:p w14:paraId="6AA03699" w14:textId="77777777" w:rsidR="006A05A5" w:rsidRDefault="009D717B">
            <w:pPr>
              <w:pStyle w:val="DG0"/>
              <w:jc w:val="left"/>
              <w:rPr>
                <w:bCs/>
                <w:color w:val="auto"/>
              </w:rPr>
            </w:pPr>
            <w:r>
              <w:rPr>
                <w:rFonts w:hint="eastAsia"/>
                <w:bCs/>
                <w:color w:val="auto"/>
              </w:rPr>
              <w:t>第二节：学生创意作品案例分享</w:t>
            </w:r>
          </w:p>
          <w:p w14:paraId="1F5B8604" w14:textId="77777777" w:rsidR="006A05A5" w:rsidRDefault="009D717B">
            <w:pPr>
              <w:pStyle w:val="DG0"/>
              <w:jc w:val="left"/>
              <w:rPr>
                <w:rFonts w:ascii="宋体" w:hAnsi="宋体" w:hint="eastAsia"/>
                <w:lang w:val="zh-Hans" w:eastAsia="zh-Hans"/>
              </w:rPr>
            </w:pPr>
            <w:r>
              <w:rPr>
                <w:rFonts w:asciiTheme="minorEastAsia" w:eastAsiaTheme="minorEastAsia" w:hAnsiTheme="minorEastAsia" w:hint="eastAsia"/>
              </w:rPr>
              <w:t>预期学习成果与能力要求：</w:t>
            </w:r>
            <w:r>
              <w:t>以图形化编程</w:t>
            </w:r>
            <w:r>
              <w:rPr>
                <w:rFonts w:hint="eastAsia"/>
              </w:rPr>
              <w:t>设计案例</w:t>
            </w:r>
            <w:r>
              <w:t>介绍</w:t>
            </w:r>
            <w:r>
              <w:rPr>
                <w:rFonts w:hint="eastAsia"/>
              </w:rPr>
              <w:t>创意的多维度和方向性原则，理解编程思维的空间特征，</w:t>
            </w:r>
            <w:r>
              <w:rPr>
                <w:rFonts w:ascii="宋体" w:hAnsi="宋体" w:hint="eastAsia"/>
                <w:lang w:val="zh-Hans" w:eastAsia="zh-Hans"/>
              </w:rPr>
              <w:t>能够运用模块化</w:t>
            </w:r>
            <w:r>
              <w:rPr>
                <w:rFonts w:ascii="宋体" w:hAnsi="宋体"/>
                <w:lang w:val="zh-Hans" w:eastAsia="zh-Hans"/>
              </w:rPr>
              <w:t>传感器</w:t>
            </w:r>
            <w:r>
              <w:rPr>
                <w:rFonts w:ascii="宋体" w:hAnsi="宋体" w:hint="eastAsia"/>
                <w:lang w:val="zh-Hans" w:eastAsia="zh-Hans"/>
              </w:rPr>
              <w:t>结合三维建模软件和平面图形软件进行智慧产品设计与制作。</w:t>
            </w:r>
          </w:p>
          <w:p w14:paraId="153119A7" w14:textId="77777777" w:rsidR="006A05A5" w:rsidRDefault="009D717B">
            <w:pPr>
              <w:pStyle w:val="DG0"/>
              <w:jc w:val="left"/>
              <w:rPr>
                <w:rFonts w:asciiTheme="minorEastAsia" w:eastAsiaTheme="minorEastAsia" w:hAnsiTheme="minorEastAsia" w:hint="eastAsia"/>
              </w:rPr>
            </w:pPr>
            <w:r>
              <w:rPr>
                <w:rFonts w:asciiTheme="minorEastAsia" w:eastAsiaTheme="minorEastAsia" w:hAnsiTheme="minorEastAsia" w:hint="eastAsia"/>
              </w:rPr>
              <w:t>核心知识点：</w:t>
            </w:r>
          </w:p>
          <w:p w14:paraId="17B1D91D" w14:textId="77777777" w:rsidR="006A05A5" w:rsidRDefault="009D717B">
            <w:pPr>
              <w:pStyle w:val="DG0"/>
              <w:jc w:val="left"/>
              <w:rPr>
                <w:rFonts w:asciiTheme="minorEastAsia" w:eastAsiaTheme="minorEastAsia" w:hAnsiTheme="minorEastAsia" w:hint="eastAsia"/>
              </w:rPr>
            </w:pPr>
            <w:r>
              <w:rPr>
                <w:rFonts w:asciiTheme="minorEastAsia" w:eastAsiaTheme="minorEastAsia" w:hAnsiTheme="minorEastAsia" w:hint="eastAsia"/>
              </w:rPr>
              <w:t>①知道：</w:t>
            </w:r>
            <w:r>
              <w:rPr>
                <w:rFonts w:asciiTheme="minorEastAsia" w:hAnsiTheme="minorEastAsia" w:hint="eastAsia"/>
              </w:rPr>
              <w:t>科技产品</w:t>
            </w:r>
            <w:r>
              <w:rPr>
                <w:rFonts w:ascii="宋体" w:hAnsi="宋体" w:hint="eastAsia"/>
                <w:lang w:val="zh-Hans" w:eastAsia="zh-Hans"/>
              </w:rPr>
              <w:t>的设计过程</w:t>
            </w:r>
            <w:r>
              <w:rPr>
                <w:rFonts w:asciiTheme="minorEastAsia" w:eastAsiaTheme="minorEastAsia" w:hAnsiTheme="minorEastAsia" w:hint="eastAsia"/>
              </w:rPr>
              <w:t>，</w:t>
            </w:r>
          </w:p>
          <w:p w14:paraId="1CE2DEEA" w14:textId="77777777" w:rsidR="006A05A5" w:rsidRDefault="009D717B">
            <w:pPr>
              <w:pStyle w:val="DG0"/>
              <w:jc w:val="left"/>
              <w:rPr>
                <w:rFonts w:asciiTheme="minorEastAsia" w:eastAsiaTheme="minorEastAsia" w:hAnsiTheme="minorEastAsia" w:hint="eastAsia"/>
              </w:rPr>
            </w:pPr>
            <w:r>
              <w:rPr>
                <w:rFonts w:asciiTheme="minorEastAsia" w:eastAsiaTheme="minorEastAsia" w:hAnsiTheme="minorEastAsia" w:hint="eastAsia"/>
              </w:rPr>
              <w:t>②理解：</w:t>
            </w:r>
            <w:r>
              <w:t>进行</w:t>
            </w:r>
            <w:r>
              <w:rPr>
                <w:rFonts w:hint="eastAsia"/>
              </w:rPr>
              <w:t>多维度思维的</w:t>
            </w:r>
            <w:r>
              <w:t>过程</w:t>
            </w:r>
            <w:r>
              <w:rPr>
                <w:rFonts w:hint="eastAsia"/>
              </w:rPr>
              <w:t>和能力</w:t>
            </w:r>
            <w:r>
              <w:rPr>
                <w:rFonts w:asciiTheme="minorEastAsia" w:eastAsiaTheme="minorEastAsia" w:hAnsiTheme="minorEastAsia" w:hint="eastAsia"/>
              </w:rPr>
              <w:t>，</w:t>
            </w:r>
          </w:p>
          <w:p w14:paraId="468E8562" w14:textId="77777777" w:rsidR="006A05A5" w:rsidRDefault="009D717B">
            <w:pPr>
              <w:pStyle w:val="DG0"/>
              <w:jc w:val="left"/>
              <w:rPr>
                <w:rFonts w:asciiTheme="minorEastAsia" w:eastAsiaTheme="minorEastAsia" w:hAnsiTheme="minorEastAsia" w:hint="eastAsia"/>
              </w:rPr>
            </w:pPr>
            <w:r>
              <w:rPr>
                <w:rFonts w:asciiTheme="minorEastAsia" w:eastAsiaTheme="minorEastAsia" w:hAnsiTheme="minorEastAsia" w:hint="eastAsia"/>
              </w:rPr>
              <w:t>③运用：</w:t>
            </w:r>
            <w:r>
              <w:t>科学的思维观，并开阔视野</w:t>
            </w:r>
            <w:r>
              <w:rPr>
                <w:rFonts w:hint="eastAsia"/>
              </w:rPr>
              <w:t>，</w:t>
            </w:r>
          </w:p>
          <w:p w14:paraId="649FDA4A" w14:textId="77777777" w:rsidR="006A05A5" w:rsidRDefault="009D717B">
            <w:pPr>
              <w:pStyle w:val="DG0"/>
              <w:jc w:val="left"/>
              <w:rPr>
                <w:rFonts w:asciiTheme="minorEastAsia" w:eastAsiaTheme="minorEastAsia" w:hAnsiTheme="minorEastAsia" w:hint="eastAsia"/>
              </w:rPr>
            </w:pPr>
            <w:r>
              <w:rPr>
                <w:rFonts w:asciiTheme="minorEastAsia" w:eastAsiaTheme="minorEastAsia" w:hAnsiTheme="minorEastAsia" w:hint="eastAsia"/>
              </w:rPr>
              <w:t>④分析：科技产品</w:t>
            </w:r>
            <w:r>
              <w:rPr>
                <w:rFonts w:hint="eastAsia"/>
              </w:rPr>
              <w:t>创意</w:t>
            </w:r>
            <w:r>
              <w:t>构想与变通</w:t>
            </w:r>
            <w:r>
              <w:rPr>
                <w:rFonts w:hint="eastAsia"/>
              </w:rPr>
              <w:t>的方法</w:t>
            </w:r>
            <w:r>
              <w:rPr>
                <w:rFonts w:asciiTheme="minorEastAsia" w:eastAsiaTheme="minorEastAsia" w:hAnsiTheme="minorEastAsia" w:hint="eastAsia"/>
              </w:rPr>
              <w:t>，</w:t>
            </w:r>
          </w:p>
          <w:p w14:paraId="638632FB" w14:textId="77777777" w:rsidR="006A05A5" w:rsidRDefault="009D717B">
            <w:pPr>
              <w:pStyle w:val="DG0"/>
              <w:jc w:val="left"/>
              <w:rPr>
                <w:rFonts w:ascii="宋体" w:hAnsi="宋体" w:hint="eastAsia"/>
                <w:lang w:val="zh-Hans" w:eastAsia="zh-Hans"/>
              </w:rPr>
            </w:pPr>
            <w:r>
              <w:rPr>
                <w:rFonts w:asciiTheme="minorEastAsia" w:eastAsiaTheme="minorEastAsia" w:hAnsiTheme="minorEastAsia" w:hint="eastAsia"/>
              </w:rPr>
              <w:t>⑤综合：</w:t>
            </w:r>
            <w:r>
              <w:t>创新意识和严谨规范的</w:t>
            </w:r>
            <w:r>
              <w:rPr>
                <w:rFonts w:hint="eastAsia"/>
              </w:rPr>
              <w:t>素质</w:t>
            </w:r>
            <w:r>
              <w:rPr>
                <w:rFonts w:ascii="宋体" w:hAnsi="宋体" w:hint="eastAsia"/>
                <w:lang w:val="zh-Hans" w:eastAsia="zh-Hans"/>
              </w:rPr>
              <w:t>，</w:t>
            </w:r>
          </w:p>
          <w:p w14:paraId="2E5EA8D1" w14:textId="77777777" w:rsidR="006A05A5" w:rsidRDefault="009D717B">
            <w:pPr>
              <w:pStyle w:val="DG0"/>
              <w:jc w:val="left"/>
              <w:rPr>
                <w:rFonts w:ascii="宋体" w:hAnsi="宋体" w:hint="eastAsia"/>
                <w:lang w:val="zh-Hans" w:eastAsia="zh-Hans"/>
              </w:rPr>
            </w:pPr>
            <w:r>
              <w:rPr>
                <w:rFonts w:ascii="宋体" w:hAnsi="宋体" w:hint="eastAsia"/>
                <w:lang w:val="zh-Hans" w:eastAsia="zh-Hans"/>
              </w:rPr>
              <w:t>⑥评价：</w:t>
            </w:r>
            <w:r>
              <w:t>解决问题的能力以及实践动手能力</w:t>
            </w:r>
            <w:r>
              <w:rPr>
                <w:rFonts w:ascii="宋体" w:hAnsi="宋体" w:hint="eastAsia"/>
                <w:lang w:val="zh-Hans" w:eastAsia="zh-Hans"/>
              </w:rPr>
              <w:t>。</w:t>
            </w:r>
          </w:p>
          <w:p w14:paraId="007F2768" w14:textId="77777777" w:rsidR="006A05A5" w:rsidRDefault="009D717B">
            <w:pPr>
              <w:pStyle w:val="DG0"/>
              <w:jc w:val="left"/>
              <w:rPr>
                <w:bCs/>
                <w:color w:val="auto"/>
              </w:rPr>
            </w:pPr>
            <w:r>
              <w:rPr>
                <w:rFonts w:ascii="宋体" w:hAnsi="宋体" w:hint="eastAsia"/>
                <w:lang w:val="zh-Hans" w:eastAsia="zh-Hans"/>
              </w:rPr>
              <w:t>教学难</w:t>
            </w:r>
            <w:r>
              <w:rPr>
                <w:rFonts w:hint="eastAsia"/>
                <w:bCs/>
                <w:color w:val="auto"/>
              </w:rPr>
              <w:t>点：</w:t>
            </w:r>
            <w:r>
              <w:rPr>
                <w:bCs/>
                <w:color w:val="auto"/>
              </w:rPr>
              <w:t>通过具体案例的分析，理解</w:t>
            </w:r>
            <w:r>
              <w:rPr>
                <w:rFonts w:hint="eastAsia"/>
                <w:bCs/>
                <w:color w:val="auto"/>
              </w:rPr>
              <w:t>编程</w:t>
            </w:r>
            <w:r>
              <w:rPr>
                <w:bCs/>
                <w:color w:val="auto"/>
              </w:rPr>
              <w:t>思维特点及</w:t>
            </w:r>
            <w:r>
              <w:rPr>
                <w:rFonts w:hint="eastAsia"/>
                <w:bCs/>
                <w:color w:val="auto"/>
              </w:rPr>
              <w:t>传感器</w:t>
            </w:r>
            <w:r>
              <w:rPr>
                <w:bCs/>
                <w:color w:val="auto"/>
              </w:rPr>
              <w:t>创意</w:t>
            </w:r>
            <w:r>
              <w:rPr>
                <w:rFonts w:hint="eastAsia"/>
                <w:bCs/>
                <w:color w:val="auto"/>
              </w:rPr>
              <w:t>设计</w:t>
            </w:r>
            <w:r>
              <w:rPr>
                <w:bCs/>
                <w:color w:val="auto"/>
              </w:rPr>
              <w:t>的方法</w:t>
            </w:r>
            <w:r>
              <w:rPr>
                <w:rFonts w:hint="eastAsia"/>
                <w:bCs/>
                <w:color w:val="auto"/>
              </w:rPr>
              <w:t>，</w:t>
            </w:r>
            <w:r>
              <w:rPr>
                <w:bCs/>
                <w:color w:val="auto"/>
              </w:rPr>
              <w:t>各种思维发散方法在</w:t>
            </w:r>
            <w:r>
              <w:rPr>
                <w:rFonts w:hint="eastAsia"/>
                <w:bCs/>
                <w:color w:val="auto"/>
              </w:rPr>
              <w:t>智慧化</w:t>
            </w:r>
            <w:r>
              <w:rPr>
                <w:bCs/>
                <w:color w:val="auto"/>
              </w:rPr>
              <w:t>设计中的应用</w:t>
            </w:r>
            <w:r>
              <w:rPr>
                <w:rFonts w:hint="eastAsia"/>
                <w:bCs/>
                <w:color w:val="auto"/>
              </w:rPr>
              <w:t>。</w:t>
            </w:r>
          </w:p>
          <w:p w14:paraId="29176D37" w14:textId="77777777" w:rsidR="006A05A5" w:rsidRDefault="006A05A5">
            <w:pPr>
              <w:pStyle w:val="DG0"/>
              <w:jc w:val="left"/>
              <w:rPr>
                <w:rFonts w:ascii="仿宋" w:eastAsia="仿宋" w:hAnsi="仿宋" w:cs="仿宋" w:hint="eastAsia"/>
                <w:lang w:eastAsia="zh-Hans"/>
              </w:rPr>
            </w:pPr>
          </w:p>
        </w:tc>
      </w:tr>
    </w:tbl>
    <w:bookmarkEnd w:id="1"/>
    <w:bookmarkEnd w:id="2"/>
    <w:p w14:paraId="7376B878" w14:textId="77777777" w:rsidR="006A05A5" w:rsidRDefault="009D717B">
      <w:pPr>
        <w:pStyle w:val="DG2"/>
        <w:spacing w:before="81" w:after="163"/>
      </w:pPr>
      <w:r>
        <w:rPr>
          <w:rFonts w:hint="eastAsia"/>
        </w:rPr>
        <w:t>（二）教学单元对课程目标的支撑关系</w:t>
      </w:r>
    </w:p>
    <w:tbl>
      <w:tblPr>
        <w:tblW w:w="51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1833"/>
        <w:gridCol w:w="1696"/>
        <w:gridCol w:w="1701"/>
        <w:gridCol w:w="1701"/>
        <w:gridCol w:w="1559"/>
      </w:tblGrid>
      <w:tr w:rsidR="006A05A5" w14:paraId="39274AF2" w14:textId="77777777">
        <w:trPr>
          <w:trHeight w:val="794"/>
          <w:jc w:val="center"/>
        </w:trPr>
        <w:tc>
          <w:tcPr>
            <w:tcW w:w="1833" w:type="dxa"/>
            <w:tcBorders>
              <w:top w:val="single" w:sz="12" w:space="0" w:color="auto"/>
              <w:left w:val="single" w:sz="12" w:space="0" w:color="auto"/>
              <w:tl2br w:val="single" w:sz="4" w:space="0" w:color="auto"/>
            </w:tcBorders>
          </w:tcPr>
          <w:p w14:paraId="2C8FD9FB" w14:textId="77777777" w:rsidR="006A05A5" w:rsidRDefault="009D717B">
            <w:pPr>
              <w:pStyle w:val="DG"/>
              <w:ind w:firstLine="489"/>
              <w:jc w:val="right"/>
              <w:rPr>
                <w:szCs w:val="16"/>
              </w:rPr>
            </w:pPr>
            <w:r>
              <w:rPr>
                <w:rFonts w:hint="eastAsia"/>
                <w:szCs w:val="16"/>
              </w:rPr>
              <w:t>课程目标</w:t>
            </w:r>
          </w:p>
          <w:p w14:paraId="25AA473B" w14:textId="77777777" w:rsidR="006A05A5" w:rsidRDefault="006A05A5">
            <w:pPr>
              <w:pStyle w:val="DG"/>
              <w:ind w:right="210"/>
              <w:jc w:val="left"/>
              <w:rPr>
                <w:szCs w:val="16"/>
              </w:rPr>
            </w:pPr>
          </w:p>
          <w:p w14:paraId="107B5C22" w14:textId="77777777" w:rsidR="006A05A5" w:rsidRDefault="009D717B">
            <w:pPr>
              <w:pStyle w:val="DG"/>
              <w:ind w:right="210"/>
              <w:jc w:val="left"/>
              <w:rPr>
                <w:szCs w:val="16"/>
              </w:rPr>
            </w:pPr>
            <w:r>
              <w:rPr>
                <w:rFonts w:hint="eastAsia"/>
                <w:szCs w:val="16"/>
              </w:rPr>
              <w:t>教学单元</w:t>
            </w:r>
          </w:p>
        </w:tc>
        <w:tc>
          <w:tcPr>
            <w:tcW w:w="1696" w:type="dxa"/>
            <w:tcBorders>
              <w:top w:val="single" w:sz="12" w:space="0" w:color="auto"/>
            </w:tcBorders>
            <w:vAlign w:val="center"/>
          </w:tcPr>
          <w:p w14:paraId="678A3295" w14:textId="77777777" w:rsidR="006A05A5" w:rsidRDefault="009D717B">
            <w:pPr>
              <w:pStyle w:val="DG"/>
              <w:rPr>
                <w:szCs w:val="16"/>
              </w:rPr>
            </w:pPr>
            <w:r>
              <w:rPr>
                <w:rFonts w:hint="eastAsia"/>
                <w:szCs w:val="16"/>
              </w:rPr>
              <w:t>1</w:t>
            </w:r>
          </w:p>
        </w:tc>
        <w:tc>
          <w:tcPr>
            <w:tcW w:w="1701" w:type="dxa"/>
            <w:tcBorders>
              <w:top w:val="single" w:sz="12" w:space="0" w:color="auto"/>
            </w:tcBorders>
            <w:vAlign w:val="center"/>
          </w:tcPr>
          <w:p w14:paraId="3BC35ABE" w14:textId="77777777" w:rsidR="006A05A5" w:rsidRDefault="009D717B">
            <w:pPr>
              <w:pStyle w:val="DG"/>
              <w:rPr>
                <w:szCs w:val="16"/>
              </w:rPr>
            </w:pPr>
            <w:r>
              <w:rPr>
                <w:rFonts w:hint="eastAsia"/>
                <w:szCs w:val="16"/>
              </w:rPr>
              <w:t>2</w:t>
            </w:r>
          </w:p>
        </w:tc>
        <w:tc>
          <w:tcPr>
            <w:tcW w:w="1701" w:type="dxa"/>
            <w:tcBorders>
              <w:top w:val="single" w:sz="12" w:space="0" w:color="auto"/>
            </w:tcBorders>
            <w:vAlign w:val="center"/>
          </w:tcPr>
          <w:p w14:paraId="507CF1FB" w14:textId="77777777" w:rsidR="006A05A5" w:rsidRDefault="009D717B">
            <w:pPr>
              <w:pStyle w:val="DG"/>
              <w:rPr>
                <w:szCs w:val="16"/>
              </w:rPr>
            </w:pPr>
            <w:r>
              <w:rPr>
                <w:rFonts w:hint="eastAsia"/>
                <w:szCs w:val="16"/>
              </w:rPr>
              <w:t>3</w:t>
            </w:r>
          </w:p>
        </w:tc>
        <w:tc>
          <w:tcPr>
            <w:tcW w:w="1559" w:type="dxa"/>
            <w:tcBorders>
              <w:top w:val="single" w:sz="12" w:space="0" w:color="auto"/>
            </w:tcBorders>
            <w:vAlign w:val="center"/>
          </w:tcPr>
          <w:p w14:paraId="645C048C" w14:textId="77777777" w:rsidR="006A05A5" w:rsidRDefault="009D717B">
            <w:pPr>
              <w:pStyle w:val="DG"/>
              <w:rPr>
                <w:szCs w:val="16"/>
              </w:rPr>
            </w:pPr>
            <w:r>
              <w:rPr>
                <w:rFonts w:hint="eastAsia"/>
                <w:szCs w:val="16"/>
              </w:rPr>
              <w:t>4</w:t>
            </w:r>
          </w:p>
        </w:tc>
      </w:tr>
      <w:tr w:rsidR="006A05A5" w14:paraId="0128165D" w14:textId="77777777">
        <w:trPr>
          <w:trHeight w:val="340"/>
          <w:jc w:val="center"/>
        </w:trPr>
        <w:tc>
          <w:tcPr>
            <w:tcW w:w="1833" w:type="dxa"/>
            <w:tcBorders>
              <w:left w:val="single" w:sz="12" w:space="0" w:color="auto"/>
            </w:tcBorders>
            <w:vAlign w:val="center"/>
          </w:tcPr>
          <w:p w14:paraId="337308D2" w14:textId="77777777" w:rsidR="006A05A5" w:rsidRDefault="009D717B">
            <w:pPr>
              <w:pStyle w:val="DG0"/>
              <w:rPr>
                <w:bCs/>
                <w:color w:val="auto"/>
              </w:rPr>
            </w:pPr>
            <w:r>
              <w:rPr>
                <w:rFonts w:hint="eastAsia"/>
                <w:bCs/>
              </w:rPr>
              <w:t>第一单元：传感器应用调研报告</w:t>
            </w:r>
          </w:p>
        </w:tc>
        <w:tc>
          <w:tcPr>
            <w:tcW w:w="1696" w:type="dxa"/>
            <w:vAlign w:val="center"/>
          </w:tcPr>
          <w:p w14:paraId="5F263123" w14:textId="77777777" w:rsidR="006A05A5" w:rsidRDefault="009D717B">
            <w:pPr>
              <w:pStyle w:val="DG0"/>
            </w:pPr>
            <w:r>
              <w:rPr>
                <w:rFonts w:hint="eastAsia"/>
              </w:rPr>
              <w:t>√</w:t>
            </w:r>
          </w:p>
        </w:tc>
        <w:tc>
          <w:tcPr>
            <w:tcW w:w="1701" w:type="dxa"/>
            <w:vAlign w:val="center"/>
          </w:tcPr>
          <w:p w14:paraId="5737E52E" w14:textId="77777777" w:rsidR="006A05A5" w:rsidRDefault="009D717B">
            <w:pPr>
              <w:pStyle w:val="DG0"/>
            </w:pPr>
            <w:r>
              <w:rPr>
                <w:rFonts w:hint="eastAsia"/>
              </w:rPr>
              <w:t>√</w:t>
            </w:r>
          </w:p>
        </w:tc>
        <w:tc>
          <w:tcPr>
            <w:tcW w:w="1701" w:type="dxa"/>
            <w:vAlign w:val="center"/>
          </w:tcPr>
          <w:p w14:paraId="165FEAE8" w14:textId="77777777" w:rsidR="006A05A5" w:rsidRDefault="006A05A5">
            <w:pPr>
              <w:pStyle w:val="DG0"/>
            </w:pPr>
          </w:p>
        </w:tc>
        <w:tc>
          <w:tcPr>
            <w:tcW w:w="1559" w:type="dxa"/>
            <w:vAlign w:val="center"/>
          </w:tcPr>
          <w:p w14:paraId="78C38DE9" w14:textId="77777777" w:rsidR="006A05A5" w:rsidRDefault="006A05A5">
            <w:pPr>
              <w:pStyle w:val="DG0"/>
            </w:pPr>
          </w:p>
        </w:tc>
      </w:tr>
      <w:tr w:rsidR="006A05A5" w14:paraId="2B533EC5" w14:textId="77777777">
        <w:trPr>
          <w:trHeight w:val="340"/>
          <w:jc w:val="center"/>
        </w:trPr>
        <w:tc>
          <w:tcPr>
            <w:tcW w:w="1833" w:type="dxa"/>
            <w:tcBorders>
              <w:left w:val="single" w:sz="12" w:space="0" w:color="auto"/>
            </w:tcBorders>
            <w:vAlign w:val="center"/>
          </w:tcPr>
          <w:p w14:paraId="79EEA4DB" w14:textId="77777777" w:rsidR="006A05A5" w:rsidRDefault="009D717B">
            <w:pPr>
              <w:pStyle w:val="DG0"/>
              <w:rPr>
                <w:bCs/>
                <w:color w:val="auto"/>
              </w:rPr>
            </w:pPr>
            <w:r>
              <w:rPr>
                <w:rFonts w:hint="eastAsia"/>
                <w:bCs/>
              </w:rPr>
              <w:t>第二单元：传感器应用方案设计</w:t>
            </w:r>
          </w:p>
        </w:tc>
        <w:tc>
          <w:tcPr>
            <w:tcW w:w="1696" w:type="dxa"/>
            <w:vAlign w:val="center"/>
          </w:tcPr>
          <w:p w14:paraId="533752CE" w14:textId="77777777" w:rsidR="006A05A5" w:rsidRDefault="006A05A5">
            <w:pPr>
              <w:pStyle w:val="DG0"/>
            </w:pPr>
          </w:p>
        </w:tc>
        <w:tc>
          <w:tcPr>
            <w:tcW w:w="1701" w:type="dxa"/>
            <w:vAlign w:val="center"/>
          </w:tcPr>
          <w:p w14:paraId="0C7087C6" w14:textId="77777777" w:rsidR="006A05A5" w:rsidRDefault="009D717B">
            <w:pPr>
              <w:pStyle w:val="DG0"/>
            </w:pPr>
            <w:r>
              <w:rPr>
                <w:rFonts w:hint="eastAsia"/>
              </w:rPr>
              <w:t>√</w:t>
            </w:r>
          </w:p>
        </w:tc>
        <w:tc>
          <w:tcPr>
            <w:tcW w:w="1701" w:type="dxa"/>
            <w:vAlign w:val="center"/>
          </w:tcPr>
          <w:p w14:paraId="54156FB9" w14:textId="77777777" w:rsidR="006A05A5" w:rsidRDefault="009D717B">
            <w:pPr>
              <w:pStyle w:val="DG0"/>
            </w:pPr>
            <w:r>
              <w:rPr>
                <w:rFonts w:hint="eastAsia"/>
              </w:rPr>
              <w:t>√</w:t>
            </w:r>
          </w:p>
        </w:tc>
        <w:tc>
          <w:tcPr>
            <w:tcW w:w="1559" w:type="dxa"/>
            <w:vAlign w:val="center"/>
          </w:tcPr>
          <w:p w14:paraId="556C0045" w14:textId="77777777" w:rsidR="006A05A5" w:rsidRDefault="009D717B">
            <w:pPr>
              <w:pStyle w:val="DG0"/>
            </w:pPr>
            <w:r>
              <w:rPr>
                <w:rFonts w:hint="eastAsia"/>
              </w:rPr>
              <w:t>√</w:t>
            </w:r>
          </w:p>
        </w:tc>
      </w:tr>
      <w:tr w:rsidR="006A05A5" w14:paraId="277C955E" w14:textId="77777777">
        <w:trPr>
          <w:trHeight w:val="340"/>
          <w:jc w:val="center"/>
        </w:trPr>
        <w:tc>
          <w:tcPr>
            <w:tcW w:w="1833" w:type="dxa"/>
            <w:tcBorders>
              <w:left w:val="single" w:sz="12" w:space="0" w:color="auto"/>
            </w:tcBorders>
            <w:vAlign w:val="center"/>
          </w:tcPr>
          <w:p w14:paraId="339BCE07" w14:textId="77777777" w:rsidR="006A05A5" w:rsidRDefault="009D717B">
            <w:pPr>
              <w:pStyle w:val="DG0"/>
              <w:rPr>
                <w:bCs/>
                <w:color w:val="auto"/>
              </w:rPr>
            </w:pPr>
            <w:r>
              <w:rPr>
                <w:rFonts w:hint="eastAsia"/>
                <w:bCs/>
              </w:rPr>
              <w:t>第三单元：传感器应用</w:t>
            </w:r>
            <w:proofErr w:type="gramStart"/>
            <w:r>
              <w:rPr>
                <w:rFonts w:hint="eastAsia"/>
                <w:bCs/>
              </w:rPr>
              <w:t>操作汇报</w:t>
            </w:r>
            <w:proofErr w:type="gramEnd"/>
          </w:p>
        </w:tc>
        <w:tc>
          <w:tcPr>
            <w:tcW w:w="1696" w:type="dxa"/>
            <w:vAlign w:val="center"/>
          </w:tcPr>
          <w:p w14:paraId="7B3BC0CD" w14:textId="77777777" w:rsidR="006A05A5" w:rsidRDefault="009D717B">
            <w:pPr>
              <w:pStyle w:val="DG0"/>
            </w:pPr>
            <w:r>
              <w:rPr>
                <w:rFonts w:hint="eastAsia"/>
              </w:rPr>
              <w:t>√</w:t>
            </w:r>
          </w:p>
        </w:tc>
        <w:tc>
          <w:tcPr>
            <w:tcW w:w="1701" w:type="dxa"/>
            <w:vAlign w:val="center"/>
          </w:tcPr>
          <w:p w14:paraId="3E6065A5" w14:textId="77777777" w:rsidR="006A05A5" w:rsidRDefault="009D717B">
            <w:pPr>
              <w:pStyle w:val="DG0"/>
            </w:pPr>
            <w:r>
              <w:rPr>
                <w:rFonts w:hint="eastAsia"/>
              </w:rPr>
              <w:t>√</w:t>
            </w:r>
          </w:p>
        </w:tc>
        <w:tc>
          <w:tcPr>
            <w:tcW w:w="1701" w:type="dxa"/>
            <w:vAlign w:val="center"/>
          </w:tcPr>
          <w:p w14:paraId="13283772" w14:textId="77777777" w:rsidR="006A05A5" w:rsidRDefault="006A05A5">
            <w:pPr>
              <w:pStyle w:val="DG0"/>
            </w:pPr>
          </w:p>
        </w:tc>
        <w:tc>
          <w:tcPr>
            <w:tcW w:w="1559" w:type="dxa"/>
            <w:vAlign w:val="center"/>
          </w:tcPr>
          <w:p w14:paraId="08E3D55A" w14:textId="77777777" w:rsidR="006A05A5" w:rsidRDefault="006A05A5">
            <w:pPr>
              <w:pStyle w:val="DG0"/>
            </w:pPr>
          </w:p>
        </w:tc>
      </w:tr>
      <w:tr w:rsidR="006A05A5" w14:paraId="28A34E66" w14:textId="77777777">
        <w:trPr>
          <w:trHeight w:val="340"/>
          <w:jc w:val="center"/>
        </w:trPr>
        <w:tc>
          <w:tcPr>
            <w:tcW w:w="1833" w:type="dxa"/>
            <w:tcBorders>
              <w:left w:val="single" w:sz="12" w:space="0" w:color="auto"/>
              <w:bottom w:val="single" w:sz="12" w:space="0" w:color="auto"/>
            </w:tcBorders>
            <w:vAlign w:val="center"/>
          </w:tcPr>
          <w:p w14:paraId="717B0F69" w14:textId="77777777" w:rsidR="006A05A5" w:rsidRDefault="009D717B">
            <w:pPr>
              <w:pStyle w:val="DG0"/>
              <w:rPr>
                <w:bCs/>
                <w:color w:val="auto"/>
              </w:rPr>
            </w:pPr>
            <w:r>
              <w:rPr>
                <w:rFonts w:hint="eastAsia"/>
                <w:bCs/>
              </w:rPr>
              <w:t>第四单元：传感器方案作品呈现</w:t>
            </w:r>
          </w:p>
        </w:tc>
        <w:tc>
          <w:tcPr>
            <w:tcW w:w="1696" w:type="dxa"/>
            <w:tcBorders>
              <w:bottom w:val="single" w:sz="12" w:space="0" w:color="auto"/>
            </w:tcBorders>
            <w:vAlign w:val="center"/>
          </w:tcPr>
          <w:p w14:paraId="190B2E4D" w14:textId="77777777" w:rsidR="006A05A5" w:rsidRDefault="009D717B">
            <w:pPr>
              <w:pStyle w:val="DG0"/>
            </w:pPr>
            <w:r>
              <w:rPr>
                <w:rFonts w:hint="eastAsia"/>
              </w:rPr>
              <w:t>√</w:t>
            </w:r>
          </w:p>
        </w:tc>
        <w:tc>
          <w:tcPr>
            <w:tcW w:w="1701" w:type="dxa"/>
            <w:tcBorders>
              <w:bottom w:val="single" w:sz="12" w:space="0" w:color="auto"/>
            </w:tcBorders>
            <w:vAlign w:val="center"/>
          </w:tcPr>
          <w:p w14:paraId="5CFBFCE3" w14:textId="77777777" w:rsidR="006A05A5" w:rsidRDefault="009D717B">
            <w:pPr>
              <w:pStyle w:val="DG0"/>
            </w:pPr>
            <w:r>
              <w:rPr>
                <w:rFonts w:hint="eastAsia"/>
              </w:rPr>
              <w:t>√</w:t>
            </w:r>
          </w:p>
        </w:tc>
        <w:tc>
          <w:tcPr>
            <w:tcW w:w="1701" w:type="dxa"/>
            <w:tcBorders>
              <w:bottom w:val="single" w:sz="12" w:space="0" w:color="auto"/>
            </w:tcBorders>
            <w:vAlign w:val="center"/>
          </w:tcPr>
          <w:p w14:paraId="4A218427" w14:textId="77777777" w:rsidR="006A05A5" w:rsidRDefault="009D717B">
            <w:pPr>
              <w:pStyle w:val="DG0"/>
            </w:pPr>
            <w:r>
              <w:rPr>
                <w:rFonts w:hint="eastAsia"/>
              </w:rPr>
              <w:t>√</w:t>
            </w:r>
          </w:p>
        </w:tc>
        <w:tc>
          <w:tcPr>
            <w:tcW w:w="1559" w:type="dxa"/>
            <w:tcBorders>
              <w:bottom w:val="single" w:sz="12" w:space="0" w:color="auto"/>
            </w:tcBorders>
            <w:vAlign w:val="center"/>
          </w:tcPr>
          <w:p w14:paraId="02D7B765" w14:textId="77777777" w:rsidR="006A05A5" w:rsidRDefault="009D717B">
            <w:pPr>
              <w:pStyle w:val="DG0"/>
            </w:pPr>
            <w:r>
              <w:rPr>
                <w:rFonts w:hint="eastAsia"/>
              </w:rPr>
              <w:t>√</w:t>
            </w:r>
          </w:p>
        </w:tc>
      </w:tr>
    </w:tbl>
    <w:p w14:paraId="1C035515" w14:textId="77777777" w:rsidR="006A05A5" w:rsidRDefault="009D717B">
      <w:pPr>
        <w:pStyle w:val="DG2"/>
        <w:spacing w:beforeLines="100" w:before="326" w:after="163"/>
      </w:pPr>
      <w:r>
        <w:rPr>
          <w:rFonts w:hint="eastAsia"/>
        </w:rPr>
        <w:t>（三）课程教学方法与学时分配</w:t>
      </w:r>
    </w:p>
    <w:tbl>
      <w:tblPr>
        <w:tblStyle w:val="aa"/>
        <w:tblW w:w="5000" w:type="pct"/>
        <w:jc w:val="center"/>
        <w:tblCellMar>
          <w:left w:w="85" w:type="dxa"/>
          <w:right w:w="85" w:type="dxa"/>
        </w:tblCellMar>
        <w:tblLook w:val="04A0" w:firstRow="1" w:lastRow="0" w:firstColumn="1" w:lastColumn="0" w:noHBand="0" w:noVBand="1"/>
      </w:tblPr>
      <w:tblGrid>
        <w:gridCol w:w="1828"/>
        <w:gridCol w:w="2690"/>
        <w:gridCol w:w="1697"/>
        <w:gridCol w:w="708"/>
        <w:gridCol w:w="653"/>
        <w:gridCol w:w="700"/>
      </w:tblGrid>
      <w:tr w:rsidR="006A05A5" w14:paraId="6DF26602" w14:textId="77777777">
        <w:trPr>
          <w:trHeight w:val="340"/>
          <w:jc w:val="center"/>
        </w:trPr>
        <w:tc>
          <w:tcPr>
            <w:tcW w:w="1828" w:type="dxa"/>
            <w:vMerge w:val="restart"/>
            <w:tcBorders>
              <w:top w:val="single" w:sz="12" w:space="0" w:color="auto"/>
              <w:left w:val="single" w:sz="12" w:space="0" w:color="auto"/>
            </w:tcBorders>
            <w:vAlign w:val="center"/>
          </w:tcPr>
          <w:p w14:paraId="46E3CFAF" w14:textId="77777777" w:rsidR="006A05A5" w:rsidRDefault="009D717B">
            <w:pPr>
              <w:snapToGrid w:val="0"/>
              <w:jc w:val="center"/>
              <w:rPr>
                <w:rFonts w:ascii="黑体" w:eastAsia="黑体" w:hAnsi="黑体" w:hint="eastAsia"/>
                <w:bCs/>
                <w:sz w:val="21"/>
                <w:szCs w:val="21"/>
              </w:rPr>
            </w:pPr>
            <w:r>
              <w:rPr>
                <w:rFonts w:ascii="黑体" w:eastAsia="黑体" w:hAnsi="黑体" w:hint="eastAsia"/>
                <w:bCs/>
                <w:sz w:val="21"/>
                <w:szCs w:val="21"/>
              </w:rPr>
              <w:t>教学单元</w:t>
            </w:r>
          </w:p>
        </w:tc>
        <w:tc>
          <w:tcPr>
            <w:tcW w:w="2690" w:type="dxa"/>
            <w:vMerge w:val="restart"/>
            <w:tcBorders>
              <w:top w:val="single" w:sz="12" w:space="0" w:color="auto"/>
            </w:tcBorders>
            <w:vAlign w:val="center"/>
          </w:tcPr>
          <w:p w14:paraId="2CA34A3C" w14:textId="77777777" w:rsidR="006A05A5" w:rsidRDefault="009D717B">
            <w:pPr>
              <w:pStyle w:val="DG"/>
              <w:rPr>
                <w:szCs w:val="21"/>
              </w:rPr>
            </w:pPr>
            <w:r>
              <w:rPr>
                <w:rFonts w:ascii="黑体" w:hAnsi="黑体" w:hint="eastAsia"/>
                <w:szCs w:val="21"/>
              </w:rPr>
              <w:t>教与</w:t>
            </w:r>
            <w:proofErr w:type="gramStart"/>
            <w:r>
              <w:rPr>
                <w:rFonts w:ascii="黑体" w:hAnsi="黑体" w:hint="eastAsia"/>
                <w:szCs w:val="21"/>
              </w:rPr>
              <w:t>学方式</w:t>
            </w:r>
            <w:proofErr w:type="gramEnd"/>
          </w:p>
        </w:tc>
        <w:tc>
          <w:tcPr>
            <w:tcW w:w="1697" w:type="dxa"/>
            <w:vMerge w:val="restart"/>
            <w:tcBorders>
              <w:top w:val="single" w:sz="12" w:space="0" w:color="auto"/>
            </w:tcBorders>
            <w:vAlign w:val="center"/>
          </w:tcPr>
          <w:p w14:paraId="0F63BB96" w14:textId="77777777" w:rsidR="006A05A5" w:rsidRDefault="009D717B">
            <w:pPr>
              <w:pStyle w:val="DG"/>
              <w:rPr>
                <w:rFonts w:ascii="黑体" w:hAnsi="黑体" w:hint="eastAsia"/>
                <w:szCs w:val="21"/>
              </w:rPr>
            </w:pPr>
            <w:r>
              <w:rPr>
                <w:rFonts w:ascii="黑体" w:hAnsi="黑体" w:hint="eastAsia"/>
                <w:szCs w:val="21"/>
              </w:rPr>
              <w:t>考核方式</w:t>
            </w:r>
          </w:p>
        </w:tc>
        <w:tc>
          <w:tcPr>
            <w:tcW w:w="2061" w:type="dxa"/>
            <w:gridSpan w:val="3"/>
            <w:tcBorders>
              <w:top w:val="single" w:sz="12" w:space="0" w:color="auto"/>
              <w:right w:val="single" w:sz="12" w:space="0" w:color="auto"/>
            </w:tcBorders>
            <w:vAlign w:val="center"/>
          </w:tcPr>
          <w:p w14:paraId="00203087" w14:textId="77777777" w:rsidR="006A05A5" w:rsidRDefault="009D717B">
            <w:pPr>
              <w:pStyle w:val="DG"/>
              <w:rPr>
                <w:rFonts w:ascii="黑体" w:hAnsi="黑体" w:hint="eastAsia"/>
                <w:szCs w:val="21"/>
              </w:rPr>
            </w:pPr>
            <w:r>
              <w:rPr>
                <w:rFonts w:ascii="黑体" w:hAnsi="黑体" w:hint="eastAsia"/>
                <w:szCs w:val="21"/>
              </w:rPr>
              <w:t>学时</w:t>
            </w:r>
            <w:r>
              <w:rPr>
                <w:rFonts w:ascii="黑体" w:hAnsi="黑体" w:hint="eastAsia"/>
                <w:bCs w:val="0"/>
                <w:szCs w:val="21"/>
              </w:rPr>
              <w:t>分配</w:t>
            </w:r>
          </w:p>
        </w:tc>
      </w:tr>
      <w:tr w:rsidR="006A05A5" w14:paraId="584EB3A9" w14:textId="77777777">
        <w:trPr>
          <w:trHeight w:val="340"/>
          <w:jc w:val="center"/>
        </w:trPr>
        <w:tc>
          <w:tcPr>
            <w:tcW w:w="1828" w:type="dxa"/>
            <w:vMerge/>
            <w:tcBorders>
              <w:left w:val="single" w:sz="12" w:space="0" w:color="auto"/>
            </w:tcBorders>
          </w:tcPr>
          <w:p w14:paraId="07405910" w14:textId="77777777" w:rsidR="006A05A5" w:rsidRDefault="006A05A5">
            <w:pPr>
              <w:snapToGrid w:val="0"/>
              <w:jc w:val="center"/>
              <w:rPr>
                <w:rFonts w:ascii="黑体" w:eastAsia="黑体" w:hAnsi="黑体" w:hint="eastAsia"/>
                <w:bCs/>
                <w:sz w:val="21"/>
                <w:szCs w:val="21"/>
              </w:rPr>
            </w:pPr>
          </w:p>
        </w:tc>
        <w:tc>
          <w:tcPr>
            <w:tcW w:w="2690" w:type="dxa"/>
            <w:vMerge/>
          </w:tcPr>
          <w:p w14:paraId="4AA55FC0" w14:textId="77777777" w:rsidR="006A05A5" w:rsidRDefault="006A05A5">
            <w:pPr>
              <w:snapToGrid w:val="0"/>
              <w:jc w:val="center"/>
              <w:rPr>
                <w:rFonts w:ascii="黑体" w:eastAsia="黑体" w:hAnsi="黑体" w:hint="eastAsia"/>
                <w:bCs/>
                <w:sz w:val="21"/>
                <w:szCs w:val="21"/>
              </w:rPr>
            </w:pPr>
          </w:p>
        </w:tc>
        <w:tc>
          <w:tcPr>
            <w:tcW w:w="1697" w:type="dxa"/>
            <w:vMerge/>
          </w:tcPr>
          <w:p w14:paraId="455737A5" w14:textId="77777777" w:rsidR="006A05A5" w:rsidRDefault="006A05A5">
            <w:pPr>
              <w:snapToGrid w:val="0"/>
              <w:jc w:val="center"/>
              <w:rPr>
                <w:rFonts w:ascii="黑体" w:eastAsia="黑体" w:hAnsi="黑体" w:hint="eastAsia"/>
                <w:bCs/>
                <w:sz w:val="21"/>
                <w:szCs w:val="21"/>
              </w:rPr>
            </w:pPr>
          </w:p>
        </w:tc>
        <w:tc>
          <w:tcPr>
            <w:tcW w:w="708" w:type="dxa"/>
            <w:vAlign w:val="center"/>
          </w:tcPr>
          <w:p w14:paraId="3DFE8830" w14:textId="77777777" w:rsidR="006A05A5" w:rsidRDefault="009D717B">
            <w:pPr>
              <w:snapToGrid w:val="0"/>
              <w:jc w:val="center"/>
              <w:rPr>
                <w:rFonts w:ascii="黑体" w:eastAsia="黑体" w:hAnsi="黑体" w:hint="eastAsia"/>
                <w:bCs/>
                <w:sz w:val="21"/>
                <w:szCs w:val="21"/>
              </w:rPr>
            </w:pPr>
            <w:r>
              <w:rPr>
                <w:rFonts w:ascii="黑体" w:eastAsia="黑体" w:hAnsi="黑体" w:hint="eastAsia"/>
                <w:bCs/>
                <w:sz w:val="21"/>
                <w:szCs w:val="21"/>
              </w:rPr>
              <w:t>理论</w:t>
            </w:r>
          </w:p>
        </w:tc>
        <w:tc>
          <w:tcPr>
            <w:tcW w:w="653" w:type="dxa"/>
            <w:vAlign w:val="center"/>
          </w:tcPr>
          <w:p w14:paraId="68BB6BB5" w14:textId="77777777" w:rsidR="006A05A5" w:rsidRDefault="009D717B">
            <w:pPr>
              <w:snapToGrid w:val="0"/>
              <w:jc w:val="center"/>
              <w:rPr>
                <w:rFonts w:ascii="黑体" w:eastAsia="黑体" w:hAnsi="黑体" w:hint="eastAsia"/>
                <w:bCs/>
                <w:sz w:val="21"/>
                <w:szCs w:val="21"/>
              </w:rPr>
            </w:pPr>
            <w:r>
              <w:rPr>
                <w:rFonts w:ascii="黑体" w:eastAsia="黑体" w:hAnsi="黑体" w:hint="eastAsia"/>
                <w:bCs/>
                <w:sz w:val="21"/>
                <w:szCs w:val="21"/>
              </w:rPr>
              <w:t>实践</w:t>
            </w:r>
          </w:p>
        </w:tc>
        <w:tc>
          <w:tcPr>
            <w:tcW w:w="700" w:type="dxa"/>
            <w:tcBorders>
              <w:right w:val="single" w:sz="12" w:space="0" w:color="auto"/>
            </w:tcBorders>
            <w:vAlign w:val="center"/>
          </w:tcPr>
          <w:p w14:paraId="791FE986" w14:textId="77777777" w:rsidR="006A05A5" w:rsidRDefault="009D717B">
            <w:pPr>
              <w:snapToGrid w:val="0"/>
              <w:jc w:val="center"/>
              <w:rPr>
                <w:rFonts w:ascii="黑体" w:eastAsia="黑体" w:hAnsi="黑体" w:hint="eastAsia"/>
                <w:bCs/>
                <w:sz w:val="21"/>
                <w:szCs w:val="21"/>
              </w:rPr>
            </w:pPr>
            <w:r>
              <w:rPr>
                <w:rFonts w:ascii="黑体" w:eastAsia="黑体" w:hAnsi="黑体" w:hint="eastAsia"/>
                <w:bCs/>
                <w:sz w:val="21"/>
                <w:szCs w:val="21"/>
              </w:rPr>
              <w:t>小计</w:t>
            </w:r>
          </w:p>
        </w:tc>
      </w:tr>
      <w:tr w:rsidR="006A05A5" w14:paraId="30AD1A54" w14:textId="77777777">
        <w:trPr>
          <w:trHeight w:val="454"/>
          <w:jc w:val="center"/>
        </w:trPr>
        <w:tc>
          <w:tcPr>
            <w:tcW w:w="1828" w:type="dxa"/>
            <w:tcBorders>
              <w:left w:val="single" w:sz="12" w:space="0" w:color="auto"/>
            </w:tcBorders>
            <w:vAlign w:val="center"/>
          </w:tcPr>
          <w:p w14:paraId="5E4F4F82" w14:textId="77777777" w:rsidR="006A05A5" w:rsidRDefault="009D717B">
            <w:pPr>
              <w:snapToGrid w:val="0"/>
              <w:jc w:val="center"/>
              <w:rPr>
                <w:rFonts w:ascii="Times New Roman" w:hAnsi="Times New Roman"/>
                <w:bCs/>
                <w:sz w:val="21"/>
                <w:szCs w:val="21"/>
              </w:rPr>
            </w:pPr>
            <w:r>
              <w:rPr>
                <w:rFonts w:ascii="Times New Roman" w:hAnsi="Times New Roman" w:hint="eastAsia"/>
                <w:bCs/>
                <w:sz w:val="21"/>
                <w:szCs w:val="21"/>
              </w:rPr>
              <w:t>第一单元：传感器应用调研报告</w:t>
            </w:r>
          </w:p>
        </w:tc>
        <w:tc>
          <w:tcPr>
            <w:tcW w:w="2690" w:type="dxa"/>
            <w:vAlign w:val="center"/>
          </w:tcPr>
          <w:p w14:paraId="23AA0465" w14:textId="77777777" w:rsidR="006A05A5" w:rsidRDefault="009D717B">
            <w:pPr>
              <w:snapToGrid w:val="0"/>
              <w:jc w:val="center"/>
              <w:rPr>
                <w:rFonts w:ascii="Times New Roman" w:hAnsi="Times New Roman"/>
                <w:bCs/>
                <w:sz w:val="21"/>
                <w:szCs w:val="21"/>
              </w:rPr>
            </w:pPr>
            <w:r>
              <w:rPr>
                <w:rFonts w:ascii="Times New Roman" w:hAnsi="Times New Roman" w:hint="eastAsia"/>
                <w:bCs/>
                <w:sz w:val="21"/>
                <w:szCs w:val="21"/>
              </w:rPr>
              <w:t>讲述教学法、多媒体教学法、合作学习</w:t>
            </w:r>
          </w:p>
        </w:tc>
        <w:tc>
          <w:tcPr>
            <w:tcW w:w="1697" w:type="dxa"/>
            <w:vAlign w:val="center"/>
          </w:tcPr>
          <w:p w14:paraId="4C776C2F" w14:textId="77777777" w:rsidR="006A05A5" w:rsidRDefault="009D717B">
            <w:pPr>
              <w:snapToGrid w:val="0"/>
              <w:jc w:val="center"/>
              <w:rPr>
                <w:rFonts w:ascii="Times New Roman" w:hAnsi="Times New Roman"/>
                <w:bCs/>
                <w:sz w:val="21"/>
                <w:szCs w:val="21"/>
              </w:rPr>
            </w:pPr>
            <w:r>
              <w:rPr>
                <w:rFonts w:ascii="Times New Roman" w:hAnsi="Times New Roman" w:hint="eastAsia"/>
                <w:bCs/>
                <w:sz w:val="21"/>
                <w:szCs w:val="21"/>
              </w:rPr>
              <w:t>调研报告</w:t>
            </w:r>
          </w:p>
        </w:tc>
        <w:tc>
          <w:tcPr>
            <w:tcW w:w="708" w:type="dxa"/>
            <w:vAlign w:val="center"/>
          </w:tcPr>
          <w:p w14:paraId="1C7E2A95" w14:textId="472BD603" w:rsidR="006A05A5" w:rsidRDefault="009D717B">
            <w:pPr>
              <w:snapToGrid w:val="0"/>
              <w:jc w:val="center"/>
              <w:rPr>
                <w:rFonts w:ascii="Times New Roman" w:hAnsi="Times New Roman"/>
                <w:bCs/>
                <w:sz w:val="21"/>
                <w:szCs w:val="21"/>
              </w:rPr>
            </w:pPr>
            <w:r>
              <w:rPr>
                <w:rFonts w:ascii="Times New Roman" w:hAnsi="Times New Roman" w:hint="eastAsia"/>
                <w:bCs/>
                <w:sz w:val="21"/>
                <w:szCs w:val="21"/>
              </w:rPr>
              <w:t>4</w:t>
            </w:r>
          </w:p>
        </w:tc>
        <w:tc>
          <w:tcPr>
            <w:tcW w:w="653" w:type="dxa"/>
            <w:vAlign w:val="center"/>
          </w:tcPr>
          <w:p w14:paraId="2F3451FF" w14:textId="4A229561" w:rsidR="006A05A5" w:rsidRDefault="000D4E9C">
            <w:pPr>
              <w:snapToGrid w:val="0"/>
              <w:jc w:val="center"/>
              <w:rPr>
                <w:rFonts w:ascii="Times New Roman" w:hAnsi="Times New Roman"/>
                <w:bCs/>
                <w:sz w:val="21"/>
                <w:szCs w:val="21"/>
              </w:rPr>
            </w:pPr>
            <w:r>
              <w:rPr>
                <w:rFonts w:ascii="Times New Roman" w:hAnsi="Times New Roman" w:hint="eastAsia"/>
                <w:bCs/>
                <w:sz w:val="21"/>
                <w:szCs w:val="21"/>
              </w:rPr>
              <w:t>4</w:t>
            </w:r>
          </w:p>
        </w:tc>
        <w:tc>
          <w:tcPr>
            <w:tcW w:w="700" w:type="dxa"/>
            <w:tcBorders>
              <w:right w:val="single" w:sz="12" w:space="0" w:color="auto"/>
            </w:tcBorders>
            <w:vAlign w:val="center"/>
          </w:tcPr>
          <w:p w14:paraId="053A8280" w14:textId="6CFC6383" w:rsidR="006A05A5" w:rsidRDefault="000D4E9C">
            <w:pPr>
              <w:snapToGrid w:val="0"/>
              <w:jc w:val="center"/>
              <w:rPr>
                <w:rFonts w:ascii="Times New Roman" w:hAnsi="Times New Roman"/>
                <w:bCs/>
                <w:sz w:val="21"/>
                <w:szCs w:val="21"/>
              </w:rPr>
            </w:pPr>
            <w:r>
              <w:rPr>
                <w:rFonts w:ascii="Times New Roman" w:hAnsi="Times New Roman" w:hint="eastAsia"/>
                <w:bCs/>
                <w:sz w:val="21"/>
                <w:szCs w:val="21"/>
              </w:rPr>
              <w:t>8</w:t>
            </w:r>
          </w:p>
        </w:tc>
      </w:tr>
      <w:tr w:rsidR="006A05A5" w14:paraId="5E0D99F9" w14:textId="77777777">
        <w:trPr>
          <w:trHeight w:val="454"/>
          <w:jc w:val="center"/>
        </w:trPr>
        <w:tc>
          <w:tcPr>
            <w:tcW w:w="1828" w:type="dxa"/>
            <w:tcBorders>
              <w:left w:val="single" w:sz="12" w:space="0" w:color="auto"/>
            </w:tcBorders>
            <w:vAlign w:val="center"/>
          </w:tcPr>
          <w:p w14:paraId="7BD7DA56" w14:textId="77777777" w:rsidR="006A05A5" w:rsidRDefault="009D717B">
            <w:pPr>
              <w:snapToGrid w:val="0"/>
              <w:jc w:val="center"/>
              <w:rPr>
                <w:rFonts w:ascii="Times New Roman" w:hAnsi="Times New Roman"/>
                <w:bCs/>
                <w:sz w:val="21"/>
                <w:szCs w:val="21"/>
              </w:rPr>
            </w:pPr>
            <w:r>
              <w:rPr>
                <w:rFonts w:ascii="Times New Roman" w:hAnsi="Times New Roman" w:hint="eastAsia"/>
                <w:bCs/>
                <w:sz w:val="21"/>
                <w:szCs w:val="21"/>
              </w:rPr>
              <w:t>第二单元：传感器应用方案设计</w:t>
            </w:r>
          </w:p>
        </w:tc>
        <w:tc>
          <w:tcPr>
            <w:tcW w:w="2690" w:type="dxa"/>
            <w:vAlign w:val="center"/>
          </w:tcPr>
          <w:p w14:paraId="22DFFC92" w14:textId="77777777" w:rsidR="006A05A5" w:rsidRDefault="009D717B">
            <w:pPr>
              <w:snapToGrid w:val="0"/>
              <w:jc w:val="center"/>
              <w:rPr>
                <w:rFonts w:ascii="Times New Roman" w:hAnsi="Times New Roman"/>
                <w:bCs/>
                <w:sz w:val="21"/>
                <w:szCs w:val="21"/>
              </w:rPr>
            </w:pPr>
            <w:r>
              <w:rPr>
                <w:rFonts w:ascii="Times New Roman" w:hAnsi="Times New Roman" w:hint="eastAsia"/>
                <w:bCs/>
                <w:sz w:val="21"/>
                <w:szCs w:val="21"/>
              </w:rPr>
              <w:t>讲述教学法、创新教学法、问题导向学习</w:t>
            </w:r>
          </w:p>
        </w:tc>
        <w:tc>
          <w:tcPr>
            <w:tcW w:w="1697" w:type="dxa"/>
            <w:vAlign w:val="center"/>
          </w:tcPr>
          <w:p w14:paraId="05E9331A" w14:textId="77777777" w:rsidR="006A05A5" w:rsidRDefault="009D717B">
            <w:pPr>
              <w:snapToGrid w:val="0"/>
              <w:jc w:val="center"/>
              <w:rPr>
                <w:rFonts w:ascii="Times New Roman" w:hAnsi="Times New Roman"/>
                <w:bCs/>
                <w:sz w:val="21"/>
                <w:szCs w:val="21"/>
              </w:rPr>
            </w:pPr>
            <w:r>
              <w:rPr>
                <w:rFonts w:ascii="Times New Roman" w:hAnsi="Times New Roman" w:hint="eastAsia"/>
                <w:bCs/>
                <w:sz w:val="21"/>
                <w:szCs w:val="21"/>
              </w:rPr>
              <w:t>方案设计</w:t>
            </w:r>
          </w:p>
        </w:tc>
        <w:tc>
          <w:tcPr>
            <w:tcW w:w="708" w:type="dxa"/>
            <w:vAlign w:val="center"/>
          </w:tcPr>
          <w:p w14:paraId="5E5A198D" w14:textId="110FE239" w:rsidR="006A05A5" w:rsidRDefault="000D4E9C">
            <w:pPr>
              <w:snapToGrid w:val="0"/>
              <w:jc w:val="center"/>
              <w:rPr>
                <w:rFonts w:ascii="Times New Roman" w:hAnsi="Times New Roman"/>
                <w:bCs/>
                <w:sz w:val="21"/>
                <w:szCs w:val="21"/>
              </w:rPr>
            </w:pPr>
            <w:r>
              <w:rPr>
                <w:rFonts w:ascii="Times New Roman" w:hAnsi="Times New Roman" w:hint="eastAsia"/>
                <w:bCs/>
                <w:sz w:val="21"/>
                <w:szCs w:val="21"/>
              </w:rPr>
              <w:t>4</w:t>
            </w:r>
          </w:p>
        </w:tc>
        <w:tc>
          <w:tcPr>
            <w:tcW w:w="653" w:type="dxa"/>
            <w:vAlign w:val="center"/>
          </w:tcPr>
          <w:p w14:paraId="41931D66" w14:textId="59E6CB7D" w:rsidR="006A05A5" w:rsidRDefault="000D4E9C">
            <w:pPr>
              <w:snapToGrid w:val="0"/>
              <w:jc w:val="center"/>
              <w:rPr>
                <w:rFonts w:ascii="Times New Roman" w:hAnsi="Times New Roman"/>
                <w:bCs/>
                <w:sz w:val="21"/>
                <w:szCs w:val="21"/>
              </w:rPr>
            </w:pPr>
            <w:r>
              <w:rPr>
                <w:rFonts w:ascii="Times New Roman" w:hAnsi="Times New Roman" w:hint="eastAsia"/>
                <w:bCs/>
                <w:sz w:val="21"/>
                <w:szCs w:val="21"/>
              </w:rPr>
              <w:t>4</w:t>
            </w:r>
          </w:p>
        </w:tc>
        <w:tc>
          <w:tcPr>
            <w:tcW w:w="700" w:type="dxa"/>
            <w:tcBorders>
              <w:right w:val="single" w:sz="12" w:space="0" w:color="auto"/>
            </w:tcBorders>
            <w:vAlign w:val="center"/>
          </w:tcPr>
          <w:p w14:paraId="43DBB077" w14:textId="18E69D34" w:rsidR="006A05A5" w:rsidRDefault="000D4E9C">
            <w:pPr>
              <w:snapToGrid w:val="0"/>
              <w:jc w:val="center"/>
              <w:rPr>
                <w:rFonts w:ascii="Times New Roman" w:hAnsi="Times New Roman"/>
                <w:bCs/>
                <w:sz w:val="21"/>
                <w:szCs w:val="21"/>
              </w:rPr>
            </w:pPr>
            <w:r>
              <w:rPr>
                <w:rFonts w:ascii="Times New Roman" w:hAnsi="Times New Roman" w:hint="eastAsia"/>
                <w:bCs/>
                <w:sz w:val="21"/>
                <w:szCs w:val="21"/>
              </w:rPr>
              <w:t>8</w:t>
            </w:r>
          </w:p>
        </w:tc>
      </w:tr>
      <w:tr w:rsidR="006A05A5" w14:paraId="3FFAD91D" w14:textId="77777777">
        <w:trPr>
          <w:trHeight w:val="454"/>
          <w:jc w:val="center"/>
        </w:trPr>
        <w:tc>
          <w:tcPr>
            <w:tcW w:w="1828" w:type="dxa"/>
            <w:tcBorders>
              <w:left w:val="single" w:sz="12" w:space="0" w:color="auto"/>
            </w:tcBorders>
            <w:vAlign w:val="center"/>
          </w:tcPr>
          <w:p w14:paraId="4AD8D001" w14:textId="77777777" w:rsidR="006A05A5" w:rsidRDefault="009D717B">
            <w:pPr>
              <w:snapToGrid w:val="0"/>
              <w:jc w:val="center"/>
              <w:rPr>
                <w:rFonts w:ascii="Times New Roman" w:hAnsi="Times New Roman"/>
                <w:bCs/>
                <w:sz w:val="21"/>
                <w:szCs w:val="21"/>
              </w:rPr>
            </w:pPr>
            <w:r>
              <w:rPr>
                <w:rFonts w:ascii="Times New Roman" w:hAnsi="Times New Roman" w:hint="eastAsia"/>
                <w:bCs/>
                <w:sz w:val="21"/>
                <w:szCs w:val="21"/>
              </w:rPr>
              <w:t>第三单元：传感器应用</w:t>
            </w:r>
            <w:proofErr w:type="gramStart"/>
            <w:r>
              <w:rPr>
                <w:rFonts w:ascii="Times New Roman" w:hAnsi="Times New Roman" w:hint="eastAsia"/>
                <w:bCs/>
                <w:sz w:val="21"/>
                <w:szCs w:val="21"/>
              </w:rPr>
              <w:t>操作汇报</w:t>
            </w:r>
            <w:proofErr w:type="gramEnd"/>
          </w:p>
        </w:tc>
        <w:tc>
          <w:tcPr>
            <w:tcW w:w="2690" w:type="dxa"/>
            <w:vAlign w:val="center"/>
          </w:tcPr>
          <w:p w14:paraId="7AB09B70" w14:textId="77777777" w:rsidR="006A05A5" w:rsidRDefault="009D717B">
            <w:pPr>
              <w:snapToGrid w:val="0"/>
              <w:jc w:val="center"/>
              <w:rPr>
                <w:rFonts w:ascii="Times New Roman" w:hAnsi="Times New Roman"/>
                <w:bCs/>
                <w:sz w:val="21"/>
                <w:szCs w:val="21"/>
              </w:rPr>
            </w:pPr>
            <w:r>
              <w:rPr>
                <w:rFonts w:ascii="Times New Roman" w:hAnsi="Times New Roman" w:hint="eastAsia"/>
                <w:bCs/>
                <w:sz w:val="21"/>
                <w:szCs w:val="21"/>
              </w:rPr>
              <w:t>讲述教学法、解决问题学习</w:t>
            </w:r>
          </w:p>
        </w:tc>
        <w:tc>
          <w:tcPr>
            <w:tcW w:w="1697" w:type="dxa"/>
            <w:vAlign w:val="center"/>
          </w:tcPr>
          <w:p w14:paraId="64481929" w14:textId="77777777" w:rsidR="006A05A5" w:rsidRDefault="009D717B">
            <w:pPr>
              <w:snapToGrid w:val="0"/>
              <w:jc w:val="center"/>
              <w:rPr>
                <w:rFonts w:ascii="Times New Roman" w:hAnsi="Times New Roman"/>
                <w:bCs/>
                <w:sz w:val="21"/>
                <w:szCs w:val="21"/>
              </w:rPr>
            </w:pPr>
            <w:proofErr w:type="gramStart"/>
            <w:r>
              <w:rPr>
                <w:rFonts w:ascii="Times New Roman" w:hAnsi="Times New Roman" w:hint="eastAsia"/>
                <w:bCs/>
                <w:sz w:val="21"/>
                <w:szCs w:val="21"/>
              </w:rPr>
              <w:t>操作汇报</w:t>
            </w:r>
            <w:proofErr w:type="gramEnd"/>
          </w:p>
        </w:tc>
        <w:tc>
          <w:tcPr>
            <w:tcW w:w="708" w:type="dxa"/>
            <w:vAlign w:val="center"/>
          </w:tcPr>
          <w:p w14:paraId="3CFA354D" w14:textId="65EFEB0D" w:rsidR="006A05A5" w:rsidRDefault="000D4E9C">
            <w:pPr>
              <w:snapToGrid w:val="0"/>
              <w:jc w:val="center"/>
              <w:rPr>
                <w:rFonts w:ascii="Times New Roman" w:hAnsi="Times New Roman"/>
                <w:bCs/>
                <w:sz w:val="21"/>
                <w:szCs w:val="21"/>
              </w:rPr>
            </w:pPr>
            <w:r>
              <w:rPr>
                <w:rFonts w:ascii="Times New Roman" w:hAnsi="Times New Roman" w:hint="eastAsia"/>
                <w:bCs/>
                <w:sz w:val="21"/>
                <w:szCs w:val="21"/>
              </w:rPr>
              <w:t>6</w:t>
            </w:r>
          </w:p>
        </w:tc>
        <w:tc>
          <w:tcPr>
            <w:tcW w:w="653" w:type="dxa"/>
            <w:vAlign w:val="center"/>
          </w:tcPr>
          <w:p w14:paraId="65DBAB07" w14:textId="35E9FD9C" w:rsidR="006A05A5" w:rsidRDefault="000D4E9C">
            <w:pPr>
              <w:snapToGrid w:val="0"/>
              <w:jc w:val="center"/>
              <w:rPr>
                <w:rFonts w:ascii="Times New Roman" w:hAnsi="Times New Roman" w:hint="eastAsia"/>
                <w:bCs/>
                <w:sz w:val="21"/>
                <w:szCs w:val="21"/>
              </w:rPr>
            </w:pPr>
            <w:r>
              <w:rPr>
                <w:rFonts w:ascii="Times New Roman" w:hAnsi="Times New Roman" w:hint="eastAsia"/>
                <w:bCs/>
                <w:sz w:val="21"/>
                <w:szCs w:val="21"/>
              </w:rPr>
              <w:t>10</w:t>
            </w:r>
          </w:p>
        </w:tc>
        <w:tc>
          <w:tcPr>
            <w:tcW w:w="700" w:type="dxa"/>
            <w:tcBorders>
              <w:right w:val="single" w:sz="12" w:space="0" w:color="auto"/>
            </w:tcBorders>
            <w:vAlign w:val="center"/>
          </w:tcPr>
          <w:p w14:paraId="373D2680" w14:textId="26D362CF" w:rsidR="006A05A5" w:rsidRDefault="000D4E9C">
            <w:pPr>
              <w:snapToGrid w:val="0"/>
              <w:jc w:val="center"/>
              <w:rPr>
                <w:rFonts w:ascii="Times New Roman" w:hAnsi="Times New Roman" w:hint="eastAsia"/>
                <w:bCs/>
                <w:sz w:val="21"/>
                <w:szCs w:val="21"/>
              </w:rPr>
            </w:pPr>
            <w:r>
              <w:rPr>
                <w:rFonts w:ascii="Times New Roman" w:hAnsi="Times New Roman" w:hint="eastAsia"/>
                <w:bCs/>
                <w:sz w:val="21"/>
                <w:szCs w:val="21"/>
              </w:rPr>
              <w:t>16</w:t>
            </w:r>
          </w:p>
        </w:tc>
      </w:tr>
      <w:tr w:rsidR="006A05A5" w14:paraId="756C99B2" w14:textId="77777777">
        <w:trPr>
          <w:trHeight w:val="454"/>
          <w:jc w:val="center"/>
        </w:trPr>
        <w:tc>
          <w:tcPr>
            <w:tcW w:w="1828" w:type="dxa"/>
            <w:tcBorders>
              <w:left w:val="single" w:sz="12" w:space="0" w:color="auto"/>
            </w:tcBorders>
            <w:vAlign w:val="center"/>
          </w:tcPr>
          <w:p w14:paraId="1567F47F" w14:textId="77777777" w:rsidR="006A05A5" w:rsidRDefault="009D717B">
            <w:pPr>
              <w:snapToGrid w:val="0"/>
              <w:jc w:val="center"/>
              <w:rPr>
                <w:rFonts w:ascii="Times New Roman" w:hAnsi="Times New Roman"/>
                <w:bCs/>
                <w:sz w:val="21"/>
                <w:szCs w:val="21"/>
              </w:rPr>
            </w:pPr>
            <w:r>
              <w:rPr>
                <w:rFonts w:ascii="Times New Roman" w:hAnsi="Times New Roman" w:hint="eastAsia"/>
                <w:bCs/>
                <w:sz w:val="21"/>
                <w:szCs w:val="21"/>
              </w:rPr>
              <w:t>第四单元：传感器方案作品呈现</w:t>
            </w:r>
          </w:p>
        </w:tc>
        <w:tc>
          <w:tcPr>
            <w:tcW w:w="2690" w:type="dxa"/>
            <w:vAlign w:val="center"/>
          </w:tcPr>
          <w:p w14:paraId="501B6023" w14:textId="77777777" w:rsidR="006A05A5" w:rsidRDefault="009D717B">
            <w:pPr>
              <w:snapToGrid w:val="0"/>
              <w:jc w:val="center"/>
              <w:rPr>
                <w:rFonts w:ascii="Times New Roman" w:hAnsi="Times New Roman"/>
                <w:bCs/>
                <w:sz w:val="21"/>
                <w:szCs w:val="21"/>
              </w:rPr>
            </w:pPr>
            <w:r>
              <w:rPr>
                <w:rFonts w:ascii="Times New Roman" w:hAnsi="Times New Roman" w:hint="eastAsia"/>
                <w:bCs/>
                <w:sz w:val="21"/>
                <w:szCs w:val="21"/>
              </w:rPr>
              <w:t>多媒体教学法、合作学习、专题学习</w:t>
            </w:r>
          </w:p>
        </w:tc>
        <w:tc>
          <w:tcPr>
            <w:tcW w:w="1697" w:type="dxa"/>
            <w:vAlign w:val="center"/>
          </w:tcPr>
          <w:p w14:paraId="4543FACD" w14:textId="77777777" w:rsidR="006A05A5" w:rsidRDefault="009D717B">
            <w:pPr>
              <w:snapToGrid w:val="0"/>
              <w:jc w:val="center"/>
              <w:rPr>
                <w:rFonts w:ascii="Times New Roman" w:hAnsi="Times New Roman"/>
                <w:bCs/>
                <w:sz w:val="21"/>
                <w:szCs w:val="21"/>
              </w:rPr>
            </w:pPr>
            <w:r>
              <w:rPr>
                <w:rFonts w:ascii="Times New Roman" w:hAnsi="Times New Roman" w:hint="eastAsia"/>
                <w:bCs/>
                <w:sz w:val="21"/>
                <w:szCs w:val="21"/>
              </w:rPr>
              <w:t>作品呈现</w:t>
            </w:r>
          </w:p>
        </w:tc>
        <w:tc>
          <w:tcPr>
            <w:tcW w:w="708" w:type="dxa"/>
            <w:vAlign w:val="center"/>
          </w:tcPr>
          <w:p w14:paraId="5BF96D60" w14:textId="77777777" w:rsidR="006A05A5" w:rsidRDefault="009D717B">
            <w:pPr>
              <w:snapToGrid w:val="0"/>
              <w:jc w:val="center"/>
              <w:rPr>
                <w:rFonts w:ascii="Times New Roman" w:hAnsi="Times New Roman"/>
                <w:bCs/>
                <w:sz w:val="21"/>
                <w:szCs w:val="21"/>
              </w:rPr>
            </w:pPr>
            <w:r>
              <w:rPr>
                <w:rFonts w:ascii="Times New Roman" w:hAnsi="Times New Roman"/>
                <w:bCs/>
                <w:sz w:val="21"/>
                <w:szCs w:val="21"/>
              </w:rPr>
              <w:t>4</w:t>
            </w:r>
          </w:p>
        </w:tc>
        <w:tc>
          <w:tcPr>
            <w:tcW w:w="653" w:type="dxa"/>
            <w:vAlign w:val="center"/>
          </w:tcPr>
          <w:p w14:paraId="0AE5F317" w14:textId="3C9C2E5C" w:rsidR="006A05A5" w:rsidRDefault="000D4E9C">
            <w:pPr>
              <w:snapToGrid w:val="0"/>
              <w:jc w:val="center"/>
              <w:rPr>
                <w:rFonts w:ascii="Times New Roman" w:hAnsi="Times New Roman" w:hint="eastAsia"/>
                <w:bCs/>
                <w:sz w:val="21"/>
                <w:szCs w:val="21"/>
              </w:rPr>
            </w:pPr>
            <w:r>
              <w:rPr>
                <w:rFonts w:ascii="Times New Roman" w:hAnsi="Times New Roman" w:hint="eastAsia"/>
                <w:bCs/>
                <w:sz w:val="21"/>
                <w:szCs w:val="21"/>
              </w:rPr>
              <w:t>12</w:t>
            </w:r>
          </w:p>
        </w:tc>
        <w:tc>
          <w:tcPr>
            <w:tcW w:w="700" w:type="dxa"/>
            <w:tcBorders>
              <w:right w:val="single" w:sz="12" w:space="0" w:color="auto"/>
            </w:tcBorders>
            <w:vAlign w:val="center"/>
          </w:tcPr>
          <w:p w14:paraId="32AB6C75" w14:textId="4351494D" w:rsidR="006A05A5" w:rsidRDefault="000D4E9C">
            <w:pPr>
              <w:snapToGrid w:val="0"/>
              <w:jc w:val="center"/>
              <w:rPr>
                <w:rFonts w:ascii="Times New Roman" w:hAnsi="Times New Roman" w:hint="eastAsia"/>
                <w:bCs/>
                <w:sz w:val="21"/>
                <w:szCs w:val="21"/>
              </w:rPr>
            </w:pPr>
            <w:r>
              <w:rPr>
                <w:rFonts w:ascii="Times New Roman" w:hAnsi="Times New Roman" w:hint="eastAsia"/>
                <w:bCs/>
                <w:sz w:val="21"/>
                <w:szCs w:val="21"/>
              </w:rPr>
              <w:t>16</w:t>
            </w:r>
          </w:p>
        </w:tc>
      </w:tr>
      <w:tr w:rsidR="006A05A5" w14:paraId="463EF846" w14:textId="77777777">
        <w:trPr>
          <w:trHeight w:val="454"/>
          <w:jc w:val="center"/>
        </w:trPr>
        <w:tc>
          <w:tcPr>
            <w:tcW w:w="6215" w:type="dxa"/>
            <w:gridSpan w:val="3"/>
            <w:tcBorders>
              <w:left w:val="single" w:sz="12" w:space="0" w:color="auto"/>
              <w:bottom w:val="single" w:sz="12" w:space="0" w:color="auto"/>
            </w:tcBorders>
            <w:vAlign w:val="center"/>
          </w:tcPr>
          <w:p w14:paraId="62512FA8" w14:textId="77777777" w:rsidR="006A05A5" w:rsidRDefault="009D717B">
            <w:pPr>
              <w:pStyle w:val="DG"/>
            </w:pPr>
            <w:r>
              <w:rPr>
                <w:rFonts w:hint="eastAsia"/>
              </w:rPr>
              <w:t>合计</w:t>
            </w:r>
          </w:p>
        </w:tc>
        <w:tc>
          <w:tcPr>
            <w:tcW w:w="708" w:type="dxa"/>
            <w:tcBorders>
              <w:bottom w:val="single" w:sz="12" w:space="0" w:color="auto"/>
            </w:tcBorders>
            <w:vAlign w:val="center"/>
          </w:tcPr>
          <w:p w14:paraId="5F9E32BF" w14:textId="77777777" w:rsidR="006A05A5" w:rsidRDefault="009D717B">
            <w:pPr>
              <w:snapToGrid w:val="0"/>
              <w:jc w:val="center"/>
              <w:rPr>
                <w:rFonts w:ascii="Times New Roman" w:hAnsi="Times New Roman"/>
                <w:bCs/>
                <w:sz w:val="21"/>
                <w:szCs w:val="21"/>
              </w:rPr>
            </w:pPr>
            <w:r>
              <w:rPr>
                <w:rFonts w:ascii="Times New Roman" w:hAnsi="Times New Roman" w:hint="eastAsia"/>
                <w:bCs/>
                <w:sz w:val="21"/>
                <w:szCs w:val="21"/>
              </w:rPr>
              <w:t>1</w:t>
            </w:r>
            <w:r>
              <w:rPr>
                <w:rFonts w:ascii="Times New Roman" w:hAnsi="Times New Roman"/>
                <w:bCs/>
                <w:sz w:val="21"/>
                <w:szCs w:val="21"/>
              </w:rPr>
              <w:t>8</w:t>
            </w:r>
          </w:p>
        </w:tc>
        <w:tc>
          <w:tcPr>
            <w:tcW w:w="653" w:type="dxa"/>
            <w:tcBorders>
              <w:bottom w:val="single" w:sz="12" w:space="0" w:color="auto"/>
            </w:tcBorders>
            <w:vAlign w:val="center"/>
          </w:tcPr>
          <w:p w14:paraId="530DA6BF" w14:textId="77777777" w:rsidR="006A05A5" w:rsidRDefault="009D717B">
            <w:pPr>
              <w:snapToGrid w:val="0"/>
              <w:jc w:val="center"/>
              <w:rPr>
                <w:rFonts w:ascii="Times New Roman" w:hAnsi="Times New Roman"/>
                <w:bCs/>
                <w:sz w:val="21"/>
                <w:szCs w:val="21"/>
              </w:rPr>
            </w:pPr>
            <w:r>
              <w:rPr>
                <w:rFonts w:ascii="Times New Roman" w:hAnsi="Times New Roman" w:hint="eastAsia"/>
                <w:bCs/>
                <w:sz w:val="21"/>
                <w:szCs w:val="21"/>
              </w:rPr>
              <w:t>3</w:t>
            </w:r>
            <w:r>
              <w:rPr>
                <w:rFonts w:ascii="Times New Roman" w:hAnsi="Times New Roman"/>
                <w:bCs/>
                <w:sz w:val="21"/>
                <w:szCs w:val="21"/>
              </w:rPr>
              <w:t>0</w:t>
            </w:r>
          </w:p>
        </w:tc>
        <w:tc>
          <w:tcPr>
            <w:tcW w:w="700" w:type="dxa"/>
            <w:tcBorders>
              <w:bottom w:val="single" w:sz="12" w:space="0" w:color="auto"/>
              <w:right w:val="single" w:sz="12" w:space="0" w:color="auto"/>
            </w:tcBorders>
            <w:vAlign w:val="center"/>
          </w:tcPr>
          <w:p w14:paraId="4DC2D3AA" w14:textId="77777777" w:rsidR="006A05A5" w:rsidRDefault="009D717B">
            <w:pPr>
              <w:snapToGrid w:val="0"/>
              <w:jc w:val="center"/>
              <w:rPr>
                <w:rFonts w:ascii="Times New Roman" w:hAnsi="Times New Roman"/>
                <w:bCs/>
                <w:sz w:val="21"/>
                <w:szCs w:val="21"/>
              </w:rPr>
            </w:pPr>
            <w:r>
              <w:rPr>
                <w:rFonts w:ascii="Times New Roman" w:hAnsi="Times New Roman" w:hint="eastAsia"/>
                <w:bCs/>
                <w:sz w:val="21"/>
                <w:szCs w:val="21"/>
              </w:rPr>
              <w:t>4</w:t>
            </w:r>
            <w:r>
              <w:rPr>
                <w:rFonts w:ascii="Times New Roman" w:hAnsi="Times New Roman"/>
                <w:bCs/>
                <w:sz w:val="21"/>
                <w:szCs w:val="21"/>
              </w:rPr>
              <w:t>8</w:t>
            </w:r>
          </w:p>
        </w:tc>
      </w:tr>
    </w:tbl>
    <w:p w14:paraId="78C77543" w14:textId="77777777" w:rsidR="006A05A5" w:rsidRDefault="009D717B">
      <w:pPr>
        <w:pStyle w:val="DG2"/>
        <w:spacing w:beforeLines="100" w:before="326" w:after="163"/>
      </w:pPr>
      <w:r>
        <w:rPr>
          <w:rFonts w:hint="eastAsia"/>
        </w:rPr>
        <w:t>（四）课内实验项目与基本要求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703"/>
        <w:gridCol w:w="2117"/>
        <w:gridCol w:w="3686"/>
        <w:gridCol w:w="842"/>
        <w:gridCol w:w="928"/>
      </w:tblGrid>
      <w:tr w:rsidR="006A05A5" w14:paraId="381DE0EB" w14:textId="77777777">
        <w:trPr>
          <w:trHeight w:val="454"/>
          <w:jc w:val="center"/>
        </w:trPr>
        <w:tc>
          <w:tcPr>
            <w:tcW w:w="703" w:type="dxa"/>
            <w:tcBorders>
              <w:top w:val="single" w:sz="12" w:space="0" w:color="auto"/>
              <w:left w:val="single" w:sz="12" w:space="0" w:color="auto"/>
              <w:bottom w:val="single" w:sz="4" w:space="0" w:color="auto"/>
              <w:right w:val="single" w:sz="4" w:space="0" w:color="auto"/>
            </w:tcBorders>
            <w:shd w:val="clear" w:color="auto" w:fill="auto"/>
            <w:vAlign w:val="center"/>
          </w:tcPr>
          <w:p w14:paraId="16EA7165" w14:textId="77777777" w:rsidR="006A05A5" w:rsidRDefault="009D717B">
            <w:pPr>
              <w:pStyle w:val="DG"/>
              <w:rPr>
                <w:szCs w:val="16"/>
              </w:rPr>
            </w:pPr>
            <w:r>
              <w:rPr>
                <w:rFonts w:hint="eastAsia"/>
                <w:szCs w:val="16"/>
              </w:rPr>
              <w:t>序号</w:t>
            </w:r>
          </w:p>
        </w:tc>
        <w:tc>
          <w:tcPr>
            <w:tcW w:w="2117" w:type="dxa"/>
            <w:tcBorders>
              <w:top w:val="single" w:sz="12" w:space="0" w:color="auto"/>
              <w:left w:val="single" w:sz="4" w:space="0" w:color="auto"/>
              <w:bottom w:val="single" w:sz="4" w:space="0" w:color="auto"/>
              <w:right w:val="single" w:sz="4" w:space="0" w:color="auto"/>
            </w:tcBorders>
            <w:shd w:val="clear" w:color="auto" w:fill="auto"/>
            <w:vAlign w:val="center"/>
          </w:tcPr>
          <w:p w14:paraId="3B0CF274" w14:textId="77777777" w:rsidR="006A05A5" w:rsidRDefault="009D717B">
            <w:pPr>
              <w:pStyle w:val="DG"/>
              <w:rPr>
                <w:szCs w:val="16"/>
              </w:rPr>
            </w:pPr>
            <w:r>
              <w:rPr>
                <w:rFonts w:hint="eastAsia"/>
                <w:szCs w:val="16"/>
              </w:rPr>
              <w:t>实验项目名称</w:t>
            </w:r>
          </w:p>
        </w:tc>
        <w:tc>
          <w:tcPr>
            <w:tcW w:w="3686" w:type="dxa"/>
            <w:tcBorders>
              <w:top w:val="single" w:sz="12" w:space="0" w:color="auto"/>
              <w:left w:val="single" w:sz="4" w:space="0" w:color="auto"/>
              <w:bottom w:val="single" w:sz="4" w:space="0" w:color="auto"/>
              <w:right w:val="single" w:sz="4" w:space="0" w:color="auto"/>
            </w:tcBorders>
            <w:vAlign w:val="center"/>
          </w:tcPr>
          <w:p w14:paraId="7ABE1FE8" w14:textId="77777777" w:rsidR="006A05A5" w:rsidRDefault="009D717B">
            <w:pPr>
              <w:pStyle w:val="DG"/>
              <w:rPr>
                <w:szCs w:val="16"/>
              </w:rPr>
            </w:pPr>
            <w:r>
              <w:rPr>
                <w:rFonts w:ascii="黑体" w:hAnsi="宋体" w:hint="eastAsia"/>
                <w:szCs w:val="16"/>
              </w:rPr>
              <w:t>目标要求与</w:t>
            </w:r>
            <w:r>
              <w:rPr>
                <w:rFonts w:hint="eastAsia"/>
                <w:szCs w:val="16"/>
              </w:rPr>
              <w:t>主要内容</w:t>
            </w:r>
          </w:p>
        </w:tc>
        <w:tc>
          <w:tcPr>
            <w:tcW w:w="842" w:type="dxa"/>
            <w:tcBorders>
              <w:top w:val="single" w:sz="12" w:space="0" w:color="auto"/>
              <w:left w:val="single" w:sz="4" w:space="0" w:color="auto"/>
              <w:right w:val="single" w:sz="4" w:space="0" w:color="auto"/>
            </w:tcBorders>
            <w:shd w:val="clear" w:color="auto" w:fill="auto"/>
            <w:vAlign w:val="center"/>
          </w:tcPr>
          <w:p w14:paraId="6ADB0A54" w14:textId="77777777" w:rsidR="006A05A5" w:rsidRDefault="009D717B">
            <w:pPr>
              <w:pStyle w:val="DG"/>
              <w:rPr>
                <w:szCs w:val="16"/>
              </w:rPr>
            </w:pPr>
            <w:r>
              <w:rPr>
                <w:rFonts w:hint="eastAsia"/>
                <w:szCs w:val="16"/>
              </w:rPr>
              <w:t>实验</w:t>
            </w:r>
          </w:p>
          <w:p w14:paraId="70282CE0" w14:textId="77777777" w:rsidR="006A05A5" w:rsidRDefault="009D717B">
            <w:pPr>
              <w:pStyle w:val="DG"/>
              <w:rPr>
                <w:szCs w:val="16"/>
              </w:rPr>
            </w:pPr>
            <w:r>
              <w:rPr>
                <w:rFonts w:hint="eastAsia"/>
                <w:szCs w:val="16"/>
              </w:rPr>
              <w:t>时数</w:t>
            </w:r>
          </w:p>
        </w:tc>
        <w:tc>
          <w:tcPr>
            <w:tcW w:w="928" w:type="dxa"/>
            <w:tcBorders>
              <w:top w:val="single" w:sz="12" w:space="0" w:color="auto"/>
              <w:left w:val="single" w:sz="4" w:space="0" w:color="auto"/>
              <w:right w:val="single" w:sz="12" w:space="0" w:color="auto"/>
            </w:tcBorders>
            <w:shd w:val="clear" w:color="auto" w:fill="auto"/>
            <w:vAlign w:val="center"/>
          </w:tcPr>
          <w:p w14:paraId="504E9106" w14:textId="77777777" w:rsidR="006A05A5" w:rsidRDefault="009D717B">
            <w:pPr>
              <w:pStyle w:val="DG"/>
              <w:rPr>
                <w:szCs w:val="16"/>
              </w:rPr>
            </w:pPr>
            <w:r>
              <w:rPr>
                <w:rFonts w:hint="eastAsia"/>
                <w:szCs w:val="16"/>
              </w:rPr>
              <w:t>实验</w:t>
            </w:r>
          </w:p>
          <w:p w14:paraId="711E7290" w14:textId="77777777" w:rsidR="006A05A5" w:rsidRDefault="009D717B">
            <w:pPr>
              <w:pStyle w:val="DG"/>
              <w:rPr>
                <w:szCs w:val="16"/>
              </w:rPr>
            </w:pPr>
            <w:r>
              <w:rPr>
                <w:rFonts w:hint="eastAsia"/>
                <w:szCs w:val="16"/>
              </w:rPr>
              <w:t>类型</w:t>
            </w:r>
          </w:p>
        </w:tc>
      </w:tr>
      <w:tr w:rsidR="006A05A5" w14:paraId="0DB44689" w14:textId="77777777">
        <w:trPr>
          <w:trHeight w:val="454"/>
          <w:jc w:val="center"/>
        </w:trPr>
        <w:tc>
          <w:tcPr>
            <w:tcW w:w="703" w:type="dxa"/>
            <w:tcBorders>
              <w:top w:val="single" w:sz="4" w:space="0" w:color="auto"/>
              <w:left w:val="single" w:sz="12" w:space="0" w:color="auto"/>
              <w:bottom w:val="single" w:sz="4" w:space="0" w:color="auto"/>
              <w:right w:val="single" w:sz="4" w:space="0" w:color="auto"/>
            </w:tcBorders>
            <w:shd w:val="clear" w:color="auto" w:fill="auto"/>
            <w:vAlign w:val="center"/>
          </w:tcPr>
          <w:p w14:paraId="6D4A72B5" w14:textId="77777777" w:rsidR="006A05A5" w:rsidRDefault="009D717B">
            <w:pPr>
              <w:pStyle w:val="DG0"/>
            </w:pPr>
            <w:r>
              <w:rPr>
                <w:rFonts w:hint="eastAsia"/>
              </w:rPr>
              <w:t>1</w:t>
            </w:r>
          </w:p>
        </w:tc>
        <w:tc>
          <w:tcPr>
            <w:tcW w:w="2117" w:type="dxa"/>
            <w:tcBorders>
              <w:top w:val="single" w:sz="4" w:space="0" w:color="auto"/>
              <w:left w:val="single" w:sz="4" w:space="0" w:color="auto"/>
              <w:bottom w:val="single" w:sz="4" w:space="0" w:color="auto"/>
              <w:right w:val="single" w:sz="4" w:space="0" w:color="auto"/>
            </w:tcBorders>
            <w:shd w:val="clear" w:color="auto" w:fill="auto"/>
            <w:vAlign w:val="center"/>
          </w:tcPr>
          <w:p w14:paraId="5C1F73B3" w14:textId="77777777" w:rsidR="006A05A5" w:rsidRDefault="009D717B">
            <w:pPr>
              <w:pStyle w:val="DG0"/>
            </w:pPr>
            <w:r>
              <w:rPr>
                <w:rFonts w:hint="eastAsia"/>
              </w:rPr>
              <w:t>传感器应用调研报告</w:t>
            </w:r>
          </w:p>
        </w:tc>
        <w:tc>
          <w:tcPr>
            <w:tcW w:w="3686" w:type="dxa"/>
            <w:tcBorders>
              <w:top w:val="single" w:sz="4" w:space="0" w:color="auto"/>
              <w:left w:val="single" w:sz="4" w:space="0" w:color="auto"/>
              <w:bottom w:val="single" w:sz="4" w:space="0" w:color="auto"/>
              <w:right w:val="single" w:sz="4" w:space="0" w:color="auto"/>
            </w:tcBorders>
            <w:vAlign w:val="center"/>
          </w:tcPr>
          <w:p w14:paraId="3DA6943C" w14:textId="77777777" w:rsidR="006A05A5" w:rsidRDefault="009D717B">
            <w:pPr>
              <w:pStyle w:val="DG0"/>
              <w:jc w:val="left"/>
            </w:pPr>
            <w:r>
              <w:rPr>
                <w:rFonts w:hint="eastAsia"/>
                <w:bCs/>
              </w:rPr>
              <w:t>关于传感器应用的智慧产品调研报告</w:t>
            </w:r>
          </w:p>
        </w:tc>
        <w:tc>
          <w:tcPr>
            <w:tcW w:w="842" w:type="dxa"/>
            <w:tcBorders>
              <w:left w:val="single" w:sz="4" w:space="0" w:color="auto"/>
              <w:right w:val="single" w:sz="4" w:space="0" w:color="auto"/>
            </w:tcBorders>
            <w:shd w:val="clear" w:color="auto" w:fill="auto"/>
            <w:vAlign w:val="center"/>
          </w:tcPr>
          <w:p w14:paraId="3A91A574" w14:textId="505182A9" w:rsidR="006A05A5" w:rsidRDefault="009D717B">
            <w:pPr>
              <w:pStyle w:val="DG0"/>
            </w:pPr>
            <w:r>
              <w:rPr>
                <w:rFonts w:hint="eastAsia"/>
              </w:rPr>
              <w:t>8</w:t>
            </w:r>
          </w:p>
        </w:tc>
        <w:tc>
          <w:tcPr>
            <w:tcW w:w="928" w:type="dxa"/>
            <w:tcBorders>
              <w:left w:val="single" w:sz="4" w:space="0" w:color="auto"/>
              <w:right w:val="single" w:sz="12" w:space="0" w:color="auto"/>
            </w:tcBorders>
            <w:shd w:val="clear" w:color="auto" w:fill="auto"/>
            <w:vAlign w:val="center"/>
          </w:tcPr>
          <w:p w14:paraId="00851CF3" w14:textId="77777777" w:rsidR="006A05A5" w:rsidRDefault="009D717B">
            <w:pPr>
              <w:pStyle w:val="DG0"/>
            </w:pPr>
            <w:r>
              <w:rPr>
                <w:rFonts w:hint="eastAsia"/>
              </w:rPr>
              <w:t>①</w:t>
            </w:r>
          </w:p>
        </w:tc>
      </w:tr>
      <w:tr w:rsidR="006A05A5" w14:paraId="26EEC07E" w14:textId="77777777">
        <w:trPr>
          <w:trHeight w:val="454"/>
          <w:jc w:val="center"/>
        </w:trPr>
        <w:tc>
          <w:tcPr>
            <w:tcW w:w="703" w:type="dxa"/>
            <w:tcBorders>
              <w:top w:val="single" w:sz="4" w:space="0" w:color="auto"/>
              <w:left w:val="single" w:sz="12" w:space="0" w:color="auto"/>
              <w:bottom w:val="single" w:sz="4" w:space="0" w:color="auto"/>
              <w:right w:val="single" w:sz="4" w:space="0" w:color="auto"/>
            </w:tcBorders>
            <w:shd w:val="clear" w:color="auto" w:fill="auto"/>
            <w:vAlign w:val="center"/>
          </w:tcPr>
          <w:p w14:paraId="5802A859" w14:textId="77777777" w:rsidR="006A05A5" w:rsidRDefault="009D717B">
            <w:pPr>
              <w:pStyle w:val="DG0"/>
            </w:pPr>
            <w:r>
              <w:rPr>
                <w:rFonts w:hint="eastAsia"/>
              </w:rPr>
              <w:t>2</w:t>
            </w:r>
          </w:p>
        </w:tc>
        <w:tc>
          <w:tcPr>
            <w:tcW w:w="2117" w:type="dxa"/>
            <w:tcBorders>
              <w:top w:val="single" w:sz="4" w:space="0" w:color="auto"/>
              <w:left w:val="single" w:sz="4" w:space="0" w:color="auto"/>
              <w:bottom w:val="single" w:sz="4" w:space="0" w:color="auto"/>
              <w:right w:val="single" w:sz="4" w:space="0" w:color="auto"/>
            </w:tcBorders>
            <w:shd w:val="clear" w:color="auto" w:fill="auto"/>
            <w:vAlign w:val="center"/>
          </w:tcPr>
          <w:p w14:paraId="7901349C" w14:textId="77777777" w:rsidR="006A05A5" w:rsidRDefault="009D717B">
            <w:pPr>
              <w:pStyle w:val="DG0"/>
            </w:pPr>
            <w:r>
              <w:rPr>
                <w:rFonts w:hint="eastAsia"/>
              </w:rPr>
              <w:t>传感器应用方案设计</w:t>
            </w:r>
          </w:p>
        </w:tc>
        <w:tc>
          <w:tcPr>
            <w:tcW w:w="3686" w:type="dxa"/>
            <w:tcBorders>
              <w:top w:val="single" w:sz="4" w:space="0" w:color="auto"/>
              <w:left w:val="single" w:sz="4" w:space="0" w:color="auto"/>
              <w:bottom w:val="single" w:sz="4" w:space="0" w:color="auto"/>
              <w:right w:val="single" w:sz="4" w:space="0" w:color="auto"/>
            </w:tcBorders>
            <w:vAlign w:val="center"/>
          </w:tcPr>
          <w:p w14:paraId="3E4C37C3" w14:textId="77777777" w:rsidR="006A05A5" w:rsidRDefault="009D717B">
            <w:pPr>
              <w:pStyle w:val="DG0"/>
              <w:jc w:val="left"/>
            </w:pPr>
            <w:r>
              <w:rPr>
                <w:rFonts w:hint="eastAsia"/>
                <w:bCs/>
              </w:rPr>
              <w:t>传感器应用的智慧产品方案设计</w:t>
            </w:r>
          </w:p>
        </w:tc>
        <w:tc>
          <w:tcPr>
            <w:tcW w:w="842" w:type="dxa"/>
            <w:tcBorders>
              <w:left w:val="single" w:sz="4" w:space="0" w:color="auto"/>
              <w:bottom w:val="single" w:sz="4" w:space="0" w:color="auto"/>
              <w:right w:val="single" w:sz="4" w:space="0" w:color="auto"/>
            </w:tcBorders>
            <w:shd w:val="clear" w:color="auto" w:fill="auto"/>
            <w:vAlign w:val="center"/>
          </w:tcPr>
          <w:p w14:paraId="0D040DAF" w14:textId="5C2B4B05" w:rsidR="006A05A5" w:rsidRDefault="009D717B">
            <w:pPr>
              <w:pStyle w:val="DG0"/>
            </w:pPr>
            <w:r>
              <w:rPr>
                <w:rFonts w:hint="eastAsia"/>
              </w:rPr>
              <w:t>6</w:t>
            </w:r>
          </w:p>
        </w:tc>
        <w:tc>
          <w:tcPr>
            <w:tcW w:w="928" w:type="dxa"/>
            <w:tcBorders>
              <w:left w:val="single" w:sz="4" w:space="0" w:color="auto"/>
              <w:bottom w:val="single" w:sz="4" w:space="0" w:color="auto"/>
              <w:right w:val="single" w:sz="12" w:space="0" w:color="auto"/>
            </w:tcBorders>
            <w:shd w:val="clear" w:color="auto" w:fill="auto"/>
            <w:vAlign w:val="center"/>
          </w:tcPr>
          <w:p w14:paraId="6F8D9DE1" w14:textId="77777777" w:rsidR="006A05A5" w:rsidRDefault="009D717B">
            <w:pPr>
              <w:pStyle w:val="DG0"/>
            </w:pPr>
            <w:r>
              <w:rPr>
                <w:rFonts w:hint="eastAsia"/>
              </w:rPr>
              <w:t>③</w:t>
            </w:r>
          </w:p>
        </w:tc>
      </w:tr>
      <w:tr w:rsidR="006A05A5" w14:paraId="250671C4" w14:textId="77777777">
        <w:trPr>
          <w:trHeight w:val="454"/>
          <w:jc w:val="center"/>
        </w:trPr>
        <w:tc>
          <w:tcPr>
            <w:tcW w:w="703" w:type="dxa"/>
            <w:tcBorders>
              <w:top w:val="single" w:sz="4" w:space="0" w:color="auto"/>
              <w:left w:val="single" w:sz="12" w:space="0" w:color="auto"/>
              <w:bottom w:val="single" w:sz="4" w:space="0" w:color="auto"/>
              <w:right w:val="single" w:sz="4" w:space="0" w:color="auto"/>
            </w:tcBorders>
            <w:shd w:val="clear" w:color="auto" w:fill="auto"/>
            <w:vAlign w:val="center"/>
          </w:tcPr>
          <w:p w14:paraId="305B7013" w14:textId="77777777" w:rsidR="006A05A5" w:rsidRDefault="009D717B">
            <w:pPr>
              <w:pStyle w:val="DG0"/>
            </w:pPr>
            <w:r>
              <w:rPr>
                <w:rFonts w:hint="eastAsia"/>
              </w:rPr>
              <w:t>3</w:t>
            </w:r>
          </w:p>
        </w:tc>
        <w:tc>
          <w:tcPr>
            <w:tcW w:w="2117" w:type="dxa"/>
            <w:tcBorders>
              <w:top w:val="single" w:sz="4" w:space="0" w:color="auto"/>
              <w:left w:val="single" w:sz="4" w:space="0" w:color="auto"/>
              <w:bottom w:val="single" w:sz="4" w:space="0" w:color="auto"/>
              <w:right w:val="single" w:sz="4" w:space="0" w:color="auto"/>
            </w:tcBorders>
            <w:shd w:val="clear" w:color="auto" w:fill="auto"/>
            <w:vAlign w:val="center"/>
          </w:tcPr>
          <w:p w14:paraId="3EE75BA0" w14:textId="77777777" w:rsidR="006A05A5" w:rsidRDefault="009D717B">
            <w:pPr>
              <w:pStyle w:val="DG0"/>
            </w:pPr>
            <w:r>
              <w:rPr>
                <w:rFonts w:hint="eastAsia"/>
              </w:rPr>
              <w:t>传感器应用</w:t>
            </w:r>
            <w:proofErr w:type="gramStart"/>
            <w:r>
              <w:rPr>
                <w:rFonts w:hint="eastAsia"/>
              </w:rPr>
              <w:t>操作汇报</w:t>
            </w:r>
            <w:proofErr w:type="gramEnd"/>
          </w:p>
        </w:tc>
        <w:tc>
          <w:tcPr>
            <w:tcW w:w="3686" w:type="dxa"/>
            <w:tcBorders>
              <w:top w:val="single" w:sz="4" w:space="0" w:color="auto"/>
              <w:left w:val="single" w:sz="4" w:space="0" w:color="auto"/>
              <w:bottom w:val="single" w:sz="4" w:space="0" w:color="auto"/>
              <w:right w:val="single" w:sz="4" w:space="0" w:color="auto"/>
            </w:tcBorders>
            <w:vAlign w:val="center"/>
          </w:tcPr>
          <w:p w14:paraId="4CB2D0FB" w14:textId="77777777" w:rsidR="006A05A5" w:rsidRDefault="009D717B">
            <w:pPr>
              <w:pStyle w:val="DG0"/>
              <w:jc w:val="left"/>
            </w:pPr>
            <w:proofErr w:type="spellStart"/>
            <w:r>
              <w:rPr>
                <w:bCs/>
              </w:rPr>
              <w:t>C</w:t>
            </w:r>
            <w:r>
              <w:rPr>
                <w:rFonts w:hint="eastAsia"/>
                <w:bCs/>
              </w:rPr>
              <w:t>odecraft</w:t>
            </w:r>
            <w:proofErr w:type="spellEnd"/>
            <w:r>
              <w:rPr>
                <w:rFonts w:hint="eastAsia"/>
                <w:bCs/>
              </w:rPr>
              <w:t>图形化编程软件操作以及</w:t>
            </w:r>
            <w:r>
              <w:rPr>
                <w:rFonts w:hint="eastAsia"/>
                <w:bCs/>
              </w:rPr>
              <w:t>Arduino</w:t>
            </w:r>
            <w:r>
              <w:rPr>
                <w:rFonts w:hint="eastAsia"/>
                <w:bCs/>
              </w:rPr>
              <w:t>开源硬件使用的</w:t>
            </w:r>
            <w:proofErr w:type="gramStart"/>
            <w:r>
              <w:rPr>
                <w:rFonts w:hint="eastAsia"/>
                <w:bCs/>
              </w:rPr>
              <w:t>操作汇报</w:t>
            </w:r>
            <w:proofErr w:type="gramEnd"/>
          </w:p>
        </w:tc>
        <w:tc>
          <w:tcPr>
            <w:tcW w:w="842" w:type="dxa"/>
            <w:tcBorders>
              <w:left w:val="single" w:sz="4" w:space="0" w:color="auto"/>
              <w:right w:val="single" w:sz="4" w:space="0" w:color="auto"/>
            </w:tcBorders>
            <w:shd w:val="clear" w:color="auto" w:fill="auto"/>
            <w:vAlign w:val="center"/>
          </w:tcPr>
          <w:p w14:paraId="03080E72" w14:textId="0C93B57A" w:rsidR="006A05A5" w:rsidRDefault="009D717B">
            <w:pPr>
              <w:pStyle w:val="DG0"/>
            </w:pPr>
            <w:r>
              <w:rPr>
                <w:rFonts w:hint="eastAsia"/>
              </w:rPr>
              <w:t>8</w:t>
            </w:r>
          </w:p>
        </w:tc>
        <w:tc>
          <w:tcPr>
            <w:tcW w:w="928" w:type="dxa"/>
            <w:tcBorders>
              <w:left w:val="single" w:sz="4" w:space="0" w:color="auto"/>
              <w:right w:val="single" w:sz="12" w:space="0" w:color="auto"/>
            </w:tcBorders>
            <w:shd w:val="clear" w:color="auto" w:fill="auto"/>
            <w:vAlign w:val="center"/>
          </w:tcPr>
          <w:p w14:paraId="671ED60C" w14:textId="77777777" w:rsidR="006A05A5" w:rsidRDefault="009D717B">
            <w:pPr>
              <w:pStyle w:val="DG0"/>
            </w:pPr>
            <w:r>
              <w:rPr>
                <w:rFonts w:hint="eastAsia"/>
              </w:rPr>
              <w:t>①</w:t>
            </w:r>
          </w:p>
        </w:tc>
      </w:tr>
      <w:tr w:rsidR="006A05A5" w14:paraId="441A55F8" w14:textId="77777777">
        <w:trPr>
          <w:trHeight w:val="454"/>
          <w:jc w:val="center"/>
        </w:trPr>
        <w:tc>
          <w:tcPr>
            <w:tcW w:w="703" w:type="dxa"/>
            <w:tcBorders>
              <w:top w:val="single" w:sz="4" w:space="0" w:color="auto"/>
              <w:left w:val="single" w:sz="12" w:space="0" w:color="auto"/>
              <w:bottom w:val="single" w:sz="4" w:space="0" w:color="auto"/>
              <w:right w:val="single" w:sz="4" w:space="0" w:color="auto"/>
            </w:tcBorders>
            <w:shd w:val="clear" w:color="auto" w:fill="auto"/>
            <w:vAlign w:val="center"/>
          </w:tcPr>
          <w:p w14:paraId="034729CC" w14:textId="77777777" w:rsidR="006A05A5" w:rsidRDefault="009D717B">
            <w:pPr>
              <w:pStyle w:val="DG0"/>
            </w:pPr>
            <w:r>
              <w:rPr>
                <w:rFonts w:hint="eastAsia"/>
              </w:rPr>
              <w:t>4</w:t>
            </w:r>
          </w:p>
        </w:tc>
        <w:tc>
          <w:tcPr>
            <w:tcW w:w="2117" w:type="dxa"/>
            <w:tcBorders>
              <w:top w:val="single" w:sz="4" w:space="0" w:color="auto"/>
              <w:left w:val="single" w:sz="4" w:space="0" w:color="auto"/>
              <w:bottom w:val="single" w:sz="4" w:space="0" w:color="auto"/>
              <w:right w:val="single" w:sz="4" w:space="0" w:color="auto"/>
            </w:tcBorders>
            <w:shd w:val="clear" w:color="auto" w:fill="auto"/>
            <w:vAlign w:val="center"/>
          </w:tcPr>
          <w:p w14:paraId="5C1B366C" w14:textId="77777777" w:rsidR="006A05A5" w:rsidRDefault="009D717B">
            <w:pPr>
              <w:pStyle w:val="DG0"/>
            </w:pPr>
            <w:r>
              <w:rPr>
                <w:rFonts w:hint="eastAsia"/>
              </w:rPr>
              <w:t>传感器方案作品呈现</w:t>
            </w:r>
          </w:p>
        </w:tc>
        <w:tc>
          <w:tcPr>
            <w:tcW w:w="3686" w:type="dxa"/>
            <w:tcBorders>
              <w:top w:val="single" w:sz="4" w:space="0" w:color="auto"/>
              <w:left w:val="single" w:sz="4" w:space="0" w:color="auto"/>
              <w:bottom w:val="single" w:sz="4" w:space="0" w:color="auto"/>
              <w:right w:val="single" w:sz="4" w:space="0" w:color="auto"/>
            </w:tcBorders>
            <w:vAlign w:val="center"/>
          </w:tcPr>
          <w:p w14:paraId="1B03B9BC" w14:textId="77777777" w:rsidR="006A05A5" w:rsidRDefault="009D717B">
            <w:pPr>
              <w:pStyle w:val="DG0"/>
              <w:jc w:val="left"/>
            </w:pPr>
            <w:r>
              <w:rPr>
                <w:rFonts w:hint="eastAsia"/>
                <w:bCs/>
              </w:rPr>
              <w:t>智慧产品设计配合传感器软硬件应用的作品呈现</w:t>
            </w:r>
          </w:p>
        </w:tc>
        <w:tc>
          <w:tcPr>
            <w:tcW w:w="842" w:type="dxa"/>
            <w:tcBorders>
              <w:left w:val="single" w:sz="4" w:space="0" w:color="auto"/>
              <w:right w:val="single" w:sz="4" w:space="0" w:color="auto"/>
            </w:tcBorders>
            <w:shd w:val="clear" w:color="auto" w:fill="auto"/>
            <w:vAlign w:val="center"/>
          </w:tcPr>
          <w:p w14:paraId="78F92C5F" w14:textId="4C007629" w:rsidR="006A05A5" w:rsidRDefault="009D717B">
            <w:pPr>
              <w:pStyle w:val="DG0"/>
            </w:pPr>
            <w:r>
              <w:rPr>
                <w:rFonts w:hint="eastAsia"/>
              </w:rPr>
              <w:t>8</w:t>
            </w:r>
          </w:p>
        </w:tc>
        <w:tc>
          <w:tcPr>
            <w:tcW w:w="928" w:type="dxa"/>
            <w:tcBorders>
              <w:left w:val="single" w:sz="4" w:space="0" w:color="auto"/>
              <w:right w:val="single" w:sz="12" w:space="0" w:color="auto"/>
            </w:tcBorders>
            <w:shd w:val="clear" w:color="auto" w:fill="auto"/>
            <w:vAlign w:val="center"/>
          </w:tcPr>
          <w:p w14:paraId="0A2838DE" w14:textId="77777777" w:rsidR="006A05A5" w:rsidRDefault="009D717B">
            <w:pPr>
              <w:pStyle w:val="DG0"/>
            </w:pPr>
            <w:r>
              <w:rPr>
                <w:rFonts w:hint="eastAsia"/>
              </w:rPr>
              <w:t>④</w:t>
            </w:r>
          </w:p>
        </w:tc>
      </w:tr>
      <w:tr w:rsidR="006A05A5" w14:paraId="3CF95979" w14:textId="77777777">
        <w:trPr>
          <w:trHeight w:val="454"/>
          <w:jc w:val="center"/>
        </w:trPr>
        <w:tc>
          <w:tcPr>
            <w:tcW w:w="8276" w:type="dxa"/>
            <w:gridSpan w:val="5"/>
            <w:tcBorders>
              <w:top w:val="single" w:sz="12" w:space="0" w:color="auto"/>
              <w:left w:val="nil"/>
              <w:bottom w:val="nil"/>
              <w:right w:val="nil"/>
            </w:tcBorders>
            <w:shd w:val="clear" w:color="auto" w:fill="auto"/>
            <w:vAlign w:val="center"/>
          </w:tcPr>
          <w:p w14:paraId="4160E336" w14:textId="77777777" w:rsidR="006A05A5" w:rsidRDefault="009D717B">
            <w:pPr>
              <w:pStyle w:val="DG"/>
            </w:pPr>
            <w:r>
              <w:rPr>
                <w:rFonts w:hint="eastAsia"/>
              </w:rPr>
              <w:t>实验类型：①演示型</w:t>
            </w:r>
            <w:r>
              <w:rPr>
                <w:rFonts w:hint="eastAsia"/>
              </w:rPr>
              <w:t xml:space="preserve"> </w:t>
            </w:r>
            <w:r>
              <w:t xml:space="preserve"> </w:t>
            </w:r>
            <w:r>
              <w:rPr>
                <w:rFonts w:hint="eastAsia"/>
              </w:rPr>
              <w:t>②验证型</w:t>
            </w:r>
            <w:r>
              <w:rPr>
                <w:rFonts w:hint="eastAsia"/>
              </w:rPr>
              <w:t xml:space="preserve"> </w:t>
            </w:r>
            <w:r>
              <w:t xml:space="preserve"> </w:t>
            </w:r>
            <w:r>
              <w:rPr>
                <w:rFonts w:hint="eastAsia"/>
              </w:rPr>
              <w:t>③设计型</w:t>
            </w:r>
            <w:r>
              <w:rPr>
                <w:rFonts w:hint="eastAsia"/>
              </w:rPr>
              <w:t xml:space="preserve"> </w:t>
            </w:r>
            <w:r>
              <w:t xml:space="preserve"> </w:t>
            </w:r>
            <w:r>
              <w:rPr>
                <w:rFonts w:hint="eastAsia"/>
              </w:rPr>
              <w:t>④综合型</w:t>
            </w:r>
          </w:p>
        </w:tc>
      </w:tr>
    </w:tbl>
    <w:p w14:paraId="44EA3C0A" w14:textId="77777777" w:rsidR="006A05A5" w:rsidRDefault="009D717B">
      <w:pPr>
        <w:pStyle w:val="DG1"/>
        <w:spacing w:beforeLines="100" w:before="326" w:line="360" w:lineRule="auto"/>
        <w:ind w:firstLineChars="50" w:firstLine="140"/>
        <w:rPr>
          <w:rFonts w:ascii="黑体" w:hAnsi="宋体" w:hint="eastAsia"/>
        </w:rPr>
      </w:pPr>
      <w:bookmarkStart w:id="3" w:name="OLE_LINK1"/>
      <w:bookmarkStart w:id="4" w:name="OLE_LINK2"/>
      <w:r>
        <w:rPr>
          <w:rFonts w:ascii="黑体" w:hAnsi="宋体" w:hint="eastAsia"/>
        </w:rPr>
        <w:t>四、课程</w:t>
      </w:r>
      <w:proofErr w:type="gramStart"/>
      <w:r>
        <w:rPr>
          <w:rFonts w:ascii="黑体" w:hAnsi="宋体" w:hint="eastAsia"/>
        </w:rPr>
        <w:t>思政教学</w:t>
      </w:r>
      <w:proofErr w:type="gramEnd"/>
      <w:r>
        <w:rPr>
          <w:rFonts w:ascii="黑体" w:hAnsi="宋体" w:hint="eastAsia"/>
        </w:rPr>
        <w:t>设计</w:t>
      </w:r>
    </w:p>
    <w:tbl>
      <w:tblPr>
        <w:tblStyle w:val="aa"/>
        <w:tblW w:w="5000" w:type="pct"/>
        <w:tblBorders>
          <w:top w:val="single" w:sz="12" w:space="0" w:color="auto"/>
          <w:left w:val="single" w:sz="12" w:space="0" w:color="auto"/>
          <w:bottom w:val="single" w:sz="12" w:space="0" w:color="auto"/>
          <w:right w:val="single" w:sz="12" w:space="0" w:color="auto"/>
        </w:tblBorders>
        <w:tblCellMar>
          <w:top w:w="28" w:type="dxa"/>
          <w:left w:w="85" w:type="dxa"/>
          <w:bottom w:w="28" w:type="dxa"/>
          <w:right w:w="85" w:type="dxa"/>
        </w:tblCellMar>
        <w:tblLook w:val="04A0" w:firstRow="1" w:lastRow="0" w:firstColumn="1" w:lastColumn="0" w:noHBand="0" w:noVBand="1"/>
      </w:tblPr>
      <w:tblGrid>
        <w:gridCol w:w="8276"/>
      </w:tblGrid>
      <w:tr w:rsidR="006A05A5" w14:paraId="2A21A671" w14:textId="77777777">
        <w:trPr>
          <w:trHeight w:val="1128"/>
        </w:trPr>
        <w:tc>
          <w:tcPr>
            <w:tcW w:w="8276" w:type="dxa"/>
            <w:vAlign w:val="center"/>
          </w:tcPr>
          <w:bookmarkEnd w:id="3"/>
          <w:bookmarkEnd w:id="4"/>
          <w:p w14:paraId="690E379A" w14:textId="77777777" w:rsidR="006A05A5" w:rsidRDefault="009D717B">
            <w:pPr>
              <w:pStyle w:val="DG0"/>
              <w:ind w:firstLineChars="200" w:firstLine="420"/>
              <w:jc w:val="left"/>
            </w:pPr>
            <w:r>
              <w:t>LO1</w:t>
            </w:r>
            <w:r>
              <w:rPr>
                <w:rFonts w:hint="eastAsia"/>
              </w:rPr>
              <w:t>品德修养：拥护中国共产党的领导，坚定理想信念，自觉涵养和积极弘扬社会主义核心价值观，增强政治认同、</w:t>
            </w:r>
            <w:proofErr w:type="gramStart"/>
            <w:r>
              <w:rPr>
                <w:rFonts w:hint="eastAsia"/>
              </w:rPr>
              <w:t>厚植家国</w:t>
            </w:r>
            <w:proofErr w:type="gramEnd"/>
            <w:r>
              <w:rPr>
                <w:rFonts w:hint="eastAsia"/>
              </w:rPr>
              <w:t>情怀、遵守法律法规、传承雷锋精神，</w:t>
            </w:r>
            <w:proofErr w:type="gramStart"/>
            <w:r>
              <w:rPr>
                <w:rFonts w:hint="eastAsia"/>
              </w:rPr>
              <w:t>践行</w:t>
            </w:r>
            <w:proofErr w:type="gramEnd"/>
            <w:r>
              <w:rPr>
                <w:rFonts w:hint="eastAsia"/>
              </w:rPr>
              <w:t>“感恩、回报、爱心、责任”八字校训，积极服务他人、服务社会、诚信尽责、爱岗敬业。</w:t>
            </w:r>
          </w:p>
          <w:p w14:paraId="61780555" w14:textId="77777777" w:rsidR="006A05A5" w:rsidRDefault="009D717B">
            <w:pPr>
              <w:pStyle w:val="DG0"/>
              <w:ind w:firstLineChars="200" w:firstLine="420"/>
              <w:jc w:val="left"/>
              <w:rPr>
                <w:rFonts w:ascii="宋体" w:hAnsi="宋体" w:hint="eastAsia"/>
              </w:rPr>
            </w:pPr>
            <w:r>
              <w:rPr>
                <w:rFonts w:ascii="宋体" w:hAnsi="宋体" w:hint="eastAsia"/>
              </w:rPr>
              <w:t>②遵纪守法，增强法律意识，培养法律思维，自觉遵守法律法规、校纪校规。</w:t>
            </w:r>
          </w:p>
          <w:p w14:paraId="5471676B" w14:textId="77777777" w:rsidR="006A05A5" w:rsidRDefault="009D717B">
            <w:pPr>
              <w:pStyle w:val="DG0"/>
              <w:ind w:firstLineChars="200" w:firstLine="420"/>
              <w:jc w:val="left"/>
            </w:pPr>
            <w:r>
              <w:rPr>
                <w:rFonts w:hint="eastAsia"/>
              </w:rPr>
              <w:t>结合</w:t>
            </w:r>
            <w:r>
              <w:t>传感器技术的应用，</w:t>
            </w:r>
            <w:r>
              <w:rPr>
                <w:rFonts w:hint="eastAsia"/>
              </w:rPr>
              <w:t>课程</w:t>
            </w:r>
            <w:proofErr w:type="gramStart"/>
            <w:r>
              <w:rPr>
                <w:rFonts w:hint="eastAsia"/>
              </w:rPr>
              <w:t>思政可以</w:t>
            </w:r>
            <w:proofErr w:type="gramEnd"/>
            <w:r>
              <w:rPr>
                <w:rFonts w:hint="eastAsia"/>
              </w:rPr>
              <w:t>结合中国在电子技术和创新领域的发展，强调爱国主义精神和对国家科技发展的贡献，</w:t>
            </w:r>
            <w:r>
              <w:t>培养学生对中国共产党领导和社会主义核心价值观的认同</w:t>
            </w:r>
            <w:r>
              <w:rPr>
                <w:rFonts w:hint="eastAsia"/>
              </w:rPr>
              <w:t>，鼓励学生思考如何在科技应用中融入社会主义核心价值观</w:t>
            </w:r>
            <w:r>
              <w:t>。</w:t>
            </w:r>
          </w:p>
          <w:p w14:paraId="1D995009" w14:textId="77777777" w:rsidR="006A05A5" w:rsidRDefault="009D717B">
            <w:pPr>
              <w:pStyle w:val="DG0"/>
              <w:ind w:firstLineChars="200" w:firstLine="420"/>
              <w:jc w:val="left"/>
            </w:pPr>
            <w:r>
              <w:rPr>
                <w:rFonts w:hint="eastAsia"/>
              </w:rPr>
              <w:t>通过课程衔接比赛项目等，设计以创新创业为导向的</w:t>
            </w:r>
            <w:r>
              <w:t>项目，如</w:t>
            </w:r>
            <w:r>
              <w:rPr>
                <w:rFonts w:hint="eastAsia"/>
              </w:rPr>
              <w:t>应用传感器的</w:t>
            </w:r>
            <w:r>
              <w:t>环保监测、智能辅助设备等</w:t>
            </w:r>
            <w:r>
              <w:rPr>
                <w:rFonts w:hint="eastAsia"/>
              </w:rPr>
              <w:t>，强调在科技创新和应用中应遵循的诚信原则和职业责任，培养学生的社会责任感和奉献精神，强化学生的遵纪守法、奉献社会、诚信尽责和爱岗敬业的精神。</w:t>
            </w:r>
          </w:p>
          <w:p w14:paraId="1DA02CC8" w14:textId="77777777" w:rsidR="006A05A5" w:rsidRDefault="009D717B">
            <w:pPr>
              <w:pStyle w:val="DG0"/>
              <w:ind w:firstLineChars="200" w:firstLine="420"/>
              <w:jc w:val="left"/>
            </w:pPr>
            <w:r>
              <w:rPr>
                <w:rFonts w:hint="eastAsia"/>
              </w:rPr>
              <w:t>通过</w:t>
            </w:r>
            <w:r>
              <w:t>传感器技术应用课程，不仅教授学生技术知识和实践技能，还着重培养他们的社会主义核心价值观，使其成为既</w:t>
            </w:r>
            <w:r>
              <w:rPr>
                <w:rFonts w:hint="eastAsia"/>
              </w:rPr>
              <w:t>有</w:t>
            </w:r>
            <w:r>
              <w:t>专业</w:t>
            </w:r>
            <w:r>
              <w:rPr>
                <w:rFonts w:hint="eastAsia"/>
              </w:rPr>
              <w:t>知识</w:t>
            </w:r>
            <w:r>
              <w:t>又具有良好</w:t>
            </w:r>
            <w:r>
              <w:rPr>
                <w:rFonts w:hint="eastAsia"/>
              </w:rPr>
              <w:t>创新精神</w:t>
            </w:r>
            <w:r>
              <w:t>的</w:t>
            </w:r>
            <w:r>
              <w:rPr>
                <w:rFonts w:hint="eastAsia"/>
              </w:rPr>
              <w:t>社会主义</w:t>
            </w:r>
            <w:r>
              <w:t>新时代人才。</w:t>
            </w:r>
          </w:p>
          <w:p w14:paraId="24E2C163" w14:textId="77777777" w:rsidR="006A05A5" w:rsidRDefault="006A05A5">
            <w:pPr>
              <w:pStyle w:val="DG0"/>
              <w:ind w:firstLineChars="200" w:firstLine="420"/>
              <w:jc w:val="left"/>
            </w:pPr>
          </w:p>
        </w:tc>
      </w:tr>
    </w:tbl>
    <w:p w14:paraId="67FB0EB8" w14:textId="77777777" w:rsidR="006A05A5" w:rsidRDefault="009D717B">
      <w:pPr>
        <w:pStyle w:val="DG1"/>
        <w:spacing w:beforeLines="100" w:before="326" w:line="360" w:lineRule="auto"/>
        <w:rPr>
          <w:rFonts w:ascii="黑体" w:hAnsi="宋体" w:hint="eastAsia"/>
        </w:rPr>
      </w:pPr>
      <w:r>
        <w:rPr>
          <w:rFonts w:ascii="黑体" w:hAnsi="宋体" w:hint="eastAsia"/>
        </w:rPr>
        <w:t>五、课程考核</w:t>
      </w:r>
      <w:bookmarkStart w:id="5" w:name="OLE_LINK3"/>
      <w:bookmarkStart w:id="6" w:name="OLE_LINK4"/>
    </w:p>
    <w:tbl>
      <w:tblPr>
        <w:tblStyle w:val="aa"/>
        <w:tblW w:w="0" w:type="auto"/>
        <w:tblLook w:val="04A0" w:firstRow="1" w:lastRow="0" w:firstColumn="1" w:lastColumn="0" w:noHBand="0" w:noVBand="1"/>
      </w:tblPr>
      <w:tblGrid>
        <w:gridCol w:w="836"/>
        <w:gridCol w:w="709"/>
        <w:gridCol w:w="2353"/>
        <w:gridCol w:w="612"/>
        <w:gridCol w:w="612"/>
        <w:gridCol w:w="612"/>
        <w:gridCol w:w="612"/>
        <w:gridCol w:w="612"/>
        <w:gridCol w:w="612"/>
        <w:gridCol w:w="706"/>
      </w:tblGrid>
      <w:tr w:rsidR="006A05A5" w14:paraId="70D61D90" w14:textId="77777777">
        <w:trPr>
          <w:trHeight w:val="454"/>
        </w:trPr>
        <w:tc>
          <w:tcPr>
            <w:tcW w:w="836" w:type="dxa"/>
            <w:vMerge w:val="restart"/>
            <w:tcBorders>
              <w:top w:val="single" w:sz="12" w:space="0" w:color="auto"/>
              <w:left w:val="single" w:sz="12" w:space="0" w:color="auto"/>
            </w:tcBorders>
            <w:vAlign w:val="center"/>
          </w:tcPr>
          <w:bookmarkEnd w:id="5"/>
          <w:bookmarkEnd w:id="6"/>
          <w:p w14:paraId="2570A899" w14:textId="77777777" w:rsidR="006A05A5" w:rsidRDefault="009D717B">
            <w:pPr>
              <w:snapToGrid w:val="0"/>
              <w:jc w:val="center"/>
              <w:rPr>
                <w:rFonts w:ascii="黑体" w:eastAsia="黑体" w:hAnsi="黑体" w:hint="eastAsia"/>
                <w:bCs/>
                <w:sz w:val="21"/>
                <w:szCs w:val="21"/>
              </w:rPr>
            </w:pPr>
            <w:r>
              <w:rPr>
                <w:rFonts w:ascii="黑体" w:eastAsia="黑体" w:hAnsi="黑体" w:hint="eastAsia"/>
                <w:bCs/>
                <w:sz w:val="21"/>
                <w:szCs w:val="21"/>
              </w:rPr>
              <w:t>总评构成</w:t>
            </w:r>
          </w:p>
        </w:tc>
        <w:tc>
          <w:tcPr>
            <w:tcW w:w="709" w:type="dxa"/>
            <w:vMerge w:val="restart"/>
            <w:tcBorders>
              <w:top w:val="single" w:sz="12" w:space="0" w:color="auto"/>
            </w:tcBorders>
            <w:vAlign w:val="center"/>
          </w:tcPr>
          <w:p w14:paraId="6E00C3CE" w14:textId="77777777" w:rsidR="006A05A5" w:rsidRDefault="009D717B">
            <w:pPr>
              <w:pStyle w:val="DG1"/>
              <w:spacing w:line="240" w:lineRule="auto"/>
              <w:jc w:val="center"/>
              <w:rPr>
                <w:rFonts w:ascii="黑体" w:hAnsi="宋体" w:hint="eastAsia"/>
              </w:rPr>
            </w:pPr>
            <w:r>
              <w:rPr>
                <w:rFonts w:ascii="黑体" w:hAnsi="黑体" w:hint="eastAsia"/>
                <w:bCs/>
                <w:sz w:val="21"/>
                <w:szCs w:val="21"/>
              </w:rPr>
              <w:t>占比</w:t>
            </w:r>
          </w:p>
        </w:tc>
        <w:tc>
          <w:tcPr>
            <w:tcW w:w="2353" w:type="dxa"/>
            <w:vMerge w:val="restart"/>
            <w:tcBorders>
              <w:top w:val="single" w:sz="12" w:space="0" w:color="auto"/>
              <w:right w:val="double" w:sz="4" w:space="0" w:color="auto"/>
            </w:tcBorders>
            <w:vAlign w:val="center"/>
          </w:tcPr>
          <w:p w14:paraId="2E64A7F4" w14:textId="77777777" w:rsidR="006A05A5" w:rsidRDefault="009D717B">
            <w:pPr>
              <w:pStyle w:val="DG1"/>
              <w:jc w:val="center"/>
              <w:rPr>
                <w:rFonts w:ascii="黑体" w:hAnsi="黑体" w:hint="eastAsia"/>
                <w:bCs/>
                <w:sz w:val="21"/>
                <w:szCs w:val="21"/>
              </w:rPr>
            </w:pPr>
            <w:r>
              <w:rPr>
                <w:rFonts w:ascii="黑体" w:hAnsi="黑体" w:hint="eastAsia"/>
                <w:bCs/>
                <w:sz w:val="21"/>
                <w:szCs w:val="21"/>
              </w:rPr>
              <w:t>考核方式</w:t>
            </w:r>
          </w:p>
        </w:tc>
        <w:tc>
          <w:tcPr>
            <w:tcW w:w="3672" w:type="dxa"/>
            <w:gridSpan w:val="6"/>
            <w:tcBorders>
              <w:top w:val="single" w:sz="12" w:space="0" w:color="auto"/>
              <w:left w:val="double" w:sz="4" w:space="0" w:color="auto"/>
            </w:tcBorders>
            <w:vAlign w:val="center"/>
          </w:tcPr>
          <w:p w14:paraId="668C07B1" w14:textId="77777777" w:rsidR="006A05A5" w:rsidRDefault="009D717B">
            <w:pPr>
              <w:pStyle w:val="DG1"/>
              <w:spacing w:line="240" w:lineRule="auto"/>
              <w:jc w:val="center"/>
              <w:rPr>
                <w:rFonts w:ascii="黑体" w:hAnsi="宋体" w:hint="eastAsia"/>
              </w:rPr>
            </w:pPr>
            <w:r>
              <w:rPr>
                <w:rFonts w:ascii="黑体" w:hAnsi="黑体" w:hint="eastAsia"/>
                <w:bCs/>
                <w:sz w:val="21"/>
                <w:szCs w:val="21"/>
              </w:rPr>
              <w:t>课程目标</w:t>
            </w:r>
          </w:p>
        </w:tc>
        <w:tc>
          <w:tcPr>
            <w:tcW w:w="706" w:type="dxa"/>
            <w:vMerge w:val="restart"/>
            <w:tcBorders>
              <w:top w:val="single" w:sz="12" w:space="0" w:color="auto"/>
              <w:right w:val="single" w:sz="12" w:space="0" w:color="auto"/>
            </w:tcBorders>
            <w:vAlign w:val="center"/>
          </w:tcPr>
          <w:p w14:paraId="250FF927" w14:textId="77777777" w:rsidR="006A05A5" w:rsidRDefault="009D717B">
            <w:pPr>
              <w:pStyle w:val="DG1"/>
              <w:spacing w:line="240" w:lineRule="auto"/>
              <w:jc w:val="center"/>
              <w:rPr>
                <w:rFonts w:ascii="黑体" w:hAnsi="黑体" w:hint="eastAsia"/>
                <w:bCs/>
                <w:sz w:val="21"/>
                <w:szCs w:val="21"/>
              </w:rPr>
            </w:pPr>
            <w:r>
              <w:rPr>
                <w:rFonts w:ascii="黑体" w:hAnsi="黑体" w:hint="eastAsia"/>
                <w:bCs/>
                <w:sz w:val="21"/>
                <w:szCs w:val="21"/>
              </w:rPr>
              <w:t>合计</w:t>
            </w:r>
          </w:p>
        </w:tc>
      </w:tr>
      <w:tr w:rsidR="006A05A5" w14:paraId="0752D33D" w14:textId="77777777">
        <w:trPr>
          <w:trHeight w:val="454"/>
        </w:trPr>
        <w:tc>
          <w:tcPr>
            <w:tcW w:w="836" w:type="dxa"/>
            <w:vMerge/>
            <w:tcBorders>
              <w:left w:val="single" w:sz="12" w:space="0" w:color="auto"/>
            </w:tcBorders>
          </w:tcPr>
          <w:p w14:paraId="613919B1" w14:textId="77777777" w:rsidR="006A05A5" w:rsidRDefault="006A05A5">
            <w:pPr>
              <w:snapToGrid w:val="0"/>
              <w:jc w:val="center"/>
              <w:rPr>
                <w:rFonts w:ascii="黑体" w:eastAsia="黑体" w:hAnsi="黑体" w:hint="eastAsia"/>
                <w:bCs/>
                <w:sz w:val="21"/>
                <w:szCs w:val="21"/>
              </w:rPr>
            </w:pPr>
          </w:p>
        </w:tc>
        <w:tc>
          <w:tcPr>
            <w:tcW w:w="709" w:type="dxa"/>
            <w:vMerge/>
          </w:tcPr>
          <w:p w14:paraId="669B8938" w14:textId="77777777" w:rsidR="006A05A5" w:rsidRDefault="006A05A5">
            <w:pPr>
              <w:pStyle w:val="DG1"/>
              <w:rPr>
                <w:rFonts w:ascii="黑体" w:hAnsi="黑体" w:hint="eastAsia"/>
                <w:bCs/>
                <w:sz w:val="21"/>
                <w:szCs w:val="21"/>
              </w:rPr>
            </w:pPr>
          </w:p>
        </w:tc>
        <w:tc>
          <w:tcPr>
            <w:tcW w:w="2353" w:type="dxa"/>
            <w:vMerge/>
            <w:tcBorders>
              <w:right w:val="double" w:sz="4" w:space="0" w:color="auto"/>
            </w:tcBorders>
          </w:tcPr>
          <w:p w14:paraId="77EC1516" w14:textId="77777777" w:rsidR="006A05A5" w:rsidRDefault="006A05A5">
            <w:pPr>
              <w:pStyle w:val="DG1"/>
              <w:rPr>
                <w:rFonts w:ascii="黑体" w:hAnsi="黑体" w:hint="eastAsia"/>
                <w:bCs/>
                <w:sz w:val="21"/>
                <w:szCs w:val="21"/>
              </w:rPr>
            </w:pPr>
          </w:p>
        </w:tc>
        <w:tc>
          <w:tcPr>
            <w:tcW w:w="612" w:type="dxa"/>
            <w:tcBorders>
              <w:left w:val="double" w:sz="4" w:space="0" w:color="auto"/>
            </w:tcBorders>
            <w:vAlign w:val="center"/>
          </w:tcPr>
          <w:p w14:paraId="36F1F4D7" w14:textId="77777777" w:rsidR="006A05A5" w:rsidRDefault="009D717B">
            <w:pPr>
              <w:pStyle w:val="DG1"/>
              <w:spacing w:line="240" w:lineRule="auto"/>
              <w:jc w:val="center"/>
              <w:rPr>
                <w:rFonts w:ascii="黑体" w:hAnsi="黑体" w:hint="eastAsia"/>
                <w:bCs/>
                <w:sz w:val="21"/>
                <w:szCs w:val="21"/>
              </w:rPr>
            </w:pPr>
            <w:r>
              <w:rPr>
                <w:rFonts w:ascii="黑体" w:hAnsi="黑体" w:hint="eastAsia"/>
                <w:bCs/>
                <w:sz w:val="21"/>
                <w:szCs w:val="21"/>
              </w:rPr>
              <w:t>1</w:t>
            </w:r>
          </w:p>
        </w:tc>
        <w:tc>
          <w:tcPr>
            <w:tcW w:w="612" w:type="dxa"/>
            <w:vAlign w:val="center"/>
          </w:tcPr>
          <w:p w14:paraId="7B4A9BB7" w14:textId="77777777" w:rsidR="006A05A5" w:rsidRDefault="009D717B">
            <w:pPr>
              <w:pStyle w:val="DG1"/>
              <w:spacing w:line="240" w:lineRule="auto"/>
              <w:jc w:val="center"/>
              <w:rPr>
                <w:rFonts w:ascii="黑体" w:hAnsi="黑体" w:hint="eastAsia"/>
                <w:bCs/>
                <w:sz w:val="21"/>
                <w:szCs w:val="21"/>
              </w:rPr>
            </w:pPr>
            <w:r>
              <w:rPr>
                <w:rFonts w:ascii="黑体" w:hAnsi="黑体" w:hint="eastAsia"/>
                <w:bCs/>
                <w:sz w:val="21"/>
                <w:szCs w:val="21"/>
              </w:rPr>
              <w:t>2</w:t>
            </w:r>
          </w:p>
        </w:tc>
        <w:tc>
          <w:tcPr>
            <w:tcW w:w="612" w:type="dxa"/>
            <w:vAlign w:val="center"/>
          </w:tcPr>
          <w:p w14:paraId="7844C3D9" w14:textId="77777777" w:rsidR="006A05A5" w:rsidRDefault="009D717B">
            <w:pPr>
              <w:pStyle w:val="DG1"/>
              <w:spacing w:line="240" w:lineRule="auto"/>
              <w:jc w:val="center"/>
              <w:rPr>
                <w:rFonts w:ascii="黑体" w:hAnsi="黑体" w:hint="eastAsia"/>
                <w:bCs/>
                <w:sz w:val="21"/>
                <w:szCs w:val="21"/>
              </w:rPr>
            </w:pPr>
            <w:r>
              <w:rPr>
                <w:rFonts w:ascii="黑体" w:hAnsi="黑体" w:hint="eastAsia"/>
                <w:bCs/>
                <w:sz w:val="21"/>
                <w:szCs w:val="21"/>
              </w:rPr>
              <w:t>3</w:t>
            </w:r>
          </w:p>
        </w:tc>
        <w:tc>
          <w:tcPr>
            <w:tcW w:w="612" w:type="dxa"/>
            <w:vAlign w:val="center"/>
          </w:tcPr>
          <w:p w14:paraId="011A4C27" w14:textId="77777777" w:rsidR="006A05A5" w:rsidRDefault="009D717B">
            <w:pPr>
              <w:pStyle w:val="DG1"/>
              <w:spacing w:line="240" w:lineRule="auto"/>
              <w:jc w:val="center"/>
              <w:rPr>
                <w:rFonts w:ascii="黑体" w:hAnsi="黑体" w:hint="eastAsia"/>
                <w:bCs/>
                <w:sz w:val="21"/>
                <w:szCs w:val="21"/>
              </w:rPr>
            </w:pPr>
            <w:r>
              <w:rPr>
                <w:rFonts w:ascii="黑体" w:hAnsi="黑体" w:hint="eastAsia"/>
                <w:bCs/>
                <w:sz w:val="21"/>
                <w:szCs w:val="21"/>
              </w:rPr>
              <w:t>4</w:t>
            </w:r>
          </w:p>
        </w:tc>
        <w:tc>
          <w:tcPr>
            <w:tcW w:w="612" w:type="dxa"/>
            <w:vAlign w:val="center"/>
          </w:tcPr>
          <w:p w14:paraId="68E8326E" w14:textId="77777777" w:rsidR="006A05A5" w:rsidRDefault="006A05A5">
            <w:pPr>
              <w:pStyle w:val="DG1"/>
              <w:spacing w:line="240" w:lineRule="auto"/>
              <w:jc w:val="center"/>
              <w:rPr>
                <w:rFonts w:ascii="黑体" w:hAnsi="黑体" w:hint="eastAsia"/>
                <w:bCs/>
                <w:sz w:val="21"/>
                <w:szCs w:val="21"/>
              </w:rPr>
            </w:pPr>
          </w:p>
        </w:tc>
        <w:tc>
          <w:tcPr>
            <w:tcW w:w="612" w:type="dxa"/>
            <w:vAlign w:val="center"/>
          </w:tcPr>
          <w:p w14:paraId="2EE3A3FE" w14:textId="77777777" w:rsidR="006A05A5" w:rsidRDefault="006A05A5">
            <w:pPr>
              <w:pStyle w:val="DG1"/>
              <w:spacing w:line="240" w:lineRule="auto"/>
              <w:jc w:val="center"/>
              <w:rPr>
                <w:rFonts w:ascii="黑体" w:hAnsi="黑体" w:hint="eastAsia"/>
                <w:bCs/>
                <w:sz w:val="21"/>
                <w:szCs w:val="21"/>
              </w:rPr>
            </w:pPr>
          </w:p>
        </w:tc>
        <w:tc>
          <w:tcPr>
            <w:tcW w:w="706" w:type="dxa"/>
            <w:vMerge/>
            <w:tcBorders>
              <w:right w:val="single" w:sz="12" w:space="0" w:color="auto"/>
            </w:tcBorders>
          </w:tcPr>
          <w:p w14:paraId="6E171A24" w14:textId="77777777" w:rsidR="006A05A5" w:rsidRDefault="006A05A5">
            <w:pPr>
              <w:pStyle w:val="DG1"/>
              <w:spacing w:line="240" w:lineRule="auto"/>
              <w:jc w:val="center"/>
              <w:rPr>
                <w:rFonts w:ascii="黑体" w:hAnsi="黑体" w:hint="eastAsia"/>
                <w:bCs/>
                <w:sz w:val="21"/>
                <w:szCs w:val="21"/>
              </w:rPr>
            </w:pPr>
          </w:p>
        </w:tc>
      </w:tr>
      <w:tr w:rsidR="006A05A5" w14:paraId="1162EA0D" w14:textId="77777777">
        <w:trPr>
          <w:trHeight w:val="454"/>
        </w:trPr>
        <w:tc>
          <w:tcPr>
            <w:tcW w:w="836" w:type="dxa"/>
            <w:tcBorders>
              <w:left w:val="single" w:sz="12" w:space="0" w:color="auto"/>
            </w:tcBorders>
            <w:vAlign w:val="center"/>
          </w:tcPr>
          <w:p w14:paraId="0F7E7DE4" w14:textId="77777777" w:rsidR="006A05A5" w:rsidRDefault="009D717B">
            <w:pPr>
              <w:snapToGrid w:val="0"/>
              <w:jc w:val="center"/>
              <w:rPr>
                <w:rFonts w:ascii="Arial" w:eastAsia="黑体" w:hAnsi="Arial" w:cs="Arial"/>
                <w:bCs/>
                <w:sz w:val="21"/>
                <w:szCs w:val="21"/>
              </w:rPr>
            </w:pPr>
            <w:r>
              <w:rPr>
                <w:rFonts w:ascii="Arial" w:eastAsia="黑体" w:hAnsi="Arial" w:cs="Arial"/>
                <w:bCs/>
                <w:sz w:val="21"/>
                <w:szCs w:val="21"/>
              </w:rPr>
              <w:t>X1</w:t>
            </w:r>
          </w:p>
        </w:tc>
        <w:tc>
          <w:tcPr>
            <w:tcW w:w="709" w:type="dxa"/>
            <w:vAlign w:val="center"/>
          </w:tcPr>
          <w:p w14:paraId="02B0462F" w14:textId="77777777" w:rsidR="006A05A5" w:rsidRDefault="009D717B">
            <w:pPr>
              <w:pStyle w:val="DG0"/>
            </w:pPr>
            <w:r>
              <w:rPr>
                <w:rFonts w:hint="eastAsia"/>
              </w:rPr>
              <w:t>2</w:t>
            </w:r>
            <w:r>
              <w:t>0%</w:t>
            </w:r>
          </w:p>
        </w:tc>
        <w:tc>
          <w:tcPr>
            <w:tcW w:w="2353" w:type="dxa"/>
            <w:tcBorders>
              <w:right w:val="double" w:sz="4" w:space="0" w:color="auto"/>
            </w:tcBorders>
            <w:vAlign w:val="center"/>
          </w:tcPr>
          <w:p w14:paraId="3F812EF3" w14:textId="77777777" w:rsidR="006A05A5" w:rsidRDefault="009D717B">
            <w:pPr>
              <w:pStyle w:val="DG0"/>
            </w:pPr>
            <w:r>
              <w:rPr>
                <w:rFonts w:hint="eastAsia"/>
              </w:rPr>
              <w:t>传感器应用调研报告</w:t>
            </w:r>
          </w:p>
        </w:tc>
        <w:tc>
          <w:tcPr>
            <w:tcW w:w="612" w:type="dxa"/>
            <w:tcBorders>
              <w:left w:val="double" w:sz="4" w:space="0" w:color="auto"/>
            </w:tcBorders>
            <w:vAlign w:val="center"/>
          </w:tcPr>
          <w:p w14:paraId="59F2EAC2" w14:textId="77777777" w:rsidR="006A05A5" w:rsidRDefault="009D717B">
            <w:pPr>
              <w:pStyle w:val="DG0"/>
            </w:pPr>
            <w:r>
              <w:rPr>
                <w:rFonts w:hint="eastAsia"/>
              </w:rPr>
              <w:t>50</w:t>
            </w:r>
          </w:p>
        </w:tc>
        <w:tc>
          <w:tcPr>
            <w:tcW w:w="612" w:type="dxa"/>
            <w:vAlign w:val="center"/>
          </w:tcPr>
          <w:p w14:paraId="5724F415" w14:textId="77777777" w:rsidR="006A05A5" w:rsidRDefault="009D717B">
            <w:pPr>
              <w:pStyle w:val="DG0"/>
            </w:pPr>
            <w:r>
              <w:rPr>
                <w:rFonts w:hint="eastAsia"/>
              </w:rPr>
              <w:t>50</w:t>
            </w:r>
          </w:p>
        </w:tc>
        <w:tc>
          <w:tcPr>
            <w:tcW w:w="612" w:type="dxa"/>
            <w:vAlign w:val="center"/>
          </w:tcPr>
          <w:p w14:paraId="3FB4C124" w14:textId="77777777" w:rsidR="006A05A5" w:rsidRDefault="009D717B">
            <w:pPr>
              <w:pStyle w:val="DG0"/>
            </w:pPr>
            <w:r>
              <w:rPr>
                <w:rFonts w:hint="eastAsia"/>
              </w:rPr>
              <w:t>0</w:t>
            </w:r>
          </w:p>
        </w:tc>
        <w:tc>
          <w:tcPr>
            <w:tcW w:w="612" w:type="dxa"/>
            <w:vAlign w:val="center"/>
          </w:tcPr>
          <w:p w14:paraId="1462510E" w14:textId="77777777" w:rsidR="006A05A5" w:rsidRDefault="009D717B">
            <w:pPr>
              <w:pStyle w:val="DG0"/>
            </w:pPr>
            <w:r>
              <w:rPr>
                <w:rFonts w:hint="eastAsia"/>
              </w:rPr>
              <w:t>0</w:t>
            </w:r>
          </w:p>
        </w:tc>
        <w:tc>
          <w:tcPr>
            <w:tcW w:w="612" w:type="dxa"/>
            <w:vAlign w:val="center"/>
          </w:tcPr>
          <w:p w14:paraId="1ACC4ACC" w14:textId="77777777" w:rsidR="006A05A5" w:rsidRDefault="006A05A5">
            <w:pPr>
              <w:pStyle w:val="DG0"/>
            </w:pPr>
          </w:p>
        </w:tc>
        <w:tc>
          <w:tcPr>
            <w:tcW w:w="612" w:type="dxa"/>
            <w:vAlign w:val="center"/>
          </w:tcPr>
          <w:p w14:paraId="2A5E3D3E" w14:textId="77777777" w:rsidR="006A05A5" w:rsidRDefault="006A05A5">
            <w:pPr>
              <w:pStyle w:val="DG0"/>
            </w:pPr>
          </w:p>
        </w:tc>
        <w:tc>
          <w:tcPr>
            <w:tcW w:w="706" w:type="dxa"/>
            <w:tcBorders>
              <w:right w:val="single" w:sz="12" w:space="0" w:color="auto"/>
            </w:tcBorders>
            <w:vAlign w:val="center"/>
          </w:tcPr>
          <w:p w14:paraId="7C6031C9" w14:textId="77777777" w:rsidR="006A05A5" w:rsidRDefault="009D717B">
            <w:pPr>
              <w:pStyle w:val="DG0"/>
            </w:pPr>
            <w:r>
              <w:rPr>
                <w:rFonts w:hint="eastAsia"/>
              </w:rPr>
              <w:t>1</w:t>
            </w:r>
            <w:r>
              <w:t>00</w:t>
            </w:r>
          </w:p>
        </w:tc>
      </w:tr>
      <w:tr w:rsidR="006A05A5" w14:paraId="7975C93F" w14:textId="77777777">
        <w:trPr>
          <w:trHeight w:val="454"/>
        </w:trPr>
        <w:tc>
          <w:tcPr>
            <w:tcW w:w="836" w:type="dxa"/>
            <w:tcBorders>
              <w:left w:val="single" w:sz="12" w:space="0" w:color="auto"/>
            </w:tcBorders>
            <w:vAlign w:val="center"/>
          </w:tcPr>
          <w:p w14:paraId="1AB9BC48" w14:textId="77777777" w:rsidR="006A05A5" w:rsidRDefault="009D717B">
            <w:pPr>
              <w:snapToGrid w:val="0"/>
              <w:jc w:val="center"/>
              <w:rPr>
                <w:rFonts w:ascii="Arial" w:eastAsia="黑体" w:hAnsi="Arial" w:cs="Arial"/>
                <w:bCs/>
                <w:sz w:val="21"/>
                <w:szCs w:val="21"/>
              </w:rPr>
            </w:pPr>
            <w:r>
              <w:rPr>
                <w:rFonts w:ascii="Arial" w:eastAsia="黑体" w:hAnsi="Arial" w:cs="Arial"/>
                <w:bCs/>
                <w:sz w:val="21"/>
                <w:szCs w:val="21"/>
              </w:rPr>
              <w:t>X2</w:t>
            </w:r>
          </w:p>
        </w:tc>
        <w:tc>
          <w:tcPr>
            <w:tcW w:w="709" w:type="dxa"/>
            <w:vAlign w:val="center"/>
          </w:tcPr>
          <w:p w14:paraId="6278DB8A" w14:textId="77777777" w:rsidR="006A05A5" w:rsidRDefault="009D717B">
            <w:pPr>
              <w:pStyle w:val="DG0"/>
            </w:pPr>
            <w:r>
              <w:t>30%</w:t>
            </w:r>
          </w:p>
        </w:tc>
        <w:tc>
          <w:tcPr>
            <w:tcW w:w="2353" w:type="dxa"/>
            <w:tcBorders>
              <w:right w:val="double" w:sz="4" w:space="0" w:color="auto"/>
            </w:tcBorders>
            <w:vAlign w:val="center"/>
          </w:tcPr>
          <w:p w14:paraId="518B1E9D" w14:textId="77777777" w:rsidR="006A05A5" w:rsidRDefault="009D717B">
            <w:pPr>
              <w:pStyle w:val="DG0"/>
            </w:pPr>
            <w:r>
              <w:rPr>
                <w:rFonts w:hint="eastAsia"/>
              </w:rPr>
              <w:t>传感器应用方案设计</w:t>
            </w:r>
          </w:p>
        </w:tc>
        <w:tc>
          <w:tcPr>
            <w:tcW w:w="612" w:type="dxa"/>
            <w:tcBorders>
              <w:left w:val="double" w:sz="4" w:space="0" w:color="auto"/>
            </w:tcBorders>
            <w:vAlign w:val="center"/>
          </w:tcPr>
          <w:p w14:paraId="612252F0" w14:textId="77777777" w:rsidR="006A05A5" w:rsidRDefault="006A05A5">
            <w:pPr>
              <w:pStyle w:val="DG0"/>
            </w:pPr>
          </w:p>
        </w:tc>
        <w:tc>
          <w:tcPr>
            <w:tcW w:w="612" w:type="dxa"/>
            <w:vAlign w:val="center"/>
          </w:tcPr>
          <w:p w14:paraId="7CD49C39" w14:textId="77777777" w:rsidR="006A05A5" w:rsidRDefault="009D717B">
            <w:pPr>
              <w:pStyle w:val="DG0"/>
            </w:pPr>
            <w:r>
              <w:rPr>
                <w:rFonts w:hint="eastAsia"/>
              </w:rPr>
              <w:t>30</w:t>
            </w:r>
          </w:p>
        </w:tc>
        <w:tc>
          <w:tcPr>
            <w:tcW w:w="612" w:type="dxa"/>
            <w:vAlign w:val="center"/>
          </w:tcPr>
          <w:p w14:paraId="037A2B26" w14:textId="77777777" w:rsidR="006A05A5" w:rsidRDefault="009D717B">
            <w:pPr>
              <w:pStyle w:val="DG0"/>
            </w:pPr>
            <w:r>
              <w:rPr>
                <w:rFonts w:hint="eastAsia"/>
              </w:rPr>
              <w:t>40</w:t>
            </w:r>
          </w:p>
        </w:tc>
        <w:tc>
          <w:tcPr>
            <w:tcW w:w="612" w:type="dxa"/>
            <w:vAlign w:val="center"/>
          </w:tcPr>
          <w:p w14:paraId="00D60EC6" w14:textId="77777777" w:rsidR="006A05A5" w:rsidRDefault="009D717B">
            <w:pPr>
              <w:pStyle w:val="DG0"/>
            </w:pPr>
            <w:r>
              <w:rPr>
                <w:rFonts w:hint="eastAsia"/>
              </w:rPr>
              <w:t>30</w:t>
            </w:r>
          </w:p>
        </w:tc>
        <w:tc>
          <w:tcPr>
            <w:tcW w:w="612" w:type="dxa"/>
            <w:vAlign w:val="center"/>
          </w:tcPr>
          <w:p w14:paraId="2F017DB9" w14:textId="77777777" w:rsidR="006A05A5" w:rsidRDefault="006A05A5">
            <w:pPr>
              <w:pStyle w:val="DG0"/>
            </w:pPr>
          </w:p>
        </w:tc>
        <w:tc>
          <w:tcPr>
            <w:tcW w:w="612" w:type="dxa"/>
            <w:vAlign w:val="center"/>
          </w:tcPr>
          <w:p w14:paraId="6740FA19" w14:textId="77777777" w:rsidR="006A05A5" w:rsidRDefault="006A05A5">
            <w:pPr>
              <w:pStyle w:val="DG0"/>
            </w:pPr>
          </w:p>
        </w:tc>
        <w:tc>
          <w:tcPr>
            <w:tcW w:w="706" w:type="dxa"/>
            <w:tcBorders>
              <w:right w:val="single" w:sz="12" w:space="0" w:color="auto"/>
            </w:tcBorders>
            <w:vAlign w:val="center"/>
          </w:tcPr>
          <w:p w14:paraId="42C778E5" w14:textId="77777777" w:rsidR="006A05A5" w:rsidRDefault="009D717B">
            <w:pPr>
              <w:pStyle w:val="DG0"/>
            </w:pPr>
            <w:r>
              <w:rPr>
                <w:rFonts w:hint="eastAsia"/>
              </w:rPr>
              <w:t>1</w:t>
            </w:r>
            <w:r>
              <w:t>00</w:t>
            </w:r>
          </w:p>
        </w:tc>
      </w:tr>
      <w:tr w:rsidR="006A05A5" w14:paraId="7A0B0550" w14:textId="77777777">
        <w:trPr>
          <w:trHeight w:val="454"/>
        </w:trPr>
        <w:tc>
          <w:tcPr>
            <w:tcW w:w="836" w:type="dxa"/>
            <w:tcBorders>
              <w:left w:val="single" w:sz="12" w:space="0" w:color="auto"/>
            </w:tcBorders>
            <w:vAlign w:val="center"/>
          </w:tcPr>
          <w:p w14:paraId="36B670D8" w14:textId="77777777" w:rsidR="006A05A5" w:rsidRDefault="009D717B">
            <w:pPr>
              <w:snapToGrid w:val="0"/>
              <w:jc w:val="center"/>
              <w:rPr>
                <w:rFonts w:ascii="Arial" w:eastAsia="黑体" w:hAnsi="Arial" w:cs="Arial"/>
                <w:bCs/>
                <w:sz w:val="21"/>
                <w:szCs w:val="21"/>
              </w:rPr>
            </w:pPr>
            <w:r>
              <w:rPr>
                <w:rFonts w:ascii="Arial" w:eastAsia="黑体" w:hAnsi="Arial" w:cs="Arial"/>
                <w:bCs/>
                <w:sz w:val="21"/>
                <w:szCs w:val="21"/>
              </w:rPr>
              <w:t>X3</w:t>
            </w:r>
          </w:p>
        </w:tc>
        <w:tc>
          <w:tcPr>
            <w:tcW w:w="709" w:type="dxa"/>
            <w:vAlign w:val="center"/>
          </w:tcPr>
          <w:p w14:paraId="1013EB29" w14:textId="77777777" w:rsidR="006A05A5" w:rsidRDefault="009D717B">
            <w:pPr>
              <w:pStyle w:val="DG0"/>
            </w:pPr>
            <w:r>
              <w:t>30%</w:t>
            </w:r>
          </w:p>
        </w:tc>
        <w:tc>
          <w:tcPr>
            <w:tcW w:w="2353" w:type="dxa"/>
            <w:tcBorders>
              <w:right w:val="double" w:sz="4" w:space="0" w:color="auto"/>
            </w:tcBorders>
            <w:vAlign w:val="center"/>
          </w:tcPr>
          <w:p w14:paraId="67312B74" w14:textId="77777777" w:rsidR="006A05A5" w:rsidRDefault="009D717B">
            <w:pPr>
              <w:pStyle w:val="DG0"/>
            </w:pPr>
            <w:r>
              <w:rPr>
                <w:rFonts w:hint="eastAsia"/>
              </w:rPr>
              <w:t>传感器应用</w:t>
            </w:r>
            <w:proofErr w:type="gramStart"/>
            <w:r>
              <w:rPr>
                <w:rFonts w:hint="eastAsia"/>
              </w:rPr>
              <w:t>操作汇报</w:t>
            </w:r>
            <w:proofErr w:type="gramEnd"/>
          </w:p>
        </w:tc>
        <w:tc>
          <w:tcPr>
            <w:tcW w:w="612" w:type="dxa"/>
            <w:tcBorders>
              <w:left w:val="double" w:sz="4" w:space="0" w:color="auto"/>
            </w:tcBorders>
            <w:vAlign w:val="center"/>
          </w:tcPr>
          <w:p w14:paraId="645CFDBF" w14:textId="77777777" w:rsidR="006A05A5" w:rsidRDefault="009D717B">
            <w:pPr>
              <w:pStyle w:val="DG0"/>
            </w:pPr>
            <w:r>
              <w:rPr>
                <w:rFonts w:hint="eastAsia"/>
              </w:rPr>
              <w:t>50</w:t>
            </w:r>
          </w:p>
        </w:tc>
        <w:tc>
          <w:tcPr>
            <w:tcW w:w="612" w:type="dxa"/>
            <w:vAlign w:val="center"/>
          </w:tcPr>
          <w:p w14:paraId="5E7F64D9" w14:textId="77777777" w:rsidR="006A05A5" w:rsidRDefault="009D717B">
            <w:pPr>
              <w:pStyle w:val="DG0"/>
            </w:pPr>
            <w:r>
              <w:rPr>
                <w:rFonts w:hint="eastAsia"/>
              </w:rPr>
              <w:t>50</w:t>
            </w:r>
          </w:p>
        </w:tc>
        <w:tc>
          <w:tcPr>
            <w:tcW w:w="612" w:type="dxa"/>
            <w:vAlign w:val="center"/>
          </w:tcPr>
          <w:p w14:paraId="584CB837" w14:textId="77777777" w:rsidR="006A05A5" w:rsidRDefault="006A05A5">
            <w:pPr>
              <w:pStyle w:val="DG0"/>
            </w:pPr>
          </w:p>
        </w:tc>
        <w:tc>
          <w:tcPr>
            <w:tcW w:w="612" w:type="dxa"/>
            <w:vAlign w:val="center"/>
          </w:tcPr>
          <w:p w14:paraId="1243F897" w14:textId="77777777" w:rsidR="006A05A5" w:rsidRDefault="006A05A5">
            <w:pPr>
              <w:pStyle w:val="DG0"/>
            </w:pPr>
          </w:p>
        </w:tc>
        <w:tc>
          <w:tcPr>
            <w:tcW w:w="612" w:type="dxa"/>
            <w:vAlign w:val="center"/>
          </w:tcPr>
          <w:p w14:paraId="54A46DD4" w14:textId="77777777" w:rsidR="006A05A5" w:rsidRDefault="006A05A5">
            <w:pPr>
              <w:pStyle w:val="DG0"/>
            </w:pPr>
          </w:p>
        </w:tc>
        <w:tc>
          <w:tcPr>
            <w:tcW w:w="612" w:type="dxa"/>
            <w:vAlign w:val="center"/>
          </w:tcPr>
          <w:p w14:paraId="431647F7" w14:textId="77777777" w:rsidR="006A05A5" w:rsidRDefault="006A05A5">
            <w:pPr>
              <w:pStyle w:val="DG0"/>
            </w:pPr>
          </w:p>
        </w:tc>
        <w:tc>
          <w:tcPr>
            <w:tcW w:w="706" w:type="dxa"/>
            <w:tcBorders>
              <w:right w:val="single" w:sz="12" w:space="0" w:color="auto"/>
            </w:tcBorders>
            <w:vAlign w:val="center"/>
          </w:tcPr>
          <w:p w14:paraId="48D3A26D" w14:textId="77777777" w:rsidR="006A05A5" w:rsidRDefault="009D717B">
            <w:pPr>
              <w:pStyle w:val="DG0"/>
            </w:pPr>
            <w:r>
              <w:rPr>
                <w:rFonts w:hint="eastAsia"/>
              </w:rPr>
              <w:t>1</w:t>
            </w:r>
            <w:r>
              <w:t>00</w:t>
            </w:r>
          </w:p>
        </w:tc>
      </w:tr>
      <w:tr w:rsidR="006A05A5" w14:paraId="24511491" w14:textId="77777777">
        <w:trPr>
          <w:trHeight w:val="454"/>
        </w:trPr>
        <w:tc>
          <w:tcPr>
            <w:tcW w:w="836" w:type="dxa"/>
            <w:tcBorders>
              <w:left w:val="single" w:sz="12" w:space="0" w:color="auto"/>
              <w:bottom w:val="single" w:sz="4" w:space="0" w:color="auto"/>
            </w:tcBorders>
            <w:vAlign w:val="center"/>
          </w:tcPr>
          <w:p w14:paraId="13D7C67A" w14:textId="77777777" w:rsidR="006A05A5" w:rsidRDefault="009D717B">
            <w:pPr>
              <w:snapToGrid w:val="0"/>
              <w:jc w:val="center"/>
              <w:rPr>
                <w:rFonts w:ascii="Arial" w:eastAsia="黑体" w:hAnsi="Arial" w:cs="Arial"/>
                <w:bCs/>
                <w:sz w:val="21"/>
                <w:szCs w:val="21"/>
              </w:rPr>
            </w:pPr>
            <w:r>
              <w:rPr>
                <w:rFonts w:ascii="Arial" w:eastAsia="黑体" w:hAnsi="Arial" w:cs="Arial"/>
                <w:bCs/>
                <w:sz w:val="21"/>
                <w:szCs w:val="21"/>
              </w:rPr>
              <w:t>X4</w:t>
            </w:r>
          </w:p>
        </w:tc>
        <w:tc>
          <w:tcPr>
            <w:tcW w:w="709" w:type="dxa"/>
            <w:tcBorders>
              <w:bottom w:val="single" w:sz="4" w:space="0" w:color="auto"/>
            </w:tcBorders>
            <w:vAlign w:val="center"/>
          </w:tcPr>
          <w:p w14:paraId="57E5E5E6" w14:textId="77777777" w:rsidR="006A05A5" w:rsidRDefault="009D717B">
            <w:pPr>
              <w:pStyle w:val="DG0"/>
            </w:pPr>
            <w:r>
              <w:t>20%</w:t>
            </w:r>
          </w:p>
        </w:tc>
        <w:tc>
          <w:tcPr>
            <w:tcW w:w="2353" w:type="dxa"/>
            <w:tcBorders>
              <w:bottom w:val="single" w:sz="4" w:space="0" w:color="auto"/>
              <w:right w:val="double" w:sz="4" w:space="0" w:color="auto"/>
            </w:tcBorders>
            <w:vAlign w:val="center"/>
          </w:tcPr>
          <w:p w14:paraId="29B18F82" w14:textId="77777777" w:rsidR="006A05A5" w:rsidRDefault="009D717B">
            <w:pPr>
              <w:pStyle w:val="DG0"/>
            </w:pPr>
            <w:r>
              <w:rPr>
                <w:rFonts w:hint="eastAsia"/>
              </w:rPr>
              <w:t>传感器方案作品呈现</w:t>
            </w:r>
          </w:p>
        </w:tc>
        <w:tc>
          <w:tcPr>
            <w:tcW w:w="612" w:type="dxa"/>
            <w:tcBorders>
              <w:left w:val="double" w:sz="4" w:space="0" w:color="auto"/>
              <w:bottom w:val="single" w:sz="4" w:space="0" w:color="auto"/>
            </w:tcBorders>
            <w:vAlign w:val="center"/>
          </w:tcPr>
          <w:p w14:paraId="1BDB37BC" w14:textId="77777777" w:rsidR="006A05A5" w:rsidRDefault="009D717B">
            <w:pPr>
              <w:pStyle w:val="DG0"/>
            </w:pPr>
            <w:r>
              <w:rPr>
                <w:rFonts w:hint="eastAsia"/>
              </w:rPr>
              <w:t>25</w:t>
            </w:r>
          </w:p>
        </w:tc>
        <w:tc>
          <w:tcPr>
            <w:tcW w:w="612" w:type="dxa"/>
            <w:tcBorders>
              <w:bottom w:val="single" w:sz="4" w:space="0" w:color="auto"/>
            </w:tcBorders>
            <w:vAlign w:val="center"/>
          </w:tcPr>
          <w:p w14:paraId="43F5E20A" w14:textId="77777777" w:rsidR="006A05A5" w:rsidRDefault="009D717B">
            <w:pPr>
              <w:pStyle w:val="DG0"/>
            </w:pPr>
            <w:r>
              <w:rPr>
                <w:rFonts w:hint="eastAsia"/>
              </w:rPr>
              <w:t>25</w:t>
            </w:r>
          </w:p>
        </w:tc>
        <w:tc>
          <w:tcPr>
            <w:tcW w:w="612" w:type="dxa"/>
            <w:tcBorders>
              <w:bottom w:val="single" w:sz="4" w:space="0" w:color="auto"/>
            </w:tcBorders>
            <w:vAlign w:val="center"/>
          </w:tcPr>
          <w:p w14:paraId="4AED830E" w14:textId="77777777" w:rsidR="006A05A5" w:rsidRDefault="009D717B">
            <w:pPr>
              <w:pStyle w:val="DG0"/>
            </w:pPr>
            <w:r>
              <w:rPr>
                <w:rFonts w:hint="eastAsia"/>
              </w:rPr>
              <w:t>25</w:t>
            </w:r>
          </w:p>
        </w:tc>
        <w:tc>
          <w:tcPr>
            <w:tcW w:w="612" w:type="dxa"/>
            <w:tcBorders>
              <w:bottom w:val="single" w:sz="4" w:space="0" w:color="auto"/>
            </w:tcBorders>
            <w:vAlign w:val="center"/>
          </w:tcPr>
          <w:p w14:paraId="14C99FBB" w14:textId="77777777" w:rsidR="006A05A5" w:rsidRDefault="009D717B">
            <w:pPr>
              <w:pStyle w:val="DG0"/>
            </w:pPr>
            <w:r>
              <w:rPr>
                <w:rFonts w:hint="eastAsia"/>
              </w:rPr>
              <w:t>25</w:t>
            </w:r>
          </w:p>
        </w:tc>
        <w:tc>
          <w:tcPr>
            <w:tcW w:w="612" w:type="dxa"/>
            <w:tcBorders>
              <w:bottom w:val="single" w:sz="4" w:space="0" w:color="auto"/>
            </w:tcBorders>
            <w:vAlign w:val="center"/>
          </w:tcPr>
          <w:p w14:paraId="16019523" w14:textId="77777777" w:rsidR="006A05A5" w:rsidRDefault="006A05A5">
            <w:pPr>
              <w:pStyle w:val="DG0"/>
            </w:pPr>
          </w:p>
        </w:tc>
        <w:tc>
          <w:tcPr>
            <w:tcW w:w="612" w:type="dxa"/>
            <w:tcBorders>
              <w:bottom w:val="single" w:sz="4" w:space="0" w:color="auto"/>
            </w:tcBorders>
            <w:vAlign w:val="center"/>
          </w:tcPr>
          <w:p w14:paraId="55C32F23" w14:textId="77777777" w:rsidR="006A05A5" w:rsidRDefault="006A05A5">
            <w:pPr>
              <w:pStyle w:val="DG0"/>
            </w:pPr>
          </w:p>
        </w:tc>
        <w:tc>
          <w:tcPr>
            <w:tcW w:w="706" w:type="dxa"/>
            <w:tcBorders>
              <w:bottom w:val="single" w:sz="4" w:space="0" w:color="auto"/>
              <w:right w:val="single" w:sz="12" w:space="0" w:color="auto"/>
            </w:tcBorders>
            <w:vAlign w:val="center"/>
          </w:tcPr>
          <w:p w14:paraId="3BF4403C" w14:textId="77777777" w:rsidR="006A05A5" w:rsidRDefault="009D717B">
            <w:pPr>
              <w:pStyle w:val="DG0"/>
            </w:pPr>
            <w:r>
              <w:rPr>
                <w:rFonts w:hint="eastAsia"/>
              </w:rPr>
              <w:t>1</w:t>
            </w:r>
            <w:r>
              <w:t>00</w:t>
            </w:r>
          </w:p>
        </w:tc>
      </w:tr>
    </w:tbl>
    <w:p w14:paraId="558EBF30" w14:textId="77777777" w:rsidR="006A05A5" w:rsidRDefault="009D717B">
      <w:pPr>
        <w:pStyle w:val="DG2"/>
        <w:spacing w:beforeLines="100" w:before="326" w:after="163"/>
        <w:jc w:val="center"/>
      </w:pPr>
      <w:r>
        <w:rPr>
          <w:rFonts w:hint="eastAsia"/>
        </w:rPr>
        <w:t>评价标准细则（选填）</w:t>
      </w:r>
    </w:p>
    <w:tbl>
      <w:tblPr>
        <w:tblStyle w:val="aa"/>
        <w:tblW w:w="5000"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613"/>
        <w:gridCol w:w="648"/>
        <w:gridCol w:w="1403"/>
        <w:gridCol w:w="1403"/>
        <w:gridCol w:w="1403"/>
        <w:gridCol w:w="1403"/>
        <w:gridCol w:w="1403"/>
      </w:tblGrid>
      <w:tr w:rsidR="006A05A5" w14:paraId="680E9682" w14:textId="77777777">
        <w:trPr>
          <w:trHeight w:val="283"/>
        </w:trPr>
        <w:tc>
          <w:tcPr>
            <w:tcW w:w="613" w:type="dxa"/>
            <w:vMerge w:val="restart"/>
            <w:vAlign w:val="center"/>
          </w:tcPr>
          <w:p w14:paraId="60497D56" w14:textId="77777777" w:rsidR="006A05A5" w:rsidRDefault="009D717B">
            <w:pPr>
              <w:snapToGrid w:val="0"/>
              <w:jc w:val="center"/>
              <w:rPr>
                <w:rFonts w:ascii="黑体" w:eastAsia="黑体" w:hAnsi="黑体" w:hint="eastAsia"/>
                <w:bCs/>
                <w:sz w:val="21"/>
                <w:szCs w:val="21"/>
              </w:rPr>
            </w:pPr>
            <w:r>
              <w:rPr>
                <w:rFonts w:ascii="黑体" w:eastAsia="黑体" w:hAnsi="黑体" w:hint="eastAsia"/>
                <w:bCs/>
                <w:sz w:val="21"/>
                <w:szCs w:val="21"/>
              </w:rPr>
              <w:t>考核项目</w:t>
            </w:r>
          </w:p>
        </w:tc>
        <w:tc>
          <w:tcPr>
            <w:tcW w:w="648" w:type="dxa"/>
            <w:vMerge w:val="restart"/>
          </w:tcPr>
          <w:p w14:paraId="7E5A3178" w14:textId="77777777" w:rsidR="006A05A5" w:rsidRDefault="009D717B">
            <w:pPr>
              <w:snapToGrid w:val="0"/>
              <w:jc w:val="center"/>
              <w:rPr>
                <w:rFonts w:ascii="黑体" w:eastAsia="黑体" w:hAnsi="黑体" w:hint="eastAsia"/>
                <w:bCs/>
                <w:sz w:val="21"/>
                <w:szCs w:val="21"/>
              </w:rPr>
            </w:pPr>
            <w:r>
              <w:rPr>
                <w:rFonts w:ascii="黑体" w:eastAsia="黑体" w:hAnsi="黑体" w:hint="eastAsia"/>
                <w:bCs/>
                <w:sz w:val="21"/>
                <w:szCs w:val="21"/>
              </w:rPr>
              <w:t>课</w:t>
            </w:r>
          </w:p>
          <w:p w14:paraId="6528B1A4" w14:textId="77777777" w:rsidR="006A05A5" w:rsidRDefault="009D717B">
            <w:pPr>
              <w:snapToGrid w:val="0"/>
              <w:jc w:val="center"/>
              <w:rPr>
                <w:rFonts w:ascii="黑体" w:eastAsia="黑体" w:hAnsi="黑体" w:hint="eastAsia"/>
                <w:bCs/>
                <w:sz w:val="21"/>
                <w:szCs w:val="21"/>
              </w:rPr>
            </w:pPr>
            <w:r>
              <w:rPr>
                <w:rFonts w:ascii="黑体" w:eastAsia="黑体" w:hAnsi="黑体" w:hint="eastAsia"/>
                <w:bCs/>
                <w:sz w:val="21"/>
                <w:szCs w:val="21"/>
              </w:rPr>
              <w:t>程</w:t>
            </w:r>
          </w:p>
          <w:p w14:paraId="6533D3E4" w14:textId="77777777" w:rsidR="006A05A5" w:rsidRDefault="009D717B">
            <w:pPr>
              <w:snapToGrid w:val="0"/>
              <w:jc w:val="center"/>
              <w:rPr>
                <w:rFonts w:ascii="黑体" w:eastAsia="黑体" w:hAnsi="黑体" w:hint="eastAsia"/>
                <w:bCs/>
                <w:sz w:val="21"/>
                <w:szCs w:val="21"/>
              </w:rPr>
            </w:pPr>
            <w:r>
              <w:rPr>
                <w:rFonts w:ascii="黑体" w:eastAsia="黑体" w:hAnsi="黑体" w:hint="eastAsia"/>
                <w:bCs/>
                <w:sz w:val="21"/>
                <w:szCs w:val="21"/>
              </w:rPr>
              <w:t>目</w:t>
            </w:r>
          </w:p>
          <w:p w14:paraId="1054C093" w14:textId="77777777" w:rsidR="006A05A5" w:rsidRDefault="009D717B">
            <w:pPr>
              <w:snapToGrid w:val="0"/>
              <w:jc w:val="center"/>
              <w:rPr>
                <w:rFonts w:ascii="黑体" w:eastAsia="黑体" w:hAnsi="黑体" w:hint="eastAsia"/>
                <w:bCs/>
                <w:sz w:val="21"/>
                <w:szCs w:val="21"/>
              </w:rPr>
            </w:pPr>
            <w:r>
              <w:rPr>
                <w:rFonts w:ascii="黑体" w:eastAsia="黑体" w:hAnsi="黑体" w:hint="eastAsia"/>
                <w:bCs/>
                <w:sz w:val="21"/>
                <w:szCs w:val="21"/>
              </w:rPr>
              <w:t>标</w:t>
            </w:r>
          </w:p>
        </w:tc>
        <w:tc>
          <w:tcPr>
            <w:tcW w:w="1403" w:type="dxa"/>
            <w:vMerge w:val="restart"/>
            <w:vAlign w:val="center"/>
          </w:tcPr>
          <w:p w14:paraId="1E6C8CB7" w14:textId="77777777" w:rsidR="006A05A5" w:rsidRDefault="009D717B">
            <w:pPr>
              <w:snapToGrid w:val="0"/>
              <w:jc w:val="center"/>
              <w:rPr>
                <w:rFonts w:ascii="黑体" w:eastAsia="黑体" w:hAnsi="黑体" w:hint="eastAsia"/>
                <w:bCs/>
                <w:sz w:val="21"/>
                <w:szCs w:val="21"/>
              </w:rPr>
            </w:pPr>
            <w:r>
              <w:rPr>
                <w:rFonts w:ascii="黑体" w:eastAsia="黑体" w:hAnsi="黑体" w:hint="eastAsia"/>
                <w:bCs/>
                <w:sz w:val="21"/>
                <w:szCs w:val="21"/>
              </w:rPr>
              <w:t>考核要求</w:t>
            </w:r>
          </w:p>
        </w:tc>
        <w:tc>
          <w:tcPr>
            <w:tcW w:w="5612" w:type="dxa"/>
            <w:gridSpan w:val="4"/>
            <w:vAlign w:val="center"/>
          </w:tcPr>
          <w:p w14:paraId="455EFCA1" w14:textId="77777777" w:rsidR="006A05A5" w:rsidRDefault="009D717B">
            <w:pPr>
              <w:pStyle w:val="DG1"/>
              <w:spacing w:line="240" w:lineRule="auto"/>
              <w:jc w:val="center"/>
              <w:rPr>
                <w:rFonts w:ascii="黑体" w:hAnsi="黑体" w:hint="eastAsia"/>
                <w:bCs/>
                <w:sz w:val="21"/>
                <w:szCs w:val="21"/>
              </w:rPr>
            </w:pPr>
            <w:r>
              <w:rPr>
                <w:rFonts w:ascii="黑体" w:hAnsi="黑体" w:hint="eastAsia"/>
                <w:bCs/>
                <w:sz w:val="21"/>
                <w:szCs w:val="21"/>
              </w:rPr>
              <w:t>评价标准</w:t>
            </w:r>
          </w:p>
        </w:tc>
      </w:tr>
      <w:tr w:rsidR="006A05A5" w14:paraId="05FC68BE" w14:textId="77777777">
        <w:trPr>
          <w:trHeight w:val="283"/>
        </w:trPr>
        <w:tc>
          <w:tcPr>
            <w:tcW w:w="613" w:type="dxa"/>
            <w:vMerge/>
          </w:tcPr>
          <w:p w14:paraId="12B0FA42" w14:textId="77777777" w:rsidR="006A05A5" w:rsidRDefault="006A05A5">
            <w:pPr>
              <w:snapToGrid w:val="0"/>
              <w:jc w:val="center"/>
              <w:rPr>
                <w:rFonts w:ascii="黑体" w:eastAsia="黑体" w:hAnsi="黑体" w:hint="eastAsia"/>
                <w:bCs/>
                <w:sz w:val="21"/>
                <w:szCs w:val="21"/>
              </w:rPr>
            </w:pPr>
          </w:p>
        </w:tc>
        <w:tc>
          <w:tcPr>
            <w:tcW w:w="648" w:type="dxa"/>
            <w:vMerge/>
          </w:tcPr>
          <w:p w14:paraId="2A7D6136" w14:textId="77777777" w:rsidR="006A05A5" w:rsidRDefault="006A05A5">
            <w:pPr>
              <w:pStyle w:val="DG1"/>
              <w:rPr>
                <w:rFonts w:ascii="黑体" w:hAnsi="黑体" w:hint="eastAsia"/>
                <w:bCs/>
                <w:sz w:val="21"/>
                <w:szCs w:val="21"/>
              </w:rPr>
            </w:pPr>
          </w:p>
        </w:tc>
        <w:tc>
          <w:tcPr>
            <w:tcW w:w="1403" w:type="dxa"/>
            <w:vMerge/>
          </w:tcPr>
          <w:p w14:paraId="2707270A" w14:textId="77777777" w:rsidR="006A05A5" w:rsidRDefault="006A05A5">
            <w:pPr>
              <w:pStyle w:val="DG1"/>
              <w:rPr>
                <w:rFonts w:ascii="黑体" w:hAnsi="黑体" w:hint="eastAsia"/>
                <w:bCs/>
                <w:sz w:val="21"/>
                <w:szCs w:val="21"/>
              </w:rPr>
            </w:pPr>
          </w:p>
        </w:tc>
        <w:tc>
          <w:tcPr>
            <w:tcW w:w="1403" w:type="dxa"/>
            <w:vAlign w:val="center"/>
          </w:tcPr>
          <w:p w14:paraId="58717CFA" w14:textId="77777777" w:rsidR="006A05A5" w:rsidRDefault="009D717B">
            <w:pPr>
              <w:snapToGrid w:val="0"/>
              <w:jc w:val="center"/>
              <w:rPr>
                <w:rFonts w:ascii="Arial" w:eastAsia="黑体" w:hAnsi="Arial" w:cs="Arial"/>
                <w:bCs/>
                <w:sz w:val="21"/>
                <w:szCs w:val="21"/>
              </w:rPr>
            </w:pPr>
            <w:r>
              <w:rPr>
                <w:rFonts w:ascii="Arial" w:eastAsia="黑体" w:hAnsi="Arial" w:cs="Arial" w:hint="eastAsia"/>
                <w:bCs/>
                <w:sz w:val="21"/>
                <w:szCs w:val="21"/>
              </w:rPr>
              <w:t>优</w:t>
            </w:r>
          </w:p>
          <w:p w14:paraId="14D47490" w14:textId="77777777" w:rsidR="006A05A5" w:rsidRDefault="009D717B">
            <w:pPr>
              <w:snapToGrid w:val="0"/>
              <w:jc w:val="center"/>
              <w:rPr>
                <w:rFonts w:ascii="Arial" w:eastAsia="黑体" w:hAnsi="Arial" w:cs="Arial"/>
                <w:bCs/>
                <w:sz w:val="21"/>
                <w:szCs w:val="21"/>
              </w:rPr>
            </w:pPr>
            <w:r>
              <w:rPr>
                <w:rFonts w:ascii="Arial" w:eastAsia="黑体" w:hAnsi="Arial" w:cs="Arial"/>
                <w:bCs/>
                <w:sz w:val="21"/>
                <w:szCs w:val="21"/>
              </w:rPr>
              <w:t>100-90</w:t>
            </w:r>
          </w:p>
        </w:tc>
        <w:tc>
          <w:tcPr>
            <w:tcW w:w="1403" w:type="dxa"/>
            <w:vAlign w:val="center"/>
          </w:tcPr>
          <w:p w14:paraId="358887D0" w14:textId="77777777" w:rsidR="006A05A5" w:rsidRDefault="009D717B">
            <w:pPr>
              <w:snapToGrid w:val="0"/>
              <w:jc w:val="center"/>
              <w:rPr>
                <w:rFonts w:ascii="Arial" w:eastAsia="黑体" w:hAnsi="Arial" w:cs="Arial"/>
                <w:bCs/>
                <w:sz w:val="21"/>
                <w:szCs w:val="21"/>
              </w:rPr>
            </w:pPr>
            <w:r>
              <w:rPr>
                <w:rFonts w:ascii="Arial" w:eastAsia="黑体" w:hAnsi="Arial" w:cs="Arial" w:hint="eastAsia"/>
                <w:bCs/>
                <w:sz w:val="21"/>
                <w:szCs w:val="21"/>
              </w:rPr>
              <w:t>良</w:t>
            </w:r>
          </w:p>
          <w:p w14:paraId="51CF05B0" w14:textId="77777777" w:rsidR="006A05A5" w:rsidRDefault="009D717B">
            <w:pPr>
              <w:snapToGrid w:val="0"/>
              <w:jc w:val="center"/>
              <w:rPr>
                <w:rFonts w:ascii="Arial" w:eastAsia="黑体" w:hAnsi="Arial" w:cs="Arial"/>
                <w:bCs/>
                <w:sz w:val="21"/>
                <w:szCs w:val="21"/>
              </w:rPr>
            </w:pPr>
            <w:r>
              <w:rPr>
                <w:rFonts w:ascii="Arial" w:eastAsia="黑体" w:hAnsi="Arial" w:cs="Arial"/>
                <w:bCs/>
                <w:sz w:val="21"/>
                <w:szCs w:val="21"/>
              </w:rPr>
              <w:t>89-75</w:t>
            </w:r>
          </w:p>
        </w:tc>
        <w:tc>
          <w:tcPr>
            <w:tcW w:w="1403" w:type="dxa"/>
            <w:vAlign w:val="center"/>
          </w:tcPr>
          <w:p w14:paraId="0E1A0396" w14:textId="77777777" w:rsidR="006A05A5" w:rsidRDefault="009D717B">
            <w:pPr>
              <w:snapToGrid w:val="0"/>
              <w:jc w:val="center"/>
              <w:rPr>
                <w:rFonts w:ascii="Arial" w:eastAsia="黑体" w:hAnsi="Arial" w:cs="Arial"/>
                <w:bCs/>
                <w:sz w:val="21"/>
                <w:szCs w:val="21"/>
              </w:rPr>
            </w:pPr>
            <w:r>
              <w:rPr>
                <w:rFonts w:ascii="Arial" w:eastAsia="黑体" w:hAnsi="Arial" w:cs="Arial" w:hint="eastAsia"/>
                <w:bCs/>
                <w:sz w:val="21"/>
                <w:szCs w:val="21"/>
              </w:rPr>
              <w:t>中</w:t>
            </w:r>
          </w:p>
          <w:p w14:paraId="17085262" w14:textId="77777777" w:rsidR="006A05A5" w:rsidRDefault="009D717B">
            <w:pPr>
              <w:snapToGrid w:val="0"/>
              <w:jc w:val="center"/>
              <w:rPr>
                <w:rFonts w:ascii="Arial" w:eastAsia="黑体" w:hAnsi="Arial" w:cs="Arial"/>
                <w:bCs/>
                <w:sz w:val="21"/>
                <w:szCs w:val="21"/>
              </w:rPr>
            </w:pPr>
            <w:r>
              <w:rPr>
                <w:rFonts w:ascii="Arial" w:eastAsia="黑体" w:hAnsi="Arial" w:cs="Arial"/>
                <w:bCs/>
                <w:sz w:val="21"/>
                <w:szCs w:val="21"/>
              </w:rPr>
              <w:t>74-60</w:t>
            </w:r>
          </w:p>
        </w:tc>
        <w:tc>
          <w:tcPr>
            <w:tcW w:w="1403" w:type="dxa"/>
            <w:vAlign w:val="center"/>
          </w:tcPr>
          <w:p w14:paraId="354D389E" w14:textId="77777777" w:rsidR="006A05A5" w:rsidRDefault="009D717B">
            <w:pPr>
              <w:snapToGrid w:val="0"/>
              <w:jc w:val="center"/>
              <w:rPr>
                <w:rFonts w:ascii="Arial" w:eastAsia="黑体" w:hAnsi="Arial" w:cs="Arial"/>
                <w:bCs/>
                <w:sz w:val="21"/>
                <w:szCs w:val="21"/>
              </w:rPr>
            </w:pPr>
            <w:r>
              <w:rPr>
                <w:rFonts w:ascii="Arial" w:eastAsia="黑体" w:hAnsi="Arial" w:cs="Arial" w:hint="eastAsia"/>
                <w:bCs/>
                <w:sz w:val="21"/>
                <w:szCs w:val="21"/>
              </w:rPr>
              <w:t>不及格</w:t>
            </w:r>
          </w:p>
          <w:p w14:paraId="6E81D605" w14:textId="77777777" w:rsidR="006A05A5" w:rsidRDefault="009D717B">
            <w:pPr>
              <w:snapToGrid w:val="0"/>
              <w:jc w:val="center"/>
              <w:rPr>
                <w:rFonts w:ascii="Arial" w:eastAsia="黑体" w:hAnsi="Arial" w:cs="Arial"/>
                <w:bCs/>
                <w:sz w:val="21"/>
                <w:szCs w:val="21"/>
              </w:rPr>
            </w:pPr>
            <w:r>
              <w:rPr>
                <w:rFonts w:ascii="Arial" w:eastAsia="黑体" w:hAnsi="Arial" w:cs="Arial"/>
                <w:bCs/>
                <w:sz w:val="21"/>
                <w:szCs w:val="21"/>
              </w:rPr>
              <w:t>59-0</w:t>
            </w:r>
          </w:p>
        </w:tc>
      </w:tr>
      <w:tr w:rsidR="006A05A5" w14:paraId="593145AB" w14:textId="77777777">
        <w:trPr>
          <w:trHeight w:val="454"/>
        </w:trPr>
        <w:tc>
          <w:tcPr>
            <w:tcW w:w="613" w:type="dxa"/>
            <w:vAlign w:val="center"/>
          </w:tcPr>
          <w:p w14:paraId="3F4AFC4B" w14:textId="77777777" w:rsidR="006A05A5" w:rsidRDefault="009D717B">
            <w:pPr>
              <w:snapToGrid w:val="0"/>
              <w:jc w:val="center"/>
              <w:rPr>
                <w:rFonts w:ascii="Arial" w:eastAsia="黑体" w:hAnsi="Arial" w:cs="Arial"/>
                <w:bCs/>
                <w:sz w:val="21"/>
                <w:szCs w:val="21"/>
              </w:rPr>
            </w:pPr>
            <w:r>
              <w:rPr>
                <w:rFonts w:ascii="Arial" w:eastAsia="黑体" w:hAnsi="Arial" w:cs="Arial"/>
                <w:bCs/>
                <w:sz w:val="21"/>
                <w:szCs w:val="21"/>
              </w:rPr>
              <w:t>1</w:t>
            </w:r>
          </w:p>
        </w:tc>
        <w:tc>
          <w:tcPr>
            <w:tcW w:w="648" w:type="dxa"/>
            <w:vAlign w:val="center"/>
          </w:tcPr>
          <w:p w14:paraId="3ABD96B9" w14:textId="77777777" w:rsidR="006A05A5" w:rsidRDefault="006A05A5">
            <w:pPr>
              <w:snapToGrid w:val="0"/>
              <w:jc w:val="center"/>
              <w:rPr>
                <w:rFonts w:ascii="Arial" w:eastAsia="黑体" w:hAnsi="Arial" w:cs="Arial"/>
                <w:bCs/>
                <w:sz w:val="21"/>
                <w:szCs w:val="21"/>
              </w:rPr>
            </w:pPr>
          </w:p>
        </w:tc>
        <w:tc>
          <w:tcPr>
            <w:tcW w:w="1403" w:type="dxa"/>
          </w:tcPr>
          <w:p w14:paraId="164C0A01" w14:textId="77777777" w:rsidR="006A05A5" w:rsidRDefault="006A05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tcPr>
          <w:p w14:paraId="7E28972F" w14:textId="77777777" w:rsidR="006A05A5" w:rsidRDefault="006A05A5">
            <w:pPr>
              <w:pStyle w:val="DG0"/>
              <w:jc w:val="both"/>
            </w:pPr>
          </w:p>
        </w:tc>
        <w:tc>
          <w:tcPr>
            <w:tcW w:w="1403" w:type="dxa"/>
          </w:tcPr>
          <w:p w14:paraId="763CE992" w14:textId="77777777" w:rsidR="006A05A5" w:rsidRDefault="006A05A5">
            <w:pPr>
              <w:pStyle w:val="DG0"/>
              <w:jc w:val="both"/>
            </w:pPr>
          </w:p>
        </w:tc>
        <w:tc>
          <w:tcPr>
            <w:tcW w:w="1403" w:type="dxa"/>
          </w:tcPr>
          <w:p w14:paraId="19D97DDA" w14:textId="77777777" w:rsidR="006A05A5" w:rsidRDefault="006A05A5">
            <w:pPr>
              <w:pStyle w:val="DG0"/>
              <w:jc w:val="both"/>
            </w:pPr>
          </w:p>
        </w:tc>
        <w:tc>
          <w:tcPr>
            <w:tcW w:w="1403" w:type="dxa"/>
          </w:tcPr>
          <w:p w14:paraId="47BDD8C1" w14:textId="77777777" w:rsidR="006A05A5" w:rsidRDefault="006A05A5">
            <w:pPr>
              <w:pStyle w:val="a9"/>
              <w:widowControl/>
              <w:shd w:val="clear" w:color="auto" w:fill="FFFFFF"/>
              <w:rPr>
                <w:rFonts w:hint="eastAsia"/>
              </w:rPr>
            </w:pPr>
          </w:p>
        </w:tc>
      </w:tr>
      <w:tr w:rsidR="006A05A5" w14:paraId="757D100D" w14:textId="77777777">
        <w:trPr>
          <w:trHeight w:val="454"/>
        </w:trPr>
        <w:tc>
          <w:tcPr>
            <w:tcW w:w="613" w:type="dxa"/>
            <w:vAlign w:val="center"/>
          </w:tcPr>
          <w:p w14:paraId="524A9DFE" w14:textId="77777777" w:rsidR="006A05A5" w:rsidRDefault="009D717B">
            <w:pPr>
              <w:snapToGrid w:val="0"/>
              <w:jc w:val="center"/>
              <w:rPr>
                <w:rFonts w:ascii="Arial" w:eastAsia="黑体" w:hAnsi="Arial" w:cs="Arial"/>
                <w:bCs/>
                <w:sz w:val="21"/>
                <w:szCs w:val="21"/>
              </w:rPr>
            </w:pPr>
            <w:r>
              <w:rPr>
                <w:rFonts w:ascii="Arial" w:eastAsia="黑体" w:hAnsi="Arial" w:cs="Arial"/>
                <w:bCs/>
                <w:sz w:val="21"/>
                <w:szCs w:val="21"/>
              </w:rPr>
              <w:t>X1</w:t>
            </w:r>
          </w:p>
        </w:tc>
        <w:tc>
          <w:tcPr>
            <w:tcW w:w="648" w:type="dxa"/>
            <w:vAlign w:val="center"/>
          </w:tcPr>
          <w:p w14:paraId="139BF031" w14:textId="77777777" w:rsidR="006A05A5" w:rsidRDefault="006A05A5">
            <w:pPr>
              <w:snapToGrid w:val="0"/>
              <w:jc w:val="center"/>
              <w:rPr>
                <w:rFonts w:ascii="Arial" w:eastAsia="黑体" w:hAnsi="Arial" w:cs="Arial"/>
                <w:bCs/>
                <w:sz w:val="21"/>
                <w:szCs w:val="21"/>
              </w:rPr>
            </w:pPr>
          </w:p>
        </w:tc>
        <w:tc>
          <w:tcPr>
            <w:tcW w:w="1403" w:type="dxa"/>
            <w:vAlign w:val="center"/>
          </w:tcPr>
          <w:p w14:paraId="605A5640" w14:textId="77777777" w:rsidR="006A05A5" w:rsidRDefault="006A05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04ABB5E9" w14:textId="77777777" w:rsidR="006A05A5" w:rsidRDefault="006A05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4A6E6B42" w14:textId="77777777" w:rsidR="006A05A5" w:rsidRDefault="006A05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0915A4FD" w14:textId="77777777" w:rsidR="006A05A5" w:rsidRDefault="006A05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1E672181" w14:textId="77777777" w:rsidR="006A05A5" w:rsidRDefault="006A05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r w:rsidR="006A05A5" w14:paraId="25F1792B" w14:textId="77777777">
        <w:trPr>
          <w:trHeight w:val="454"/>
        </w:trPr>
        <w:tc>
          <w:tcPr>
            <w:tcW w:w="613" w:type="dxa"/>
            <w:vAlign w:val="center"/>
          </w:tcPr>
          <w:p w14:paraId="59DDB9C8" w14:textId="77777777" w:rsidR="006A05A5" w:rsidRDefault="009D717B">
            <w:pPr>
              <w:snapToGrid w:val="0"/>
              <w:jc w:val="center"/>
              <w:rPr>
                <w:rFonts w:ascii="Arial" w:eastAsia="黑体" w:hAnsi="Arial" w:cs="Arial"/>
                <w:bCs/>
                <w:sz w:val="21"/>
                <w:szCs w:val="21"/>
              </w:rPr>
            </w:pPr>
            <w:r>
              <w:rPr>
                <w:rFonts w:ascii="Arial" w:eastAsia="黑体" w:hAnsi="Arial" w:cs="Arial"/>
                <w:bCs/>
                <w:sz w:val="21"/>
                <w:szCs w:val="21"/>
              </w:rPr>
              <w:t>X2</w:t>
            </w:r>
          </w:p>
        </w:tc>
        <w:tc>
          <w:tcPr>
            <w:tcW w:w="648" w:type="dxa"/>
            <w:vAlign w:val="center"/>
          </w:tcPr>
          <w:p w14:paraId="2A2D1FA0" w14:textId="77777777" w:rsidR="006A05A5" w:rsidRDefault="006A05A5">
            <w:pPr>
              <w:snapToGrid w:val="0"/>
              <w:jc w:val="center"/>
              <w:rPr>
                <w:rFonts w:ascii="Arial" w:eastAsia="黑体" w:hAnsi="Arial" w:cs="Arial"/>
                <w:bCs/>
                <w:sz w:val="21"/>
                <w:szCs w:val="21"/>
              </w:rPr>
            </w:pPr>
          </w:p>
        </w:tc>
        <w:tc>
          <w:tcPr>
            <w:tcW w:w="1403" w:type="dxa"/>
            <w:vAlign w:val="center"/>
          </w:tcPr>
          <w:p w14:paraId="2022FB2B" w14:textId="77777777" w:rsidR="006A05A5" w:rsidRDefault="006A05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790A6361" w14:textId="77777777" w:rsidR="006A05A5" w:rsidRDefault="006A05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1E937A60" w14:textId="77777777" w:rsidR="006A05A5" w:rsidRDefault="006A05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1ACA6B5A" w14:textId="77777777" w:rsidR="006A05A5" w:rsidRDefault="006A05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62851131" w14:textId="77777777" w:rsidR="006A05A5" w:rsidRDefault="006A05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r w:rsidR="006A05A5" w14:paraId="662B6DFF" w14:textId="77777777">
        <w:trPr>
          <w:trHeight w:val="454"/>
        </w:trPr>
        <w:tc>
          <w:tcPr>
            <w:tcW w:w="613" w:type="dxa"/>
            <w:vAlign w:val="center"/>
          </w:tcPr>
          <w:p w14:paraId="3BC21D78" w14:textId="77777777" w:rsidR="006A05A5" w:rsidRDefault="009D717B">
            <w:pPr>
              <w:snapToGrid w:val="0"/>
              <w:jc w:val="center"/>
              <w:rPr>
                <w:rFonts w:ascii="Arial" w:eastAsia="黑体" w:hAnsi="Arial" w:cs="Arial"/>
                <w:bCs/>
                <w:sz w:val="21"/>
                <w:szCs w:val="21"/>
              </w:rPr>
            </w:pPr>
            <w:r>
              <w:rPr>
                <w:rFonts w:ascii="Arial" w:eastAsia="黑体" w:hAnsi="Arial" w:cs="Arial"/>
                <w:bCs/>
                <w:sz w:val="21"/>
                <w:szCs w:val="21"/>
              </w:rPr>
              <w:t>X3</w:t>
            </w:r>
          </w:p>
        </w:tc>
        <w:tc>
          <w:tcPr>
            <w:tcW w:w="648" w:type="dxa"/>
            <w:vAlign w:val="center"/>
          </w:tcPr>
          <w:p w14:paraId="20F15CF0" w14:textId="77777777" w:rsidR="006A05A5" w:rsidRDefault="006A05A5">
            <w:pPr>
              <w:snapToGrid w:val="0"/>
              <w:jc w:val="center"/>
              <w:rPr>
                <w:rFonts w:ascii="Arial" w:eastAsia="黑体" w:hAnsi="Arial" w:cs="Arial"/>
                <w:bCs/>
                <w:sz w:val="21"/>
                <w:szCs w:val="21"/>
              </w:rPr>
            </w:pPr>
          </w:p>
        </w:tc>
        <w:tc>
          <w:tcPr>
            <w:tcW w:w="1403" w:type="dxa"/>
            <w:vAlign w:val="center"/>
          </w:tcPr>
          <w:p w14:paraId="66871C95" w14:textId="77777777" w:rsidR="006A05A5" w:rsidRDefault="006A05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68605F36" w14:textId="77777777" w:rsidR="006A05A5" w:rsidRDefault="006A05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543187B6" w14:textId="77777777" w:rsidR="006A05A5" w:rsidRDefault="006A05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0B303CF1" w14:textId="77777777" w:rsidR="006A05A5" w:rsidRDefault="006A05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549EABA3" w14:textId="77777777" w:rsidR="006A05A5" w:rsidRDefault="006A05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r w:rsidR="006A05A5" w14:paraId="10C6E9CD" w14:textId="77777777">
        <w:trPr>
          <w:trHeight w:val="454"/>
        </w:trPr>
        <w:tc>
          <w:tcPr>
            <w:tcW w:w="613" w:type="dxa"/>
            <w:vAlign w:val="center"/>
          </w:tcPr>
          <w:p w14:paraId="2B27AB0D" w14:textId="77777777" w:rsidR="006A05A5" w:rsidRDefault="009D717B">
            <w:pPr>
              <w:snapToGrid w:val="0"/>
              <w:jc w:val="center"/>
              <w:rPr>
                <w:rFonts w:ascii="Arial" w:eastAsia="黑体" w:hAnsi="Arial" w:cs="Arial"/>
                <w:bCs/>
                <w:sz w:val="21"/>
                <w:szCs w:val="21"/>
              </w:rPr>
            </w:pPr>
            <w:r>
              <w:rPr>
                <w:rFonts w:ascii="Arial" w:eastAsia="黑体" w:hAnsi="Arial" w:cs="Arial"/>
                <w:bCs/>
                <w:sz w:val="21"/>
                <w:szCs w:val="21"/>
              </w:rPr>
              <w:t>X4</w:t>
            </w:r>
          </w:p>
        </w:tc>
        <w:tc>
          <w:tcPr>
            <w:tcW w:w="648" w:type="dxa"/>
            <w:vAlign w:val="center"/>
          </w:tcPr>
          <w:p w14:paraId="2BD9DC47" w14:textId="77777777" w:rsidR="006A05A5" w:rsidRDefault="006A05A5">
            <w:pPr>
              <w:snapToGrid w:val="0"/>
              <w:jc w:val="center"/>
              <w:rPr>
                <w:rFonts w:ascii="Arial" w:eastAsia="黑体" w:hAnsi="Arial" w:cs="Arial"/>
                <w:bCs/>
                <w:sz w:val="21"/>
                <w:szCs w:val="21"/>
              </w:rPr>
            </w:pPr>
          </w:p>
        </w:tc>
        <w:tc>
          <w:tcPr>
            <w:tcW w:w="1403" w:type="dxa"/>
            <w:vAlign w:val="center"/>
          </w:tcPr>
          <w:p w14:paraId="5FE45F5D" w14:textId="77777777" w:rsidR="006A05A5" w:rsidRDefault="006A05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572B6F3D" w14:textId="77777777" w:rsidR="006A05A5" w:rsidRDefault="006A05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38576C0D" w14:textId="77777777" w:rsidR="006A05A5" w:rsidRDefault="006A05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0CD8EFFD" w14:textId="77777777" w:rsidR="006A05A5" w:rsidRDefault="006A05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797B7866" w14:textId="77777777" w:rsidR="006A05A5" w:rsidRDefault="006A05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r w:rsidR="006A05A5" w14:paraId="3B8E20CF" w14:textId="77777777">
        <w:trPr>
          <w:trHeight w:val="454"/>
        </w:trPr>
        <w:tc>
          <w:tcPr>
            <w:tcW w:w="613" w:type="dxa"/>
            <w:vAlign w:val="center"/>
          </w:tcPr>
          <w:p w14:paraId="3A0423FB" w14:textId="77777777" w:rsidR="006A05A5" w:rsidRDefault="009D717B">
            <w:pPr>
              <w:snapToGrid w:val="0"/>
              <w:jc w:val="center"/>
              <w:rPr>
                <w:rFonts w:ascii="Arial" w:eastAsia="黑体" w:hAnsi="Arial" w:cs="Arial"/>
                <w:bCs/>
                <w:sz w:val="21"/>
                <w:szCs w:val="21"/>
              </w:rPr>
            </w:pPr>
            <w:r>
              <w:rPr>
                <w:rFonts w:ascii="Arial" w:eastAsia="黑体" w:hAnsi="Arial" w:cs="Arial"/>
                <w:bCs/>
                <w:sz w:val="21"/>
                <w:szCs w:val="21"/>
              </w:rPr>
              <w:t>X5</w:t>
            </w:r>
          </w:p>
        </w:tc>
        <w:tc>
          <w:tcPr>
            <w:tcW w:w="648" w:type="dxa"/>
            <w:vAlign w:val="center"/>
          </w:tcPr>
          <w:p w14:paraId="4BE52B1A" w14:textId="77777777" w:rsidR="006A05A5" w:rsidRDefault="006A05A5">
            <w:pPr>
              <w:snapToGrid w:val="0"/>
              <w:jc w:val="center"/>
              <w:rPr>
                <w:rFonts w:ascii="Arial" w:eastAsia="黑体" w:hAnsi="Arial" w:cs="Arial"/>
                <w:bCs/>
                <w:sz w:val="21"/>
                <w:szCs w:val="21"/>
              </w:rPr>
            </w:pPr>
          </w:p>
        </w:tc>
        <w:tc>
          <w:tcPr>
            <w:tcW w:w="1403" w:type="dxa"/>
            <w:vAlign w:val="center"/>
          </w:tcPr>
          <w:p w14:paraId="31B352E5" w14:textId="77777777" w:rsidR="006A05A5" w:rsidRDefault="006A05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477FFBD9" w14:textId="77777777" w:rsidR="006A05A5" w:rsidRDefault="006A05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13ED99D0" w14:textId="77777777" w:rsidR="006A05A5" w:rsidRDefault="006A05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1D327C35" w14:textId="77777777" w:rsidR="006A05A5" w:rsidRDefault="006A05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34D3C736" w14:textId="77777777" w:rsidR="006A05A5" w:rsidRDefault="006A05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bl>
    <w:p w14:paraId="568D75E5" w14:textId="77777777" w:rsidR="006A05A5" w:rsidRDefault="009D717B">
      <w:pPr>
        <w:pStyle w:val="DG1"/>
        <w:spacing w:beforeLines="100" w:before="326" w:line="360" w:lineRule="auto"/>
        <w:rPr>
          <w:rFonts w:ascii="黑体" w:hAnsi="宋体" w:hint="eastAsia"/>
        </w:rPr>
      </w:pPr>
      <w:r>
        <w:rPr>
          <w:rFonts w:ascii="黑体" w:hAnsi="宋体" w:hint="eastAsia"/>
        </w:rPr>
        <w:t xml:space="preserve">六、其他需要说明的问题 </w:t>
      </w:r>
    </w:p>
    <w:tbl>
      <w:tblPr>
        <w:tblStyle w:val="aa"/>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8276"/>
      </w:tblGrid>
      <w:tr w:rsidR="006A05A5" w14:paraId="658F68D8" w14:textId="77777777">
        <w:tc>
          <w:tcPr>
            <w:tcW w:w="8296" w:type="dxa"/>
          </w:tcPr>
          <w:p w14:paraId="0BF0C416" w14:textId="77777777" w:rsidR="006A05A5" w:rsidRDefault="006A05A5">
            <w:pPr>
              <w:pStyle w:val="DG0"/>
              <w:jc w:val="left"/>
              <w:rPr>
                <w:rFonts w:ascii="仿宋" w:eastAsia="仿宋" w:hAnsi="仿宋" w:cs="仿宋" w:hint="eastAsia"/>
              </w:rPr>
            </w:pPr>
          </w:p>
          <w:p w14:paraId="2E9F3711" w14:textId="77777777" w:rsidR="006A05A5" w:rsidRDefault="006A05A5">
            <w:pPr>
              <w:pStyle w:val="DG0"/>
              <w:jc w:val="left"/>
              <w:rPr>
                <w:rFonts w:ascii="宋体" w:hAnsi="宋体" w:hint="eastAsia"/>
                <w:bCs/>
              </w:rPr>
            </w:pPr>
          </w:p>
          <w:p w14:paraId="2D104E0F" w14:textId="77777777" w:rsidR="006A05A5" w:rsidRDefault="006A05A5">
            <w:pPr>
              <w:pStyle w:val="DG0"/>
              <w:jc w:val="left"/>
              <w:rPr>
                <w:rFonts w:ascii="黑体"/>
              </w:rPr>
            </w:pPr>
          </w:p>
        </w:tc>
      </w:tr>
    </w:tbl>
    <w:p w14:paraId="49B606AD" w14:textId="77777777" w:rsidR="006A05A5" w:rsidRDefault="006A05A5">
      <w:pPr>
        <w:pStyle w:val="DG1"/>
        <w:rPr>
          <w:rFonts w:ascii="黑体" w:hAnsi="宋体" w:hint="eastAsia"/>
          <w:sz w:val="18"/>
          <w:szCs w:val="16"/>
        </w:rPr>
      </w:pPr>
    </w:p>
    <w:sectPr w:rsidR="006A05A5">
      <w:headerReference w:type="default" r:id="rId11"/>
      <w:pgSz w:w="11906" w:h="16838"/>
      <w:pgMar w:top="1440" w:right="1800" w:bottom="1440" w:left="1800" w:header="397"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052661" w14:textId="77777777" w:rsidR="00151B05" w:rsidRDefault="00151B05">
      <w:pPr>
        <w:rPr>
          <w:rFonts w:hint="eastAsia"/>
        </w:rPr>
      </w:pPr>
      <w:r>
        <w:separator/>
      </w:r>
    </w:p>
  </w:endnote>
  <w:endnote w:type="continuationSeparator" w:id="0">
    <w:p w14:paraId="7FFEFE44" w14:textId="77777777" w:rsidR="00151B05" w:rsidRDefault="00151B05">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imes">
    <w:altName w:val="Times New Roman"/>
    <w:panose1 w:val="02020603050405020304"/>
    <w:charset w:val="00"/>
    <w:family w:val="auto"/>
    <w:pitch w:val="default"/>
    <w:sig w:usb0="00000000"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default"/>
    <w:sig w:usb0="00000000" w:usb1="00000000" w:usb2="00000000" w:usb3="00000000" w:csb0="00000093" w:csb1="00000000"/>
  </w:font>
  <w:font w:name="方正小标宋简体">
    <w:altName w:val="微软雅黑"/>
    <w:charset w:val="86"/>
    <w:family w:val="auto"/>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FFE8D6" w14:textId="77777777" w:rsidR="00151B05" w:rsidRDefault="00151B05">
      <w:pPr>
        <w:rPr>
          <w:rFonts w:hint="eastAsia"/>
        </w:rPr>
      </w:pPr>
      <w:r>
        <w:separator/>
      </w:r>
    </w:p>
  </w:footnote>
  <w:footnote w:type="continuationSeparator" w:id="0">
    <w:p w14:paraId="5A406DA2" w14:textId="77777777" w:rsidR="00151B05" w:rsidRDefault="00151B05">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1FC15" w14:textId="77777777" w:rsidR="006A05A5" w:rsidRDefault="009D717B">
    <w:pPr>
      <w:jc w:val="right"/>
      <w:rPr>
        <w:rFonts w:ascii="方正小标宋简体" w:eastAsia="方正小标宋简体" w:hAnsi="方正小标宋简体" w:hint="eastAsia"/>
      </w:rPr>
    </w:pPr>
    <w:r>
      <w:rPr>
        <w:rFonts w:ascii="方正小标宋简体" w:eastAsia="方正小标宋简体" w:hAnsi="方正小标宋简体"/>
        <w:noProof/>
        <w:color w:val="FF0000"/>
      </w:rPr>
      <mc:AlternateContent>
        <mc:Choice Requires="wps">
          <w:drawing>
            <wp:anchor distT="0" distB="0" distL="114300" distR="114300" simplePos="0" relativeHeight="251659264" behindDoc="0" locked="0" layoutInCell="1" allowOverlap="1" wp14:anchorId="450A85BB" wp14:editId="3FB93A4A">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14:paraId="3FFDFD2D" w14:textId="77777777" w:rsidR="006A05A5" w:rsidRDefault="009D717B">
                          <w:pPr>
                            <w:rPr>
                              <w:rFonts w:ascii="Times New Roman" w:hAnsi="Times New Roman"/>
                            </w:rPr>
                          </w:pPr>
                          <w:r>
                            <w:rPr>
                              <w:rFonts w:ascii="Times New Roman" w:hAnsi="Times New Roman"/>
                            </w:rPr>
                            <w:t>SJQU-QR-JW-055</w:t>
                          </w:r>
                          <w:r>
                            <w:rPr>
                              <w:rFonts w:ascii="Times New Roman" w:hAnsi="Times New Roman"/>
                            </w:rPr>
                            <w:t>（</w:t>
                          </w:r>
                          <w:r>
                            <w:rPr>
                              <w:rFonts w:ascii="Times New Roman" w:hAnsi="Times New Roman"/>
                            </w:rPr>
                            <w:t>A0</w:t>
                          </w:r>
                          <w:r>
                            <w:rPr>
                              <w:rFonts w:ascii="Times New Roman" w:hAnsi="Times New Roma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450A85BB" id="_x0000_t202" coordsize="21600,21600" o:spt="202" path="m,l,21600r21600,l21600,xe">
              <v:stroke joinstyle="miter"/>
              <v:path gradientshapeok="t" o:connecttype="rect"/>
            </v:shapetype>
            <v:shape id="文本框 1" o:spid="_x0000_s1026" type="#_x0000_t202" style="position:absolute;left:0;text-align:left;margin-left:50.05pt;margin-top:14.65pt;width:207.5pt;height:2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" stroked="f" strokeweight=".5pt">
              <v:textbox>
                <w:txbxContent>
                  <w:p w14:paraId="3FFDFD2D" w14:textId="77777777" w:rsidR="006A05A5" w:rsidRDefault="00000000">
                    <w:pPr>
                      <w:rPr>
                        <w:rFonts w:ascii="Times New Roman" w:hAnsi="Times New Roman"/>
                      </w:rPr>
                    </w:pPr>
                    <w:r>
                      <w:rPr>
                        <w:rFonts w:ascii="Times New Roman" w:hAnsi="Times New Roman"/>
                      </w:rPr>
                      <w:t>SJQU-QR-JW-055</w:t>
                    </w:r>
                    <w:r>
                      <w:rPr>
                        <w:rFonts w:ascii="Times New Roman" w:hAnsi="Times New Roman"/>
                      </w:rPr>
                      <w:t>（</w:t>
                    </w:r>
                    <w:r>
                      <w:rPr>
                        <w:rFonts w:ascii="Times New Roman" w:hAnsi="Times New Roman"/>
                      </w:rPr>
                      <w:t>A0</w:t>
                    </w:r>
                    <w:r>
                      <w:rPr>
                        <w:rFonts w:ascii="Times New Roman" w:hAnsi="Times New Roman"/>
                      </w:rPr>
                      <w:t>）</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420"/>
  <w:drawingGridHorizontalSpacing w:val="120"/>
  <w:drawingGridVerticalSpacing w:val="163"/>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DVjODk0YTQ2N2FhN2FlODlmZWFlYmJkNTFmMDA1ZTUifQ=="/>
  </w:docVars>
  <w:rsids>
    <w:rsidRoot w:val="00B7651F"/>
    <w:rsid w:val="000203E0"/>
    <w:rsid w:val="000210E0"/>
    <w:rsid w:val="00033082"/>
    <w:rsid w:val="00044088"/>
    <w:rsid w:val="000463CA"/>
    <w:rsid w:val="00053590"/>
    <w:rsid w:val="00057E99"/>
    <w:rsid w:val="0006001D"/>
    <w:rsid w:val="00066041"/>
    <w:rsid w:val="00076794"/>
    <w:rsid w:val="0008122A"/>
    <w:rsid w:val="00087488"/>
    <w:rsid w:val="0009050A"/>
    <w:rsid w:val="0009721F"/>
    <w:rsid w:val="000A4E73"/>
    <w:rsid w:val="000B1BD2"/>
    <w:rsid w:val="000C0F0D"/>
    <w:rsid w:val="000C13BC"/>
    <w:rsid w:val="000D28E5"/>
    <w:rsid w:val="000D34D7"/>
    <w:rsid w:val="000D4E9C"/>
    <w:rsid w:val="00100633"/>
    <w:rsid w:val="001072BC"/>
    <w:rsid w:val="00107A15"/>
    <w:rsid w:val="00114BD6"/>
    <w:rsid w:val="001255F9"/>
    <w:rsid w:val="00130F6D"/>
    <w:rsid w:val="00133554"/>
    <w:rsid w:val="00144082"/>
    <w:rsid w:val="00151B05"/>
    <w:rsid w:val="0016381F"/>
    <w:rsid w:val="00163A48"/>
    <w:rsid w:val="00164E36"/>
    <w:rsid w:val="001678A2"/>
    <w:rsid w:val="00183AA1"/>
    <w:rsid w:val="00186451"/>
    <w:rsid w:val="0018767C"/>
    <w:rsid w:val="0019676E"/>
    <w:rsid w:val="001A135C"/>
    <w:rsid w:val="001B0D49"/>
    <w:rsid w:val="001B4669"/>
    <w:rsid w:val="001B546F"/>
    <w:rsid w:val="001B6F0A"/>
    <w:rsid w:val="001C16FC"/>
    <w:rsid w:val="001C2E3E"/>
    <w:rsid w:val="001C388D"/>
    <w:rsid w:val="001E0494"/>
    <w:rsid w:val="001E09E6"/>
    <w:rsid w:val="001E1D2D"/>
    <w:rsid w:val="001E5A17"/>
    <w:rsid w:val="001F284E"/>
    <w:rsid w:val="001F332E"/>
    <w:rsid w:val="00216DF9"/>
    <w:rsid w:val="00217861"/>
    <w:rsid w:val="002204E4"/>
    <w:rsid w:val="002211BF"/>
    <w:rsid w:val="00233F15"/>
    <w:rsid w:val="00234C76"/>
    <w:rsid w:val="002420F1"/>
    <w:rsid w:val="00253AC8"/>
    <w:rsid w:val="00256B39"/>
    <w:rsid w:val="0026033C"/>
    <w:rsid w:val="0027339A"/>
    <w:rsid w:val="00274E82"/>
    <w:rsid w:val="002757AB"/>
    <w:rsid w:val="0027777C"/>
    <w:rsid w:val="00277FE7"/>
    <w:rsid w:val="002869DF"/>
    <w:rsid w:val="002877FA"/>
    <w:rsid w:val="00290962"/>
    <w:rsid w:val="0029110B"/>
    <w:rsid w:val="002A4649"/>
    <w:rsid w:val="002A7227"/>
    <w:rsid w:val="002B0773"/>
    <w:rsid w:val="002B0C48"/>
    <w:rsid w:val="002B13CA"/>
    <w:rsid w:val="002B3650"/>
    <w:rsid w:val="002B7322"/>
    <w:rsid w:val="002C58B6"/>
    <w:rsid w:val="002D0E86"/>
    <w:rsid w:val="002D7C47"/>
    <w:rsid w:val="002E2961"/>
    <w:rsid w:val="002E33CE"/>
    <w:rsid w:val="002E3721"/>
    <w:rsid w:val="002E6F95"/>
    <w:rsid w:val="002E764D"/>
    <w:rsid w:val="002F0420"/>
    <w:rsid w:val="002F3157"/>
    <w:rsid w:val="002F6BD5"/>
    <w:rsid w:val="00305F23"/>
    <w:rsid w:val="00313BBA"/>
    <w:rsid w:val="00317E29"/>
    <w:rsid w:val="00321515"/>
    <w:rsid w:val="0032602E"/>
    <w:rsid w:val="00327B8C"/>
    <w:rsid w:val="00331638"/>
    <w:rsid w:val="003344A7"/>
    <w:rsid w:val="00334623"/>
    <w:rsid w:val="003367AE"/>
    <w:rsid w:val="00340439"/>
    <w:rsid w:val="00344EF2"/>
    <w:rsid w:val="00347EB8"/>
    <w:rsid w:val="00347F80"/>
    <w:rsid w:val="00353F74"/>
    <w:rsid w:val="003557DE"/>
    <w:rsid w:val="00361BEB"/>
    <w:rsid w:val="003633F3"/>
    <w:rsid w:val="00370184"/>
    <w:rsid w:val="00373C8A"/>
    <w:rsid w:val="00377C10"/>
    <w:rsid w:val="00384A1F"/>
    <w:rsid w:val="00384D60"/>
    <w:rsid w:val="00385D41"/>
    <w:rsid w:val="003861BA"/>
    <w:rsid w:val="003A1680"/>
    <w:rsid w:val="003A373C"/>
    <w:rsid w:val="003A5874"/>
    <w:rsid w:val="003B0604"/>
    <w:rsid w:val="003B1258"/>
    <w:rsid w:val="003B4A81"/>
    <w:rsid w:val="003C1F8D"/>
    <w:rsid w:val="003C548E"/>
    <w:rsid w:val="003C61A5"/>
    <w:rsid w:val="003D1968"/>
    <w:rsid w:val="003D4994"/>
    <w:rsid w:val="003E10A5"/>
    <w:rsid w:val="003E7D72"/>
    <w:rsid w:val="003F3923"/>
    <w:rsid w:val="003F43F6"/>
    <w:rsid w:val="004019DB"/>
    <w:rsid w:val="00402B67"/>
    <w:rsid w:val="00403C91"/>
    <w:rsid w:val="0040433E"/>
    <w:rsid w:val="00404974"/>
    <w:rsid w:val="0040726A"/>
    <w:rsid w:val="004100B0"/>
    <w:rsid w:val="0041267F"/>
    <w:rsid w:val="00424BA5"/>
    <w:rsid w:val="00425431"/>
    <w:rsid w:val="00431829"/>
    <w:rsid w:val="00437B60"/>
    <w:rsid w:val="004405E6"/>
    <w:rsid w:val="00443C84"/>
    <w:rsid w:val="00443C89"/>
    <w:rsid w:val="004540AA"/>
    <w:rsid w:val="00456BD8"/>
    <w:rsid w:val="00456DC8"/>
    <w:rsid w:val="00456EA1"/>
    <w:rsid w:val="0046549D"/>
    <w:rsid w:val="00471668"/>
    <w:rsid w:val="004817D8"/>
    <w:rsid w:val="00481F98"/>
    <w:rsid w:val="004852BF"/>
    <w:rsid w:val="00487A46"/>
    <w:rsid w:val="00493504"/>
    <w:rsid w:val="00494579"/>
    <w:rsid w:val="00497334"/>
    <w:rsid w:val="004A0CD2"/>
    <w:rsid w:val="004A4645"/>
    <w:rsid w:val="004A6F3A"/>
    <w:rsid w:val="004B408D"/>
    <w:rsid w:val="004B6F68"/>
    <w:rsid w:val="004B73F7"/>
    <w:rsid w:val="004C35DE"/>
    <w:rsid w:val="004C654B"/>
    <w:rsid w:val="004D4FB3"/>
    <w:rsid w:val="004D75A6"/>
    <w:rsid w:val="004E3456"/>
    <w:rsid w:val="004F3DF0"/>
    <w:rsid w:val="005074E1"/>
    <w:rsid w:val="005126F1"/>
    <w:rsid w:val="00513F2F"/>
    <w:rsid w:val="0051612A"/>
    <w:rsid w:val="00517176"/>
    <w:rsid w:val="0052192E"/>
    <w:rsid w:val="00524300"/>
    <w:rsid w:val="00541F72"/>
    <w:rsid w:val="00542388"/>
    <w:rsid w:val="00544523"/>
    <w:rsid w:val="00544D99"/>
    <w:rsid w:val="005467DC"/>
    <w:rsid w:val="00546A82"/>
    <w:rsid w:val="00547C51"/>
    <w:rsid w:val="00550891"/>
    <w:rsid w:val="00551335"/>
    <w:rsid w:val="005519BB"/>
    <w:rsid w:val="005523FD"/>
    <w:rsid w:val="00553D03"/>
    <w:rsid w:val="00555BA0"/>
    <w:rsid w:val="00556E41"/>
    <w:rsid w:val="0057496F"/>
    <w:rsid w:val="005770A6"/>
    <w:rsid w:val="00583A1E"/>
    <w:rsid w:val="0059045B"/>
    <w:rsid w:val="00597EC2"/>
    <w:rsid w:val="005A13AB"/>
    <w:rsid w:val="005B1150"/>
    <w:rsid w:val="005B1FFC"/>
    <w:rsid w:val="005B2B6D"/>
    <w:rsid w:val="005B4B4E"/>
    <w:rsid w:val="005C3A76"/>
    <w:rsid w:val="005D5099"/>
    <w:rsid w:val="005D5B6F"/>
    <w:rsid w:val="005E38A5"/>
    <w:rsid w:val="005F5185"/>
    <w:rsid w:val="0062115C"/>
    <w:rsid w:val="0062265B"/>
    <w:rsid w:val="00624B5C"/>
    <w:rsid w:val="00624FE1"/>
    <w:rsid w:val="0062577D"/>
    <w:rsid w:val="0063249D"/>
    <w:rsid w:val="006331EE"/>
    <w:rsid w:val="006355E6"/>
    <w:rsid w:val="00637E00"/>
    <w:rsid w:val="0064038A"/>
    <w:rsid w:val="0065167D"/>
    <w:rsid w:val="00652D13"/>
    <w:rsid w:val="0066595A"/>
    <w:rsid w:val="00666206"/>
    <w:rsid w:val="00672788"/>
    <w:rsid w:val="00676183"/>
    <w:rsid w:val="00680DA3"/>
    <w:rsid w:val="0068270A"/>
    <w:rsid w:val="0068377F"/>
    <w:rsid w:val="00691B24"/>
    <w:rsid w:val="00695B93"/>
    <w:rsid w:val="00697C16"/>
    <w:rsid w:val="006A05A5"/>
    <w:rsid w:val="006A59D5"/>
    <w:rsid w:val="006A5A89"/>
    <w:rsid w:val="006B3BB9"/>
    <w:rsid w:val="006B48AC"/>
    <w:rsid w:val="006B5977"/>
    <w:rsid w:val="006D1B59"/>
    <w:rsid w:val="006D2F9C"/>
    <w:rsid w:val="006D4351"/>
    <w:rsid w:val="006D5424"/>
    <w:rsid w:val="006E5CA9"/>
    <w:rsid w:val="006E5E98"/>
    <w:rsid w:val="006E7A37"/>
    <w:rsid w:val="006F3151"/>
    <w:rsid w:val="007011CA"/>
    <w:rsid w:val="007056DE"/>
    <w:rsid w:val="00706121"/>
    <w:rsid w:val="00710B6B"/>
    <w:rsid w:val="00712A2C"/>
    <w:rsid w:val="00712E84"/>
    <w:rsid w:val="00714914"/>
    <w:rsid w:val="007208D6"/>
    <w:rsid w:val="0072432D"/>
    <w:rsid w:val="00726786"/>
    <w:rsid w:val="00732152"/>
    <w:rsid w:val="007428DF"/>
    <w:rsid w:val="00742BD1"/>
    <w:rsid w:val="00742E7A"/>
    <w:rsid w:val="0074424F"/>
    <w:rsid w:val="00764FD9"/>
    <w:rsid w:val="00767F93"/>
    <w:rsid w:val="00773487"/>
    <w:rsid w:val="007740B2"/>
    <w:rsid w:val="00774C1F"/>
    <w:rsid w:val="0078194F"/>
    <w:rsid w:val="007934A4"/>
    <w:rsid w:val="007A0AC9"/>
    <w:rsid w:val="007A1B70"/>
    <w:rsid w:val="007A57F6"/>
    <w:rsid w:val="007B4FFB"/>
    <w:rsid w:val="007C0BCE"/>
    <w:rsid w:val="007C1D1B"/>
    <w:rsid w:val="007C3566"/>
    <w:rsid w:val="007C794A"/>
    <w:rsid w:val="007D5326"/>
    <w:rsid w:val="007D5A33"/>
    <w:rsid w:val="007E4F3A"/>
    <w:rsid w:val="007E620F"/>
    <w:rsid w:val="007E663C"/>
    <w:rsid w:val="007E7795"/>
    <w:rsid w:val="007F3B0E"/>
    <w:rsid w:val="0080066B"/>
    <w:rsid w:val="00803578"/>
    <w:rsid w:val="00815B8D"/>
    <w:rsid w:val="00815B8E"/>
    <w:rsid w:val="00816D99"/>
    <w:rsid w:val="0082324C"/>
    <w:rsid w:val="00823D71"/>
    <w:rsid w:val="008245AF"/>
    <w:rsid w:val="008254AF"/>
    <w:rsid w:val="008256B9"/>
    <w:rsid w:val="0083705D"/>
    <w:rsid w:val="0084242F"/>
    <w:rsid w:val="00843EF0"/>
    <w:rsid w:val="00845795"/>
    <w:rsid w:val="00847437"/>
    <w:rsid w:val="00853DEF"/>
    <w:rsid w:val="00876D1B"/>
    <w:rsid w:val="00882E15"/>
    <w:rsid w:val="00883C73"/>
    <w:rsid w:val="008840AA"/>
    <w:rsid w:val="008901A2"/>
    <w:rsid w:val="00890B5E"/>
    <w:rsid w:val="0089155B"/>
    <w:rsid w:val="008A08B0"/>
    <w:rsid w:val="008B0385"/>
    <w:rsid w:val="008B1082"/>
    <w:rsid w:val="008B188E"/>
    <w:rsid w:val="008B397C"/>
    <w:rsid w:val="008B47F4"/>
    <w:rsid w:val="008B7448"/>
    <w:rsid w:val="008B7E1E"/>
    <w:rsid w:val="008C2AE6"/>
    <w:rsid w:val="008C2DE8"/>
    <w:rsid w:val="008C5113"/>
    <w:rsid w:val="008C5B8A"/>
    <w:rsid w:val="008D3D5F"/>
    <w:rsid w:val="008D4E81"/>
    <w:rsid w:val="008D505F"/>
    <w:rsid w:val="008E0F55"/>
    <w:rsid w:val="008F253F"/>
    <w:rsid w:val="008F7F31"/>
    <w:rsid w:val="00900019"/>
    <w:rsid w:val="009023B1"/>
    <w:rsid w:val="009147D6"/>
    <w:rsid w:val="00914D98"/>
    <w:rsid w:val="00914F4A"/>
    <w:rsid w:val="00915703"/>
    <w:rsid w:val="00925F8C"/>
    <w:rsid w:val="00927324"/>
    <w:rsid w:val="00927976"/>
    <w:rsid w:val="00930A95"/>
    <w:rsid w:val="00932ED7"/>
    <w:rsid w:val="00933990"/>
    <w:rsid w:val="00941B89"/>
    <w:rsid w:val="00941DEA"/>
    <w:rsid w:val="00951B72"/>
    <w:rsid w:val="00961673"/>
    <w:rsid w:val="009656CC"/>
    <w:rsid w:val="00970E8C"/>
    <w:rsid w:val="00971671"/>
    <w:rsid w:val="00981A37"/>
    <w:rsid w:val="009830B2"/>
    <w:rsid w:val="0099063E"/>
    <w:rsid w:val="00992356"/>
    <w:rsid w:val="00992674"/>
    <w:rsid w:val="00994793"/>
    <w:rsid w:val="00996AE3"/>
    <w:rsid w:val="009A0450"/>
    <w:rsid w:val="009A1E27"/>
    <w:rsid w:val="009A28BE"/>
    <w:rsid w:val="009A307B"/>
    <w:rsid w:val="009B04E7"/>
    <w:rsid w:val="009B14E8"/>
    <w:rsid w:val="009B4D21"/>
    <w:rsid w:val="009B5A73"/>
    <w:rsid w:val="009C54C9"/>
    <w:rsid w:val="009C589C"/>
    <w:rsid w:val="009D192B"/>
    <w:rsid w:val="009D2582"/>
    <w:rsid w:val="009D33E1"/>
    <w:rsid w:val="009D3B45"/>
    <w:rsid w:val="009D4FE9"/>
    <w:rsid w:val="009D717B"/>
    <w:rsid w:val="009D7CF9"/>
    <w:rsid w:val="009E2CCC"/>
    <w:rsid w:val="009E2CDD"/>
    <w:rsid w:val="009E366E"/>
    <w:rsid w:val="009E6FC4"/>
    <w:rsid w:val="009F00DC"/>
    <w:rsid w:val="009F3199"/>
    <w:rsid w:val="009F3355"/>
    <w:rsid w:val="009F3648"/>
    <w:rsid w:val="009F3B7A"/>
    <w:rsid w:val="009F54D0"/>
    <w:rsid w:val="00A04523"/>
    <w:rsid w:val="00A12346"/>
    <w:rsid w:val="00A16159"/>
    <w:rsid w:val="00A161E6"/>
    <w:rsid w:val="00A17885"/>
    <w:rsid w:val="00A2337D"/>
    <w:rsid w:val="00A25A31"/>
    <w:rsid w:val="00A31BBE"/>
    <w:rsid w:val="00A31D34"/>
    <w:rsid w:val="00A333EF"/>
    <w:rsid w:val="00A33F85"/>
    <w:rsid w:val="00A40645"/>
    <w:rsid w:val="00A6016C"/>
    <w:rsid w:val="00A769B1"/>
    <w:rsid w:val="00A77DA3"/>
    <w:rsid w:val="00A837D5"/>
    <w:rsid w:val="00A83E04"/>
    <w:rsid w:val="00A84D68"/>
    <w:rsid w:val="00A91091"/>
    <w:rsid w:val="00A93EE3"/>
    <w:rsid w:val="00A94BA9"/>
    <w:rsid w:val="00AA4970"/>
    <w:rsid w:val="00AA536D"/>
    <w:rsid w:val="00AA6391"/>
    <w:rsid w:val="00AB22C0"/>
    <w:rsid w:val="00AB28FC"/>
    <w:rsid w:val="00AB49E4"/>
    <w:rsid w:val="00AC1479"/>
    <w:rsid w:val="00AC2AAC"/>
    <w:rsid w:val="00AC40F1"/>
    <w:rsid w:val="00AC4C45"/>
    <w:rsid w:val="00AD1085"/>
    <w:rsid w:val="00AD5B40"/>
    <w:rsid w:val="00AF289F"/>
    <w:rsid w:val="00AF30B9"/>
    <w:rsid w:val="00AF43DF"/>
    <w:rsid w:val="00AF6422"/>
    <w:rsid w:val="00AF67A4"/>
    <w:rsid w:val="00AF7510"/>
    <w:rsid w:val="00B115CE"/>
    <w:rsid w:val="00B12D31"/>
    <w:rsid w:val="00B15F6E"/>
    <w:rsid w:val="00B21BEE"/>
    <w:rsid w:val="00B23284"/>
    <w:rsid w:val="00B240EB"/>
    <w:rsid w:val="00B37D43"/>
    <w:rsid w:val="00B46F21"/>
    <w:rsid w:val="00B511A5"/>
    <w:rsid w:val="00B51CDE"/>
    <w:rsid w:val="00B56541"/>
    <w:rsid w:val="00B605ED"/>
    <w:rsid w:val="00B71F97"/>
    <w:rsid w:val="00B72538"/>
    <w:rsid w:val="00B736A7"/>
    <w:rsid w:val="00B7651F"/>
    <w:rsid w:val="00B919FA"/>
    <w:rsid w:val="00B94A16"/>
    <w:rsid w:val="00BA6044"/>
    <w:rsid w:val="00BB1A93"/>
    <w:rsid w:val="00BC14BF"/>
    <w:rsid w:val="00BC2625"/>
    <w:rsid w:val="00BC3200"/>
    <w:rsid w:val="00BC338A"/>
    <w:rsid w:val="00BD7AB0"/>
    <w:rsid w:val="00BE5301"/>
    <w:rsid w:val="00BF3C20"/>
    <w:rsid w:val="00C011BC"/>
    <w:rsid w:val="00C03DBA"/>
    <w:rsid w:val="00C112E7"/>
    <w:rsid w:val="00C11C78"/>
    <w:rsid w:val="00C11CD4"/>
    <w:rsid w:val="00C15061"/>
    <w:rsid w:val="00C1713D"/>
    <w:rsid w:val="00C20D9D"/>
    <w:rsid w:val="00C2134F"/>
    <w:rsid w:val="00C21D2B"/>
    <w:rsid w:val="00C24718"/>
    <w:rsid w:val="00C2675D"/>
    <w:rsid w:val="00C30AEE"/>
    <w:rsid w:val="00C33362"/>
    <w:rsid w:val="00C353AE"/>
    <w:rsid w:val="00C4194E"/>
    <w:rsid w:val="00C516B1"/>
    <w:rsid w:val="00C5350C"/>
    <w:rsid w:val="00C55F3E"/>
    <w:rsid w:val="00C56E09"/>
    <w:rsid w:val="00C61B1B"/>
    <w:rsid w:val="00C66AB7"/>
    <w:rsid w:val="00C673D1"/>
    <w:rsid w:val="00C746CB"/>
    <w:rsid w:val="00C77BBF"/>
    <w:rsid w:val="00C77D64"/>
    <w:rsid w:val="00C81564"/>
    <w:rsid w:val="00C87CAB"/>
    <w:rsid w:val="00C9080C"/>
    <w:rsid w:val="00C94429"/>
    <w:rsid w:val="00CA18FD"/>
    <w:rsid w:val="00CA27E5"/>
    <w:rsid w:val="00CA4897"/>
    <w:rsid w:val="00CA6928"/>
    <w:rsid w:val="00CB3D3F"/>
    <w:rsid w:val="00CB5A1A"/>
    <w:rsid w:val="00CC59E6"/>
    <w:rsid w:val="00CD5BDD"/>
    <w:rsid w:val="00CF096B"/>
    <w:rsid w:val="00CF10F7"/>
    <w:rsid w:val="00CF4974"/>
    <w:rsid w:val="00CF5EE3"/>
    <w:rsid w:val="00CF691F"/>
    <w:rsid w:val="00D00D99"/>
    <w:rsid w:val="00D013A4"/>
    <w:rsid w:val="00D026DC"/>
    <w:rsid w:val="00D15595"/>
    <w:rsid w:val="00D343A8"/>
    <w:rsid w:val="00D37832"/>
    <w:rsid w:val="00D41928"/>
    <w:rsid w:val="00D44860"/>
    <w:rsid w:val="00D47689"/>
    <w:rsid w:val="00D50C42"/>
    <w:rsid w:val="00D57CF5"/>
    <w:rsid w:val="00D612BC"/>
    <w:rsid w:val="00D62F98"/>
    <w:rsid w:val="00D66FD6"/>
    <w:rsid w:val="00D8285B"/>
    <w:rsid w:val="00D862EB"/>
    <w:rsid w:val="00D86619"/>
    <w:rsid w:val="00D93E7C"/>
    <w:rsid w:val="00DB2BE6"/>
    <w:rsid w:val="00DB4FCD"/>
    <w:rsid w:val="00DB76B3"/>
    <w:rsid w:val="00DD1052"/>
    <w:rsid w:val="00DD3C7B"/>
    <w:rsid w:val="00DE1AAB"/>
    <w:rsid w:val="00DE2B21"/>
    <w:rsid w:val="00DE48DE"/>
    <w:rsid w:val="00DE56C2"/>
    <w:rsid w:val="00DF25F2"/>
    <w:rsid w:val="00DF4166"/>
    <w:rsid w:val="00E000F4"/>
    <w:rsid w:val="00E01231"/>
    <w:rsid w:val="00E04279"/>
    <w:rsid w:val="00E11393"/>
    <w:rsid w:val="00E125D9"/>
    <w:rsid w:val="00E128C9"/>
    <w:rsid w:val="00E16D30"/>
    <w:rsid w:val="00E31E69"/>
    <w:rsid w:val="00E33169"/>
    <w:rsid w:val="00E34A7B"/>
    <w:rsid w:val="00E40973"/>
    <w:rsid w:val="00E545FF"/>
    <w:rsid w:val="00E6080E"/>
    <w:rsid w:val="00E61211"/>
    <w:rsid w:val="00E64168"/>
    <w:rsid w:val="00E655B3"/>
    <w:rsid w:val="00E7081D"/>
    <w:rsid w:val="00E70904"/>
    <w:rsid w:val="00E71319"/>
    <w:rsid w:val="00E75171"/>
    <w:rsid w:val="00E77AE3"/>
    <w:rsid w:val="00E804B0"/>
    <w:rsid w:val="00E86772"/>
    <w:rsid w:val="00E90B8B"/>
    <w:rsid w:val="00E93ADD"/>
    <w:rsid w:val="00E952D8"/>
    <w:rsid w:val="00EA43B7"/>
    <w:rsid w:val="00EB00E4"/>
    <w:rsid w:val="00EB28DA"/>
    <w:rsid w:val="00EB3812"/>
    <w:rsid w:val="00EB44EB"/>
    <w:rsid w:val="00EB66B8"/>
    <w:rsid w:val="00EB791E"/>
    <w:rsid w:val="00EC70A9"/>
    <w:rsid w:val="00ED4C3A"/>
    <w:rsid w:val="00EE1C85"/>
    <w:rsid w:val="00EF21D9"/>
    <w:rsid w:val="00EF2A94"/>
    <w:rsid w:val="00EF32FB"/>
    <w:rsid w:val="00EF44B1"/>
    <w:rsid w:val="00EF4865"/>
    <w:rsid w:val="00EF5954"/>
    <w:rsid w:val="00F100D2"/>
    <w:rsid w:val="00F12942"/>
    <w:rsid w:val="00F13C41"/>
    <w:rsid w:val="00F14886"/>
    <w:rsid w:val="00F16421"/>
    <w:rsid w:val="00F201EE"/>
    <w:rsid w:val="00F35AA0"/>
    <w:rsid w:val="00F43C49"/>
    <w:rsid w:val="00F45C12"/>
    <w:rsid w:val="00F544A2"/>
    <w:rsid w:val="00F73D03"/>
    <w:rsid w:val="00F74922"/>
    <w:rsid w:val="00F76CB9"/>
    <w:rsid w:val="00F77A73"/>
    <w:rsid w:val="00F80E46"/>
    <w:rsid w:val="00F929AB"/>
    <w:rsid w:val="00F96236"/>
    <w:rsid w:val="00FA10CE"/>
    <w:rsid w:val="00FA222F"/>
    <w:rsid w:val="00FA2891"/>
    <w:rsid w:val="00FA3577"/>
    <w:rsid w:val="00FB693D"/>
    <w:rsid w:val="00FB76B0"/>
    <w:rsid w:val="00FB7768"/>
    <w:rsid w:val="00FC7489"/>
    <w:rsid w:val="00FD1BA8"/>
    <w:rsid w:val="00FD218F"/>
    <w:rsid w:val="00FD5663"/>
    <w:rsid w:val="00FD56C6"/>
    <w:rsid w:val="00FE3221"/>
    <w:rsid w:val="00FE48EA"/>
    <w:rsid w:val="00FE571F"/>
    <w:rsid w:val="00FE665D"/>
    <w:rsid w:val="00FF47F6"/>
    <w:rsid w:val="016E63C2"/>
    <w:rsid w:val="024B0C39"/>
    <w:rsid w:val="0A8128A6"/>
    <w:rsid w:val="0BF32A1B"/>
    <w:rsid w:val="10BD2C22"/>
    <w:rsid w:val="22987C80"/>
    <w:rsid w:val="24192CCC"/>
    <w:rsid w:val="39A66CD4"/>
    <w:rsid w:val="3CD52CE1"/>
    <w:rsid w:val="410F2E6A"/>
    <w:rsid w:val="4430136C"/>
    <w:rsid w:val="4AB0382B"/>
    <w:rsid w:val="569868B5"/>
    <w:rsid w:val="611F6817"/>
    <w:rsid w:val="66CA1754"/>
    <w:rsid w:val="6F1E65D4"/>
    <w:rsid w:val="6F266C86"/>
    <w:rsid w:val="6F5042C2"/>
    <w:rsid w:val="73E7116D"/>
    <w:rsid w:val="74316312"/>
    <w:rsid w:val="780F13C8"/>
    <w:rsid w:val="7C385448"/>
    <w:rsid w:val="7CB366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EEB56E"/>
  <w15:docId w15:val="{82D9094E-F361-47C5-B5D5-6A84F277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uiPriority="39"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unhideWhenUsed="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nhideWhenUsed="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宋体" w:eastAsia="宋体" w:hAnsi="宋体" w:cs="宋体"/>
      <w:sz w:val="24"/>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qFormat/>
    <w:pPr>
      <w:widowControl w:val="0"/>
    </w:pPr>
    <w:rPr>
      <w:rFonts w:ascii="Times New Roman" w:hAnsi="Times New Roman" w:cs="Times New Roman"/>
      <w:kern w:val="2"/>
      <w:sz w:val="21"/>
    </w:rPr>
  </w:style>
  <w:style w:type="paragraph" w:styleId="TOC5">
    <w:name w:val="toc 5"/>
    <w:basedOn w:val="a"/>
    <w:next w:val="a"/>
    <w:uiPriority w:val="39"/>
    <w:qFormat/>
    <w:pPr>
      <w:widowControl w:val="0"/>
      <w:ind w:left="210"/>
      <w:jc w:val="center"/>
    </w:pPr>
    <w:rPr>
      <w:rFonts w:ascii="Times New Roman" w:cs="Times New Roman"/>
      <w:b/>
      <w:bCs/>
      <w:kern w:val="2"/>
      <w:sz w:val="21"/>
    </w:rPr>
  </w:style>
  <w:style w:type="paragraph" w:styleId="a5">
    <w:name w:val="footer"/>
    <w:basedOn w:val="a"/>
    <w:link w:val="a6"/>
    <w:uiPriority w:val="99"/>
    <w:unhideWhenUsed/>
    <w:qFormat/>
    <w:pPr>
      <w:tabs>
        <w:tab w:val="center" w:pos="4153"/>
        <w:tab w:val="right" w:pos="8306"/>
      </w:tabs>
      <w:snapToGrid w:val="0"/>
    </w:pPr>
    <w:rPr>
      <w:rFonts w:asciiTheme="minorHAnsi" w:eastAsiaTheme="minorEastAsia" w:hAnsiTheme="minorHAnsi" w:cstheme="minorBid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9">
    <w:name w:val="Normal (Web)"/>
    <w:basedOn w:val="a"/>
    <w:uiPriority w:val="99"/>
    <w:unhideWhenUsed/>
    <w:qFormat/>
    <w:pPr>
      <w:spacing w:before="100" w:beforeAutospacing="1" w:after="100" w:afterAutospacing="1"/>
    </w:pPr>
  </w:style>
  <w:style w:type="table" w:styleId="aa">
    <w:name w:val="Table Grid"/>
    <w:basedOn w:val="a1"/>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basedOn w:val="a0"/>
    <w:uiPriority w:val="22"/>
    <w:qFormat/>
    <w:rPr>
      <w:b/>
      <w:bCs/>
    </w:rPr>
  </w:style>
  <w:style w:type="character" w:customStyle="1" w:styleId="a8">
    <w:name w:val="页眉 字符"/>
    <w:basedOn w:val="a0"/>
    <w:link w:val="a7"/>
    <w:uiPriority w:val="99"/>
    <w:semiHidden/>
    <w:qFormat/>
    <w:rPr>
      <w:sz w:val="18"/>
      <w:szCs w:val="18"/>
    </w:rPr>
  </w:style>
  <w:style w:type="character" w:customStyle="1" w:styleId="a6">
    <w:name w:val="页脚 字符"/>
    <w:basedOn w:val="a0"/>
    <w:link w:val="a5"/>
    <w:uiPriority w:val="99"/>
    <w:semiHidden/>
    <w:qFormat/>
    <w:rPr>
      <w:sz w:val="18"/>
      <w:szCs w:val="18"/>
    </w:rPr>
  </w:style>
  <w:style w:type="paragraph" w:customStyle="1" w:styleId="DG">
    <w:name w:val="表格标题DG"/>
    <w:basedOn w:val="a"/>
    <w:qFormat/>
    <w:pPr>
      <w:snapToGrid w:val="0"/>
      <w:jc w:val="center"/>
    </w:pPr>
    <w:rPr>
      <w:rFonts w:ascii="Arial" w:eastAsia="黑体" w:hAnsi="Arial"/>
      <w:bCs/>
      <w:color w:val="000000"/>
      <w:sz w:val="21"/>
      <w:szCs w:val="20"/>
    </w:rPr>
  </w:style>
  <w:style w:type="paragraph" w:customStyle="1" w:styleId="DG0">
    <w:name w:val="表格正文DG"/>
    <w:basedOn w:val="a"/>
    <w:qFormat/>
    <w:pPr>
      <w:jc w:val="center"/>
    </w:pPr>
    <w:rPr>
      <w:rFonts w:ascii="Times New Roman" w:hAnsi="Times New Roman"/>
      <w:color w:val="000000"/>
      <w:sz w:val="21"/>
      <w:szCs w:val="21"/>
    </w:rPr>
  </w:style>
  <w:style w:type="paragraph" w:styleId="ac">
    <w:name w:val="List Paragraph"/>
    <w:basedOn w:val="a"/>
    <w:uiPriority w:val="99"/>
    <w:unhideWhenUsed/>
    <w:qFormat/>
    <w:pPr>
      <w:ind w:firstLineChars="200" w:firstLine="420"/>
    </w:pPr>
  </w:style>
  <w:style w:type="paragraph" w:customStyle="1" w:styleId="DG1">
    <w:name w:val="一级标题DG"/>
    <w:basedOn w:val="a"/>
    <w:qFormat/>
    <w:pPr>
      <w:spacing w:line="480" w:lineRule="auto"/>
      <w:outlineLvl w:val="0"/>
    </w:pPr>
    <w:rPr>
      <w:rFonts w:ascii="Arial" w:eastAsia="黑体" w:hAnsi="Arial"/>
      <w:sz w:val="28"/>
    </w:rPr>
  </w:style>
  <w:style w:type="paragraph" w:customStyle="1" w:styleId="DG2">
    <w:name w:val="二级标题DG"/>
    <w:basedOn w:val="a9"/>
    <w:qFormat/>
    <w:pPr>
      <w:spacing w:beforeLines="25" w:before="25" w:beforeAutospacing="0" w:afterLines="50" w:after="50" w:afterAutospacing="0" w:line="440" w:lineRule="exact"/>
      <w:outlineLvl w:val="1"/>
    </w:pPr>
    <w:rPr>
      <w:rFonts w:ascii="Times New Roman" w:hAnsi="Times New Roman"/>
      <w:b/>
    </w:rPr>
  </w:style>
  <w:style w:type="paragraph" w:customStyle="1" w:styleId="DG3">
    <w:name w:val="正文DG"/>
    <w:basedOn w:val="a"/>
    <w:qFormat/>
    <w:pPr>
      <w:snapToGrid w:val="0"/>
      <w:spacing w:line="440" w:lineRule="exact"/>
      <w:ind w:firstLineChars="200" w:firstLine="480"/>
    </w:pPr>
    <w:rPr>
      <w:rFonts w:ascii="Times New Roman" w:hAnsi="Times New Roman" w:cs="Times New Roman"/>
      <w:color w:val="000000"/>
    </w:rPr>
  </w:style>
  <w:style w:type="character" w:customStyle="1" w:styleId="10">
    <w:name w:val="标题 1 字符"/>
    <w:basedOn w:val="a0"/>
    <w:link w:val="1"/>
    <w:uiPriority w:val="9"/>
    <w:qFormat/>
    <w:rPr>
      <w:rFonts w:ascii="Calibri" w:eastAsia="宋体" w:hAnsi="Calibri" w:cs="Times New Roman"/>
      <w:b/>
      <w:bCs/>
      <w:kern w:val="44"/>
      <w:sz w:val="44"/>
      <w:szCs w:val="44"/>
    </w:rPr>
  </w:style>
  <w:style w:type="character" w:customStyle="1" w:styleId="a4">
    <w:name w:val="批注文字 字符"/>
    <w:basedOn w:val="a0"/>
    <w:link w:val="a3"/>
    <w:uiPriority w:val="99"/>
    <w:qFormat/>
    <w:rPr>
      <w:rFonts w:ascii="Times New Roman" w:eastAsia="宋体" w:hAnsi="Times New Roman" w:cs="Times New Roman"/>
      <w:kern w:val="2"/>
      <w:sz w:val="21"/>
      <w:szCs w:val="24"/>
    </w:rPr>
  </w:style>
  <w:style w:type="character" w:customStyle="1" w:styleId="editor-text-node">
    <w:name w:val="editor-text-node"/>
    <w:basedOn w:val="a0"/>
    <w:qFormat/>
  </w:style>
  <w:style w:type="character" w:styleId="ad">
    <w:name w:val="Placeholder Text"/>
    <w:basedOn w:val="a0"/>
    <w:uiPriority w:val="99"/>
    <w:unhideWhenUsed/>
    <w:qFormat/>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AC9532-FBF0-B244-81AA-2A685C215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7</Pages>
  <Words>745</Words>
  <Characters>4251</Characters>
  <Application>Microsoft Office Word</Application>
  <DocSecurity>0</DocSecurity>
  <Lines>35</Lines>
  <Paragraphs>9</Paragraphs>
  <ScaleCrop>false</ScaleCrop>
  <Company/>
  <LinksUpToDate>false</LinksUpToDate>
  <CharactersWithSpaces>4987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juvg</dc:creator>
  <cp:lastModifiedBy>yi ding</cp:lastModifiedBy>
  <cp:revision>48</cp:revision>
  <cp:lastPrinted>2023-11-21T00:52:00Z</cp:lastPrinted>
  <dcterms:created xsi:type="dcterms:W3CDTF">2023-12-25T07:17:00Z</dcterms:created>
  <dcterms:modified xsi:type="dcterms:W3CDTF">2025-02-21T07:11:00Z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06356A5147C0489EA9A52289CC1AAA38_12</vt:lpwstr>
  </property>
</Properties>
</file>