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8275E8">
      <w:pPr>
        <w:keepNext w:val="0"/>
        <w:keepLines w:val="0"/>
        <w:pageBreakBefore/>
        <w:widowControl w:val="0"/>
        <w:kinsoku/>
        <w:wordWrap/>
        <w:overflowPunct/>
        <w:topLinePunct w:val="0"/>
        <w:autoSpaceDE/>
        <w:autoSpaceDN/>
        <w:bidi w:val="0"/>
        <w:adjustRightInd/>
        <w:snapToGrid/>
        <w:jc w:val="center"/>
        <w:textAlignment w:val="auto"/>
        <w:outlineLvl w:val="0"/>
        <w:rPr>
          <w:rFonts w:hint="eastAsia" w:ascii="黑体" w:hAnsi="黑体" w:eastAsia="黑体"/>
          <w:bCs/>
          <w:sz w:val="32"/>
          <w:szCs w:val="32"/>
        </w:rPr>
      </w:pPr>
      <w:bookmarkStart w:id="0" w:name="_Toc24454"/>
      <w:r>
        <w:rPr>
          <w:rFonts w:hint="eastAsia" w:ascii="黑体" w:hAnsi="黑体" w:eastAsia="黑体" w:cs="宋体"/>
          <w:bCs/>
          <w:sz w:val="32"/>
          <w:szCs w:val="32"/>
        </w:rPr>
        <w:t>《产品语义设计》本科课程教学大纲</w:t>
      </w:r>
      <w:bookmarkEnd w:id="0"/>
    </w:p>
    <w:p w14:paraId="11F24915">
      <w:pPr>
        <w:pStyle w:val="17"/>
        <w:keepNext w:val="0"/>
        <w:keepLines w:val="0"/>
        <w:pageBreakBefore w:val="0"/>
        <w:kinsoku/>
        <w:wordWrap/>
        <w:overflowPunct/>
        <w:topLinePunct w:val="0"/>
        <w:bidi w:val="0"/>
        <w:spacing w:before="312" w:beforeLines="100" w:line="360" w:lineRule="auto"/>
        <w:textAlignment w:val="auto"/>
        <w:outlineLvl w:val="9"/>
        <w:rPr>
          <w:rFonts w:hint="eastAsia" w:ascii="黑体" w:hAnsi="宋体"/>
        </w:rPr>
      </w:pPr>
      <w:r>
        <w:rPr>
          <w:rFonts w:ascii="黑体" w:hAnsi="宋体"/>
        </w:rPr>
        <w:t>一</w:t>
      </w:r>
      <w:r>
        <w:rPr>
          <w:rFonts w:hint="eastAsia" w:ascii="黑体" w:hAnsi="宋体"/>
        </w:rPr>
        <w:t>、课程</w:t>
      </w:r>
      <w:r>
        <w:rPr>
          <w:rFonts w:ascii="黑体" w:hAnsi="宋体"/>
        </w:rPr>
        <w:t>基本信息</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17FAEAA6">
        <w:trPr>
          <w:trHeight w:val="340" w:hRule="atLeast"/>
        </w:trPr>
        <w:tc>
          <w:tcPr>
            <w:tcW w:w="1691" w:type="dxa"/>
            <w:vMerge w:val="restart"/>
            <w:tcBorders>
              <w:top w:val="single" w:color="auto" w:sz="12" w:space="0"/>
              <w:left w:val="single" w:color="auto" w:sz="12" w:space="0"/>
            </w:tcBorders>
            <w:shd w:val="clear" w:color="auto" w:fill="auto"/>
            <w:vAlign w:val="center"/>
          </w:tcPr>
          <w:p w14:paraId="16EA7197">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18"/>
                <w14:textFill>
                  <w14:solidFill>
                    <w14:schemeClr w14:val="tx1"/>
                  </w14:solidFill>
                </w14:textFill>
              </w:rPr>
            </w:pPr>
            <w:r>
              <w:rPr>
                <w:rFonts w:hint="eastAsia" w:ascii="黑体" w:hAnsi="黑体" w:eastAsia="黑体" w:cs="黑体"/>
                <w:color w:val="000000" w:themeColor="text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3B1461DB">
            <w:pPr>
              <w:keepNext w:val="0"/>
              <w:keepLines w:val="0"/>
              <w:pageBreakBefore w:val="0"/>
              <w:widowControl w:val="0"/>
              <w:kinsoku/>
              <w:wordWrap/>
              <w:overflowPunct/>
              <w:topLinePunct w:val="0"/>
              <w:bidi w:val="0"/>
              <w:jc w:val="left"/>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（中文）产品语义设计</w:t>
            </w:r>
          </w:p>
        </w:tc>
      </w:tr>
      <w:tr w14:paraId="0AA6DBAE">
        <w:trPr>
          <w:trHeight w:val="340" w:hRule="atLeast"/>
        </w:trPr>
        <w:tc>
          <w:tcPr>
            <w:tcW w:w="1691" w:type="dxa"/>
            <w:vMerge w:val="continue"/>
            <w:tcBorders>
              <w:left w:val="single" w:color="auto" w:sz="12" w:space="0"/>
            </w:tcBorders>
            <w:shd w:val="clear" w:color="auto" w:fill="auto"/>
            <w:vAlign w:val="center"/>
          </w:tcPr>
          <w:p w14:paraId="10089EDA">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18"/>
                <w14:textFill>
                  <w14:solidFill>
                    <w14:schemeClr w14:val="tx1"/>
                  </w14:solidFill>
                </w14:textFill>
              </w:rPr>
            </w:pPr>
          </w:p>
        </w:tc>
        <w:tc>
          <w:tcPr>
            <w:tcW w:w="6585" w:type="dxa"/>
            <w:gridSpan w:val="6"/>
            <w:tcBorders>
              <w:right w:val="single" w:color="auto" w:sz="12" w:space="0"/>
            </w:tcBorders>
            <w:vAlign w:val="center"/>
          </w:tcPr>
          <w:p w14:paraId="35C2BBAE">
            <w:pPr>
              <w:keepNext w:val="0"/>
              <w:keepLines w:val="0"/>
              <w:pageBreakBefore w:val="0"/>
              <w:widowControl w:val="0"/>
              <w:kinsoku/>
              <w:wordWrap/>
              <w:overflowPunct/>
              <w:topLinePunct w:val="0"/>
              <w:bidi w:val="0"/>
              <w:jc w:val="left"/>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（英文）Product Semantic Design</w:t>
            </w:r>
          </w:p>
        </w:tc>
      </w:tr>
      <w:tr w14:paraId="3745EA82">
        <w:trPr>
          <w:trHeight w:val="340" w:hRule="atLeast"/>
        </w:trPr>
        <w:tc>
          <w:tcPr>
            <w:tcW w:w="1691" w:type="dxa"/>
            <w:tcBorders>
              <w:left w:val="single" w:color="auto" w:sz="12" w:space="0"/>
            </w:tcBorders>
            <w:shd w:val="clear" w:color="auto" w:fill="auto"/>
            <w:vAlign w:val="center"/>
          </w:tcPr>
          <w:p w14:paraId="3E46510B">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18"/>
                <w14:textFill>
                  <w14:solidFill>
                    <w14:schemeClr w14:val="tx1"/>
                  </w14:solidFill>
                </w14:textFill>
              </w:rPr>
            </w:pPr>
            <w:r>
              <w:rPr>
                <w:rFonts w:hint="eastAsia" w:ascii="黑体" w:hAnsi="黑体" w:eastAsia="黑体" w:cs="黑体"/>
                <w:color w:val="000000" w:themeColor="text1"/>
                <w:szCs w:val="18"/>
                <w14:textFill>
                  <w14:solidFill>
                    <w14:schemeClr w14:val="tx1"/>
                  </w14:solidFill>
                </w14:textFill>
              </w:rPr>
              <w:t>课程代码</w:t>
            </w:r>
          </w:p>
        </w:tc>
        <w:tc>
          <w:tcPr>
            <w:tcW w:w="2260" w:type="dxa"/>
            <w:vAlign w:val="center"/>
          </w:tcPr>
          <w:p w14:paraId="2A9FDAA1">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2040461</w:t>
            </w:r>
          </w:p>
        </w:tc>
        <w:tc>
          <w:tcPr>
            <w:tcW w:w="2126" w:type="dxa"/>
            <w:gridSpan w:val="2"/>
            <w:vAlign w:val="center"/>
          </w:tcPr>
          <w:p w14:paraId="51931ED7">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课程学分</w:t>
            </w:r>
          </w:p>
        </w:tc>
        <w:tc>
          <w:tcPr>
            <w:tcW w:w="2199" w:type="dxa"/>
            <w:gridSpan w:val="3"/>
            <w:tcBorders>
              <w:right w:val="single" w:color="auto" w:sz="12" w:space="0"/>
            </w:tcBorders>
            <w:vAlign w:val="center"/>
          </w:tcPr>
          <w:p w14:paraId="1412FB78">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3</w:t>
            </w:r>
          </w:p>
        </w:tc>
      </w:tr>
      <w:tr w14:paraId="095D141F">
        <w:trPr>
          <w:trHeight w:val="340" w:hRule="atLeast"/>
        </w:trPr>
        <w:tc>
          <w:tcPr>
            <w:tcW w:w="1691" w:type="dxa"/>
            <w:tcBorders>
              <w:left w:val="single" w:color="auto" w:sz="12" w:space="0"/>
            </w:tcBorders>
            <w:shd w:val="clear" w:color="auto" w:fill="auto"/>
            <w:vAlign w:val="center"/>
          </w:tcPr>
          <w:p w14:paraId="104254BF">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szCs w:val="18"/>
              </w:rPr>
            </w:pPr>
            <w:r>
              <w:rPr>
                <w:rFonts w:hint="eastAsia" w:ascii="黑体" w:hAnsi="黑体" w:eastAsia="黑体" w:cs="黑体"/>
                <w:color w:val="000000" w:themeColor="text1"/>
                <w:szCs w:val="18"/>
                <w14:textFill>
                  <w14:solidFill>
                    <w14:schemeClr w14:val="tx1"/>
                  </w14:solidFill>
                </w14:textFill>
              </w:rPr>
              <w:t>课程学时</w:t>
            </w:r>
            <w:r>
              <w:rPr>
                <w:rFonts w:hint="eastAsia" w:ascii="黑体" w:hAnsi="黑体" w:eastAsia="黑体" w:cs="黑体"/>
                <w:szCs w:val="18"/>
              </w:rPr>
              <w:t xml:space="preserve"> </w:t>
            </w:r>
          </w:p>
        </w:tc>
        <w:tc>
          <w:tcPr>
            <w:tcW w:w="2260" w:type="dxa"/>
            <w:vAlign w:val="center"/>
          </w:tcPr>
          <w:p w14:paraId="5BB9DCDB">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48</w:t>
            </w:r>
          </w:p>
        </w:tc>
        <w:tc>
          <w:tcPr>
            <w:tcW w:w="1272" w:type="dxa"/>
            <w:vAlign w:val="center"/>
          </w:tcPr>
          <w:p w14:paraId="045AA39D">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理论学时</w:t>
            </w:r>
          </w:p>
        </w:tc>
        <w:tc>
          <w:tcPr>
            <w:tcW w:w="854" w:type="dxa"/>
            <w:vAlign w:val="center"/>
          </w:tcPr>
          <w:p w14:paraId="244380A6">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32</w:t>
            </w:r>
          </w:p>
        </w:tc>
        <w:tc>
          <w:tcPr>
            <w:tcW w:w="1413" w:type="dxa"/>
            <w:gridSpan w:val="2"/>
            <w:vAlign w:val="center"/>
          </w:tcPr>
          <w:p w14:paraId="4CAB2623">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实践学时</w:t>
            </w:r>
          </w:p>
        </w:tc>
        <w:tc>
          <w:tcPr>
            <w:tcW w:w="786" w:type="dxa"/>
            <w:tcBorders>
              <w:right w:val="single" w:color="auto" w:sz="12" w:space="0"/>
            </w:tcBorders>
            <w:vAlign w:val="center"/>
          </w:tcPr>
          <w:p w14:paraId="5CE2F1A4">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16</w:t>
            </w:r>
          </w:p>
        </w:tc>
      </w:tr>
      <w:tr w14:paraId="31141A0D">
        <w:trPr>
          <w:trHeight w:val="340" w:hRule="atLeast"/>
        </w:trPr>
        <w:tc>
          <w:tcPr>
            <w:tcW w:w="1691" w:type="dxa"/>
            <w:tcBorders>
              <w:left w:val="single" w:color="auto" w:sz="12" w:space="0"/>
            </w:tcBorders>
            <w:shd w:val="clear" w:color="auto" w:fill="auto"/>
            <w:vAlign w:val="center"/>
          </w:tcPr>
          <w:p w14:paraId="52D9A02F">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18"/>
                <w14:textFill>
                  <w14:solidFill>
                    <w14:schemeClr w14:val="tx1"/>
                  </w14:solidFill>
                </w14:textFill>
              </w:rPr>
            </w:pPr>
            <w:r>
              <w:rPr>
                <w:rFonts w:hint="eastAsia" w:ascii="黑体" w:hAnsi="黑体" w:eastAsia="黑体" w:cs="黑体"/>
                <w:color w:val="000000" w:themeColor="text1"/>
                <w:szCs w:val="18"/>
                <w14:textFill>
                  <w14:solidFill>
                    <w14:schemeClr w14:val="tx1"/>
                  </w14:solidFill>
                </w14:textFill>
              </w:rPr>
              <w:t>开课学院</w:t>
            </w:r>
          </w:p>
        </w:tc>
        <w:tc>
          <w:tcPr>
            <w:tcW w:w="2260" w:type="dxa"/>
            <w:vAlign w:val="center"/>
          </w:tcPr>
          <w:p w14:paraId="01E30A63">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艺术设计学院</w:t>
            </w:r>
          </w:p>
        </w:tc>
        <w:tc>
          <w:tcPr>
            <w:tcW w:w="2126" w:type="dxa"/>
            <w:gridSpan w:val="2"/>
            <w:vAlign w:val="center"/>
          </w:tcPr>
          <w:p w14:paraId="7E122D3C">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适用专业与年级</w:t>
            </w:r>
          </w:p>
        </w:tc>
        <w:tc>
          <w:tcPr>
            <w:tcW w:w="2199" w:type="dxa"/>
            <w:gridSpan w:val="3"/>
            <w:tcBorders>
              <w:right w:val="single" w:color="auto" w:sz="12" w:space="0"/>
            </w:tcBorders>
            <w:vAlign w:val="center"/>
          </w:tcPr>
          <w:p w14:paraId="1A5E5CA0">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艺科大二</w:t>
            </w:r>
          </w:p>
        </w:tc>
      </w:tr>
      <w:tr w14:paraId="311CBBE8">
        <w:trPr>
          <w:trHeight w:val="340" w:hRule="atLeast"/>
        </w:trPr>
        <w:tc>
          <w:tcPr>
            <w:tcW w:w="1691" w:type="dxa"/>
            <w:tcBorders>
              <w:left w:val="single" w:color="auto" w:sz="12" w:space="0"/>
            </w:tcBorders>
            <w:shd w:val="clear" w:color="auto" w:fill="auto"/>
            <w:vAlign w:val="center"/>
          </w:tcPr>
          <w:p w14:paraId="6B3839D7">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18"/>
                <w14:textFill>
                  <w14:solidFill>
                    <w14:schemeClr w14:val="tx1"/>
                  </w14:solidFill>
                </w14:textFill>
              </w:rPr>
            </w:pPr>
            <w:r>
              <w:rPr>
                <w:rFonts w:hint="eastAsia" w:ascii="黑体" w:hAnsi="黑体" w:eastAsia="黑体" w:cs="黑体"/>
                <w:color w:val="000000" w:themeColor="text1"/>
                <w:szCs w:val="18"/>
                <w14:textFill>
                  <w14:solidFill>
                    <w14:schemeClr w14:val="tx1"/>
                  </w14:solidFill>
                </w14:textFill>
              </w:rPr>
              <w:t>课程类别与性质</w:t>
            </w:r>
          </w:p>
        </w:tc>
        <w:tc>
          <w:tcPr>
            <w:tcW w:w="2260" w:type="dxa"/>
            <w:vAlign w:val="center"/>
          </w:tcPr>
          <w:p w14:paraId="670FD421">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专业必修课程</w:t>
            </w:r>
          </w:p>
        </w:tc>
        <w:tc>
          <w:tcPr>
            <w:tcW w:w="2126" w:type="dxa"/>
            <w:gridSpan w:val="2"/>
            <w:vAlign w:val="center"/>
          </w:tcPr>
          <w:p w14:paraId="6549ECE6">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考核方式</w:t>
            </w:r>
          </w:p>
        </w:tc>
        <w:tc>
          <w:tcPr>
            <w:tcW w:w="2199" w:type="dxa"/>
            <w:gridSpan w:val="3"/>
            <w:tcBorders>
              <w:right w:val="single" w:color="auto" w:sz="12" w:space="0"/>
            </w:tcBorders>
            <w:vAlign w:val="center"/>
          </w:tcPr>
          <w:p w14:paraId="60121782">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考查</w:t>
            </w:r>
          </w:p>
        </w:tc>
      </w:tr>
      <w:tr w14:paraId="4251A24F">
        <w:trPr>
          <w:trHeight w:val="340" w:hRule="atLeast"/>
        </w:trPr>
        <w:tc>
          <w:tcPr>
            <w:tcW w:w="1691" w:type="dxa"/>
            <w:tcBorders>
              <w:left w:val="single" w:color="auto" w:sz="12" w:space="0"/>
            </w:tcBorders>
            <w:shd w:val="clear" w:color="auto" w:fill="auto"/>
            <w:vAlign w:val="center"/>
          </w:tcPr>
          <w:p w14:paraId="3661796A">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18"/>
                <w14:textFill>
                  <w14:solidFill>
                    <w14:schemeClr w14:val="tx1"/>
                  </w14:solidFill>
                </w14:textFill>
              </w:rPr>
            </w:pPr>
            <w:r>
              <w:rPr>
                <w:rFonts w:hint="eastAsia" w:ascii="黑体" w:hAnsi="黑体" w:eastAsia="黑体" w:cs="黑体"/>
                <w:color w:val="000000" w:themeColor="text1"/>
                <w:szCs w:val="18"/>
                <w14:textFill>
                  <w14:solidFill>
                    <w14:schemeClr w14:val="tx1"/>
                  </w14:solidFill>
                </w14:textFill>
              </w:rPr>
              <w:t>选用教材</w:t>
            </w:r>
          </w:p>
        </w:tc>
        <w:tc>
          <w:tcPr>
            <w:tcW w:w="4386" w:type="dxa"/>
            <w:gridSpan w:val="3"/>
            <w:vAlign w:val="center"/>
          </w:tcPr>
          <w:p w14:paraId="547BB1F2">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《产品符号设计》,吴琼,化学工业出版社,9787122427922</w:t>
            </w:r>
          </w:p>
        </w:tc>
        <w:tc>
          <w:tcPr>
            <w:tcW w:w="1413" w:type="dxa"/>
            <w:gridSpan w:val="2"/>
            <w:vAlign w:val="center"/>
          </w:tcPr>
          <w:p w14:paraId="286673F9">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是否为</w:t>
            </w:r>
          </w:p>
          <w:p w14:paraId="7D7BCFE0">
            <w:pPr>
              <w:keepNext w:val="0"/>
              <w:keepLines w:val="0"/>
              <w:pageBreakBefore w:val="0"/>
              <w:widowControl w:val="0"/>
              <w:kinsoku/>
              <w:wordWrap/>
              <w:overflowPunct/>
              <w:topLinePunct w:val="0"/>
              <w:bidi w:val="0"/>
              <w:jc w:val="center"/>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马工程教材</w:t>
            </w:r>
          </w:p>
        </w:tc>
        <w:tc>
          <w:tcPr>
            <w:tcW w:w="786" w:type="dxa"/>
            <w:tcBorders>
              <w:right w:val="single" w:color="auto" w:sz="12" w:space="0"/>
            </w:tcBorders>
            <w:vAlign w:val="center"/>
          </w:tcPr>
          <w:p w14:paraId="11E2BBF7">
            <w:pPr>
              <w:keepNext w:val="0"/>
              <w:keepLines w:val="0"/>
              <w:pageBreakBefore w:val="0"/>
              <w:widowControl w:val="0"/>
              <w:kinsoku/>
              <w:wordWrap/>
              <w:overflowPunct/>
              <w:topLinePunct w:val="0"/>
              <w:bidi w:val="0"/>
              <w:ind w:left="120" w:leftChars="50"/>
              <w:jc w:val="left"/>
              <w:textAlignment w:val="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否</w:t>
            </w:r>
          </w:p>
        </w:tc>
      </w:tr>
      <w:tr w14:paraId="39CD9818">
        <w:trPr>
          <w:trHeight w:val="796" w:hRule="atLeast"/>
        </w:trPr>
        <w:tc>
          <w:tcPr>
            <w:tcW w:w="1691" w:type="dxa"/>
            <w:tcBorders>
              <w:left w:val="single" w:color="auto" w:sz="12" w:space="0"/>
            </w:tcBorders>
            <w:shd w:val="clear" w:color="auto" w:fill="auto"/>
            <w:vAlign w:val="center"/>
          </w:tcPr>
          <w:p w14:paraId="50CC97A6">
            <w:pPr>
              <w:keepNext w:val="0"/>
              <w:keepLines w:val="0"/>
              <w:pageBreakBefore w:val="0"/>
              <w:widowControl w:val="0"/>
              <w:kinsoku/>
              <w:wordWrap/>
              <w:overflowPunct/>
              <w:topLinePunct w:val="0"/>
              <w:bidi w:val="0"/>
              <w:jc w:val="center"/>
              <w:textAlignment w:val="auto"/>
              <w:outlineLvl w:val="9"/>
              <w:rPr>
                <w:rFonts w:hint="eastAsia" w:ascii="黑体" w:hAnsi="黑体" w:eastAsia="黑体"/>
                <w:color w:val="000000" w:themeColor="text1"/>
                <w:szCs w:val="18"/>
                <w14:textFill>
                  <w14:solidFill>
                    <w14:schemeClr w14:val="tx1"/>
                  </w14:solidFill>
                </w14:textFill>
              </w:rPr>
            </w:pPr>
            <w:r>
              <w:rPr>
                <w:rFonts w:ascii="黑体" w:hAnsi="黑体" w:eastAsia="黑体"/>
                <w:color w:val="000000" w:themeColor="text1"/>
                <w:szCs w:val="18"/>
                <w14:textFill>
                  <w14:solidFill>
                    <w14:schemeClr w14:val="tx1"/>
                  </w14:solidFill>
                </w14:textFill>
              </w:rPr>
              <w:t>先修课程</w:t>
            </w:r>
          </w:p>
        </w:tc>
        <w:tc>
          <w:tcPr>
            <w:tcW w:w="6585" w:type="dxa"/>
            <w:gridSpan w:val="6"/>
            <w:tcBorders>
              <w:right w:val="single" w:color="auto" w:sz="12" w:space="0"/>
            </w:tcBorders>
            <w:vAlign w:val="center"/>
          </w:tcPr>
          <w:p w14:paraId="53E2AB2C">
            <w:pPr>
              <w:pStyle w:val="15"/>
              <w:keepNext w:val="0"/>
              <w:keepLines w:val="0"/>
              <w:pageBreakBefore w:val="0"/>
              <w:widowControl w:val="0"/>
              <w:kinsoku/>
              <w:wordWrap/>
              <w:overflowPunct/>
              <w:topLinePunct w:val="0"/>
              <w:bidi w:val="0"/>
              <w:spacing w:before="78" w:after="156"/>
              <w:jc w:val="both"/>
              <w:textAlignment w:val="auto"/>
              <w:outlineLvl w:val="9"/>
            </w:pPr>
            <w:r>
              <w:rPr>
                <w:rFonts w:hint="eastAsia"/>
              </w:rPr>
              <w:t xml:space="preserve"> </w:t>
            </w:r>
            <w:r>
              <w:rPr>
                <w:rFonts w:hint="eastAsia" w:ascii="宋体" w:hAnsi="宋体" w:eastAsia="宋体" w:cs="宋体"/>
              </w:rPr>
              <w:t>产品手绘快速表现 2040679（3） 人体工程学 2040252 （2）</w:t>
            </w:r>
          </w:p>
        </w:tc>
      </w:tr>
      <w:tr w14:paraId="12294B65">
        <w:trPr>
          <w:trHeight w:val="3099" w:hRule="atLeast"/>
        </w:trPr>
        <w:tc>
          <w:tcPr>
            <w:tcW w:w="1691" w:type="dxa"/>
            <w:tcBorders>
              <w:left w:val="single" w:color="auto" w:sz="12" w:space="0"/>
            </w:tcBorders>
            <w:shd w:val="clear" w:color="auto" w:fill="auto"/>
            <w:vAlign w:val="center"/>
          </w:tcPr>
          <w:p w14:paraId="1F5093C8">
            <w:pPr>
              <w:keepNext w:val="0"/>
              <w:keepLines w:val="0"/>
              <w:pageBreakBefore w:val="0"/>
              <w:widowControl w:val="0"/>
              <w:kinsoku/>
              <w:wordWrap/>
              <w:overflowPunct/>
              <w:topLinePunct w:val="0"/>
              <w:bidi w:val="0"/>
              <w:jc w:val="center"/>
              <w:textAlignment w:val="auto"/>
              <w:outlineLvl w:val="9"/>
              <w:rPr>
                <w:rFonts w:hint="eastAsia" w:ascii="黑体" w:hAnsi="黑体" w:eastAsia="黑体"/>
                <w:color w:val="000000" w:themeColor="text1"/>
                <w:szCs w:val="18"/>
                <w14:textFill>
                  <w14:solidFill>
                    <w14:schemeClr w14:val="tx1"/>
                  </w14:solidFill>
                </w14:textFill>
              </w:rPr>
            </w:pPr>
            <w:r>
              <w:rPr>
                <w:rFonts w:ascii="黑体" w:hAnsi="黑体" w:eastAsia="黑体"/>
                <w:color w:val="000000" w:themeColor="text1"/>
                <w:szCs w:val="18"/>
                <w14:textFill>
                  <w14:solidFill>
                    <w14:schemeClr w14:val="tx1"/>
                  </w14:solidFill>
                </w14:textFill>
              </w:rPr>
              <w:t>课程简介</w:t>
            </w:r>
          </w:p>
        </w:tc>
        <w:tc>
          <w:tcPr>
            <w:tcW w:w="6585" w:type="dxa"/>
            <w:gridSpan w:val="6"/>
            <w:tcBorders>
              <w:right w:val="single" w:color="auto" w:sz="12" w:space="0"/>
            </w:tcBorders>
          </w:tcPr>
          <w:p w14:paraId="714228EF">
            <w:pPr>
              <w:pStyle w:val="15"/>
              <w:keepNext w:val="0"/>
              <w:keepLines w:val="0"/>
              <w:pageBreakBefore w:val="0"/>
              <w:widowControl w:val="0"/>
              <w:kinsoku/>
              <w:wordWrap/>
              <w:overflowPunct/>
              <w:topLinePunct w:val="0"/>
              <w:bidi w:val="0"/>
              <w:spacing w:before="78" w:after="156"/>
              <w:jc w:val="both"/>
              <w:textAlignment w:val="auto"/>
              <w:outlineLvl w:val="9"/>
            </w:pPr>
            <w:r>
              <w:rPr>
                <w:rFonts w:hint="eastAsia" w:ascii="宋体" w:hAnsi="宋体" w:eastAsia="宋体" w:cs="宋体"/>
              </w:rPr>
              <w:t>本课程是</w:t>
            </w:r>
            <w:r>
              <w:rPr>
                <w:rFonts w:hint="eastAsia" w:ascii="宋体" w:hAnsi="宋体" w:eastAsia="宋体" w:cs="宋体"/>
                <w:lang w:eastAsia="zh-Hans"/>
              </w:rPr>
              <w:t>艺术与科技</w:t>
            </w:r>
            <w:r>
              <w:rPr>
                <w:rFonts w:hint="eastAsia" w:ascii="宋体" w:hAnsi="宋体" w:eastAsia="宋体" w:cs="宋体"/>
              </w:rPr>
              <w:t>的一门专业</w:t>
            </w:r>
            <w:r>
              <w:rPr>
                <w:rFonts w:hint="eastAsia" w:ascii="宋体" w:hAnsi="宋体" w:eastAsia="宋体" w:cs="宋体"/>
                <w:lang w:eastAsia="zh-Hans"/>
              </w:rPr>
              <w:t>必修</w:t>
            </w:r>
            <w:r>
              <w:rPr>
                <w:rFonts w:hint="eastAsia" w:ascii="宋体" w:hAnsi="宋体" w:eastAsia="宋体" w:cs="宋体"/>
              </w:rPr>
              <w:t>课，产品语</w:t>
            </w:r>
            <w:r>
              <w:rPr>
                <w:rFonts w:hint="eastAsia" w:ascii="宋体" w:hAnsi="宋体" w:cs="宋体"/>
              </w:rPr>
              <w:t>义</w:t>
            </w:r>
            <w:r>
              <w:rPr>
                <w:rFonts w:hint="eastAsia" w:ascii="宋体" w:hAnsi="宋体" w:eastAsia="宋体" w:cs="宋体"/>
              </w:rPr>
              <w:t>学是研究产品语言的意义的文学，其理论框架始于1950年德国乌尔母造型大学的“符号运用研究”。产品语义设计是一门探索产品设计与用户之间如何通过视觉、触觉、功能等方面传递信息和意义的课程。课程内容结合设计理论与实践，涵盖了产品符号学、设计思维、用户心理学以及跨文化语境中的设计表达等多个维度。学生将通过案例分析、实战项目和设计工作坊，掌握产品语义分析的方法和工具，并能将这些知识应用于创新性产品设计中。本课程有助于增加学生对设计本身的理解，了解设计的因果关系，提升设计的立意高度，掌握更多创意元素和设计方法。</w:t>
            </w:r>
          </w:p>
        </w:tc>
      </w:tr>
      <w:tr w14:paraId="303B0176">
        <w:trPr>
          <w:trHeight w:val="1658" w:hRule="atLeast"/>
        </w:trPr>
        <w:tc>
          <w:tcPr>
            <w:tcW w:w="1691" w:type="dxa"/>
            <w:tcBorders>
              <w:left w:val="single" w:color="auto" w:sz="12" w:space="0"/>
              <w:bottom w:val="double" w:color="auto" w:sz="4" w:space="0"/>
            </w:tcBorders>
            <w:shd w:val="clear" w:color="auto" w:fill="auto"/>
            <w:vAlign w:val="center"/>
          </w:tcPr>
          <w:p w14:paraId="553E0AD3">
            <w:pPr>
              <w:keepNext w:val="0"/>
              <w:keepLines w:val="0"/>
              <w:pageBreakBefore w:val="0"/>
              <w:widowControl w:val="0"/>
              <w:kinsoku/>
              <w:wordWrap/>
              <w:overflowPunct/>
              <w:topLinePunct w:val="0"/>
              <w:bidi w:val="0"/>
              <w:jc w:val="center"/>
              <w:textAlignment w:val="auto"/>
              <w:outlineLvl w:val="9"/>
              <w:rPr>
                <w:rFonts w:hint="eastAsia" w:ascii="黑体" w:hAnsi="黑体" w:eastAsia="黑体"/>
                <w:color w:val="000000" w:themeColor="text1"/>
                <w:szCs w:val="18"/>
                <w14:textFill>
                  <w14:solidFill>
                    <w14:schemeClr w14:val="tx1"/>
                  </w14:solidFill>
                </w14:textFill>
              </w:rPr>
            </w:pPr>
            <w:r>
              <w:rPr>
                <w:rFonts w:ascii="黑体" w:hAnsi="黑体" w:eastAsia="黑体"/>
                <w:color w:val="000000" w:themeColor="text1"/>
                <w:szCs w:val="18"/>
                <w14:textFill>
                  <w14:solidFill>
                    <w14:schemeClr w14:val="tx1"/>
                  </w14:solidFill>
                </w14:textFill>
              </w:rPr>
              <w:t>选课建议</w:t>
            </w:r>
            <w:r>
              <w:rPr>
                <w:rFonts w:hint="eastAsia" w:ascii="黑体" w:hAnsi="黑体" w:eastAsia="黑体"/>
                <w:color w:val="000000" w:themeColor="text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4953D5B9">
            <w:pPr>
              <w:pStyle w:val="15"/>
              <w:keepNext w:val="0"/>
              <w:keepLines w:val="0"/>
              <w:pageBreakBefore w:val="0"/>
              <w:widowControl w:val="0"/>
              <w:kinsoku/>
              <w:wordWrap/>
              <w:overflowPunct/>
              <w:topLinePunct w:val="0"/>
              <w:bidi w:val="0"/>
              <w:spacing w:before="78" w:after="156"/>
              <w:jc w:val="both"/>
              <w:textAlignment w:val="auto"/>
              <w:outlineLvl w:val="9"/>
            </w:pPr>
            <w:r>
              <w:drawing>
                <wp:anchor distT="0" distB="0" distL="114300" distR="114300" simplePos="0" relativeHeight="251660288" behindDoc="1" locked="0" layoutInCell="1" allowOverlap="1">
                  <wp:simplePos x="0" y="0"/>
                  <wp:positionH relativeFrom="column">
                    <wp:posOffset>576580</wp:posOffset>
                  </wp:positionH>
                  <wp:positionV relativeFrom="paragraph">
                    <wp:posOffset>1009015</wp:posOffset>
                  </wp:positionV>
                  <wp:extent cx="969010" cy="727075"/>
                  <wp:effectExtent l="0" t="0" r="21590" b="9525"/>
                  <wp:wrapNone/>
                  <wp:docPr id="604386654" name="图片 604386654" descr="WechatIMG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386654" name="图片 604386654" descr="WechatIMG200"/>
                          <pic:cNvPicPr>
                            <a:picLocks noChangeAspect="1"/>
                          </pic:cNvPicPr>
                        </pic:nvPicPr>
                        <pic:blipFill>
                          <a:blip r:embed="rId6"/>
                          <a:stretch>
                            <a:fillRect/>
                          </a:stretch>
                        </pic:blipFill>
                        <pic:spPr>
                          <a:xfrm>
                            <a:off x="0" y="0"/>
                            <a:ext cx="969010" cy="727075"/>
                          </a:xfrm>
                          <a:prstGeom prst="rect">
                            <a:avLst/>
                          </a:prstGeom>
                        </pic:spPr>
                      </pic:pic>
                    </a:graphicData>
                  </a:graphic>
                </wp:anchor>
              </w:drawing>
            </w:r>
            <w:r>
              <w:rPr>
                <w:rFonts w:hint="eastAsia" w:asciiTheme="majorEastAsia" w:hAnsiTheme="majorEastAsia" w:eastAsiaTheme="majorEastAsia" w:cstheme="majorEastAsia"/>
              </w:rPr>
              <w:t>本课程是学院专业必修课，培养学生综合对设计的感知力和设计思考的能力，不仅注重艺术水平和实际操作性，还需要结合市场现状，具有一定的系统性和前瞻性，注重理论修养的提高和设计思维的创新，建议在大二年级下学期授课。</w:t>
            </w:r>
          </w:p>
        </w:tc>
      </w:tr>
      <w:tr w14:paraId="5AD17C5E">
        <w:trPr>
          <w:trHeight w:val="510" w:hRule="atLeast"/>
        </w:trPr>
        <w:tc>
          <w:tcPr>
            <w:tcW w:w="1691" w:type="dxa"/>
            <w:tcBorders>
              <w:top w:val="double" w:color="auto" w:sz="4" w:space="0"/>
              <w:left w:val="single" w:color="auto" w:sz="12" w:space="0"/>
            </w:tcBorders>
            <w:shd w:val="clear" w:color="auto" w:fill="auto"/>
            <w:vAlign w:val="center"/>
          </w:tcPr>
          <w:p w14:paraId="62B3CAE1">
            <w:pPr>
              <w:keepNext w:val="0"/>
              <w:keepLines w:val="0"/>
              <w:pageBreakBefore w:val="0"/>
              <w:widowControl w:val="0"/>
              <w:kinsoku/>
              <w:wordWrap/>
              <w:overflowPunct/>
              <w:topLinePunct w:val="0"/>
              <w:bidi w:val="0"/>
              <w:jc w:val="center"/>
              <w:textAlignment w:val="auto"/>
              <w:outlineLvl w:val="9"/>
              <w:rPr>
                <w:rFonts w:hint="eastAsia"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大纲编写人</w:t>
            </w:r>
          </w:p>
        </w:tc>
        <w:tc>
          <w:tcPr>
            <w:tcW w:w="3532" w:type="dxa"/>
            <w:gridSpan w:val="2"/>
            <w:tcBorders>
              <w:top w:val="double" w:color="auto" w:sz="4" w:space="0"/>
            </w:tcBorders>
            <w:vAlign w:val="center"/>
          </w:tcPr>
          <w:p w14:paraId="267B10BA">
            <w:pPr>
              <w:keepNext w:val="0"/>
              <w:keepLines w:val="0"/>
              <w:pageBreakBefore w:val="0"/>
              <w:widowControl w:val="0"/>
              <w:kinsoku/>
              <w:wordWrap/>
              <w:overflowPunct/>
              <w:topLinePunct w:val="0"/>
              <w:bidi w:val="0"/>
              <w:jc w:val="right"/>
              <w:textAlignment w:val="auto"/>
              <w:outlineLvl w:val="9"/>
              <w:rPr>
                <w:rFonts w:hint="eastAsia" w:ascii="黑体" w:hAnsi="黑体" w:eastAsia="黑体"/>
                <w:color w:val="000000" w:themeColor="text1"/>
                <w:szCs w:val="21"/>
                <w14:textFill>
                  <w14:solidFill>
                    <w14:schemeClr w14:val="tx1"/>
                  </w14:solidFill>
                </w14:textFill>
              </w:rPr>
            </w:pPr>
            <w:r>
              <w:rPr>
                <w:rFonts w:hint="eastAsia"/>
                <w:szCs w:val="21"/>
              </w:rPr>
              <w:t>（签名）</w:t>
            </w:r>
          </w:p>
        </w:tc>
        <w:tc>
          <w:tcPr>
            <w:tcW w:w="1425" w:type="dxa"/>
            <w:gridSpan w:val="2"/>
            <w:tcBorders>
              <w:top w:val="double" w:color="auto" w:sz="4" w:space="0"/>
            </w:tcBorders>
            <w:vAlign w:val="center"/>
          </w:tcPr>
          <w:p w14:paraId="5A3D7421">
            <w:pPr>
              <w:keepNext w:val="0"/>
              <w:keepLines w:val="0"/>
              <w:pageBreakBefore w:val="0"/>
              <w:widowControl w:val="0"/>
              <w:kinsoku/>
              <w:wordWrap/>
              <w:overflowPunct/>
              <w:topLinePunct w:val="0"/>
              <w:bidi w:val="0"/>
              <w:jc w:val="center"/>
              <w:textAlignment w:val="auto"/>
              <w:outlineLvl w:val="9"/>
              <w:rPr>
                <w:rFonts w:hint="eastAsia"/>
                <w:szCs w:val="21"/>
              </w:rPr>
            </w:pPr>
            <w:r>
              <w:rPr>
                <w:rFonts w:hint="eastAsia" w:ascii="黑体" w:hAnsi="黑体" w:eastAsia="黑体"/>
                <w:color w:val="000000" w:themeColor="text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029CF78D">
            <w:pPr>
              <w:keepNext w:val="0"/>
              <w:keepLines w:val="0"/>
              <w:pageBreakBefore w:val="0"/>
              <w:widowControl w:val="0"/>
              <w:kinsoku/>
              <w:wordWrap/>
              <w:overflowPunct/>
              <w:topLinePunct w:val="0"/>
              <w:bidi w:val="0"/>
              <w:jc w:val="center"/>
              <w:textAlignment w:val="auto"/>
              <w:outlineLvl w:val="9"/>
              <w:rPr>
                <w:rFonts w:ascii="Times New Roman" w:hAnsi="Times New Roman"/>
                <w:color w:val="000000"/>
                <w:szCs w:val="21"/>
              </w:rPr>
            </w:pPr>
            <w:r>
              <w:rPr>
                <w:rFonts w:hint="eastAsia" w:ascii="黑体" w:hAnsi="黑体" w:eastAsia="黑体" w:cs="黑体"/>
                <w:color w:val="000000"/>
                <w:szCs w:val="21"/>
              </w:rPr>
              <w:t>2024年8月</w:t>
            </w:r>
          </w:p>
        </w:tc>
      </w:tr>
      <w:tr w14:paraId="730711FA">
        <w:trPr>
          <w:trHeight w:val="681" w:hRule="atLeast"/>
        </w:trPr>
        <w:tc>
          <w:tcPr>
            <w:tcW w:w="1691" w:type="dxa"/>
            <w:tcBorders>
              <w:left w:val="single" w:color="auto" w:sz="12" w:space="0"/>
            </w:tcBorders>
            <w:shd w:val="clear" w:color="auto" w:fill="auto"/>
            <w:vAlign w:val="center"/>
          </w:tcPr>
          <w:p w14:paraId="319CF912">
            <w:pPr>
              <w:keepNext w:val="0"/>
              <w:keepLines w:val="0"/>
              <w:pageBreakBefore w:val="0"/>
              <w:widowControl w:val="0"/>
              <w:kinsoku/>
              <w:wordWrap/>
              <w:overflowPunct/>
              <w:topLinePunct w:val="0"/>
              <w:bidi w:val="0"/>
              <w:jc w:val="center"/>
              <w:textAlignment w:val="auto"/>
              <w:outlineLvl w:val="9"/>
              <w:rPr>
                <w:rFonts w:hint="eastAsia"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专业负责人</w:t>
            </w:r>
          </w:p>
        </w:tc>
        <w:tc>
          <w:tcPr>
            <w:tcW w:w="3532" w:type="dxa"/>
            <w:gridSpan w:val="2"/>
            <w:vAlign w:val="center"/>
          </w:tcPr>
          <w:p w14:paraId="6E0BE6A0">
            <w:pPr>
              <w:keepNext w:val="0"/>
              <w:keepLines w:val="0"/>
              <w:pageBreakBefore w:val="0"/>
              <w:widowControl w:val="0"/>
              <w:kinsoku/>
              <w:wordWrap/>
              <w:overflowPunct/>
              <w:topLinePunct w:val="0"/>
              <w:bidi w:val="0"/>
              <w:jc w:val="center"/>
              <w:textAlignment w:val="auto"/>
              <w:outlineLvl w:val="9"/>
              <w:rPr>
                <w:rFonts w:hint="eastAsia" w:ascii="黑体" w:hAnsi="黑体" w:eastAsia="黑体"/>
                <w:color w:val="000000" w:themeColor="text1"/>
                <w:szCs w:val="21"/>
                <w14:textFill>
                  <w14:solidFill>
                    <w14:schemeClr w14:val="tx1"/>
                  </w14:solidFill>
                </w14:textFill>
              </w:rPr>
            </w:pPr>
            <w:r>
              <w:rPr>
                <w:rFonts w:hint="eastAsia"/>
                <w:szCs w:val="21"/>
              </w:rPr>
              <w:drawing>
                <wp:anchor distT="0" distB="0" distL="114300" distR="114300" simplePos="0" relativeHeight="251662336" behindDoc="0" locked="0" layoutInCell="1" allowOverlap="1">
                  <wp:simplePos x="0" y="0"/>
                  <wp:positionH relativeFrom="column">
                    <wp:posOffset>633095</wp:posOffset>
                  </wp:positionH>
                  <wp:positionV relativeFrom="paragraph">
                    <wp:posOffset>49530</wp:posOffset>
                  </wp:positionV>
                  <wp:extent cx="668655" cy="521970"/>
                  <wp:effectExtent l="0" t="0" r="17145" b="11430"/>
                  <wp:wrapNone/>
                  <wp:docPr id="1130279680" name="图片 1130279680" descr="高老师电子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279680" name="图片 1130279680" descr="高老师电子签名"/>
                          <pic:cNvPicPr>
                            <a:picLocks noChangeAspect="1"/>
                          </pic:cNvPicPr>
                        </pic:nvPicPr>
                        <pic:blipFill>
                          <a:blip r:embed="rId7"/>
                          <a:stretch>
                            <a:fillRect/>
                          </a:stretch>
                        </pic:blipFill>
                        <pic:spPr>
                          <a:xfrm>
                            <a:off x="0" y="0"/>
                            <a:ext cx="668655" cy="521970"/>
                          </a:xfrm>
                          <a:prstGeom prst="rect">
                            <a:avLst/>
                          </a:prstGeom>
                        </pic:spPr>
                      </pic:pic>
                    </a:graphicData>
                  </a:graphic>
                </wp:anchor>
              </w:drawing>
            </w:r>
            <w:r>
              <w:rPr>
                <w:rFonts w:hint="eastAsia"/>
                <w:szCs w:val="21"/>
              </w:rPr>
              <w:t xml:space="preserve">                         （签名）</w:t>
            </w:r>
          </w:p>
        </w:tc>
        <w:tc>
          <w:tcPr>
            <w:tcW w:w="1425" w:type="dxa"/>
            <w:gridSpan w:val="2"/>
            <w:vAlign w:val="center"/>
          </w:tcPr>
          <w:p w14:paraId="599B8614">
            <w:pPr>
              <w:keepNext w:val="0"/>
              <w:keepLines w:val="0"/>
              <w:pageBreakBefore w:val="0"/>
              <w:widowControl w:val="0"/>
              <w:kinsoku/>
              <w:wordWrap/>
              <w:overflowPunct/>
              <w:topLinePunct w:val="0"/>
              <w:bidi w:val="0"/>
              <w:jc w:val="center"/>
              <w:textAlignment w:val="auto"/>
              <w:outlineLvl w:val="9"/>
              <w:rPr>
                <w:rFonts w:hint="eastAsia"/>
                <w:szCs w:val="21"/>
              </w:rPr>
            </w:pPr>
            <w:r>
              <w:rPr>
                <w:rFonts w:hint="eastAsia" w:ascii="黑体" w:hAnsi="黑体" w:eastAsia="黑体"/>
                <w:color w:val="000000" w:themeColor="text1"/>
                <w:szCs w:val="21"/>
                <w14:textFill>
                  <w14:solidFill>
                    <w14:schemeClr w14:val="tx1"/>
                  </w14:solidFill>
                </w14:textFill>
              </w:rPr>
              <w:t>审定时间</w:t>
            </w:r>
          </w:p>
        </w:tc>
        <w:tc>
          <w:tcPr>
            <w:tcW w:w="1628" w:type="dxa"/>
            <w:gridSpan w:val="2"/>
            <w:tcBorders>
              <w:right w:val="single" w:color="auto" w:sz="12" w:space="0"/>
            </w:tcBorders>
            <w:vAlign w:val="center"/>
          </w:tcPr>
          <w:p w14:paraId="3E739425">
            <w:pPr>
              <w:keepNext w:val="0"/>
              <w:keepLines w:val="0"/>
              <w:pageBreakBefore w:val="0"/>
              <w:widowControl w:val="0"/>
              <w:kinsoku/>
              <w:wordWrap/>
              <w:overflowPunct/>
              <w:topLinePunct w:val="0"/>
              <w:bidi w:val="0"/>
              <w:jc w:val="center"/>
              <w:textAlignment w:val="auto"/>
              <w:outlineLvl w:val="9"/>
              <w:rPr>
                <w:rFonts w:ascii="Times New Roman" w:hAnsi="Times New Roman"/>
                <w:color w:val="000000"/>
                <w:szCs w:val="21"/>
              </w:rPr>
            </w:pPr>
            <w:r>
              <w:rPr>
                <w:rFonts w:hint="eastAsia" w:ascii="Times New Roman" w:hAnsi="Times New Roman"/>
                <w:color w:val="000000"/>
                <w:szCs w:val="21"/>
              </w:rPr>
              <w:t>2024.9</w:t>
            </w:r>
          </w:p>
        </w:tc>
      </w:tr>
      <w:tr w14:paraId="71957ED9">
        <w:trPr>
          <w:trHeight w:val="902" w:hRule="atLeast"/>
        </w:trPr>
        <w:tc>
          <w:tcPr>
            <w:tcW w:w="1691" w:type="dxa"/>
            <w:tcBorders>
              <w:left w:val="single" w:color="auto" w:sz="12" w:space="0"/>
              <w:bottom w:val="single" w:color="auto" w:sz="12" w:space="0"/>
            </w:tcBorders>
            <w:shd w:val="clear" w:color="auto" w:fill="auto"/>
            <w:vAlign w:val="center"/>
          </w:tcPr>
          <w:p w14:paraId="7149890C">
            <w:pPr>
              <w:keepNext w:val="0"/>
              <w:keepLines w:val="0"/>
              <w:pageBreakBefore w:val="0"/>
              <w:widowControl w:val="0"/>
              <w:kinsoku/>
              <w:wordWrap/>
              <w:overflowPunct/>
              <w:topLinePunct w:val="0"/>
              <w:bidi w:val="0"/>
              <w:jc w:val="center"/>
              <w:textAlignment w:val="auto"/>
              <w:outlineLvl w:val="9"/>
              <w:rPr>
                <w:rFonts w:hint="eastAsia"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学院负责人</w:t>
            </w:r>
          </w:p>
        </w:tc>
        <w:tc>
          <w:tcPr>
            <w:tcW w:w="3532" w:type="dxa"/>
            <w:gridSpan w:val="2"/>
            <w:tcBorders>
              <w:bottom w:val="single" w:color="auto" w:sz="12" w:space="0"/>
            </w:tcBorders>
            <w:vAlign w:val="center"/>
          </w:tcPr>
          <w:p w14:paraId="2D1B7A7C">
            <w:pPr>
              <w:keepNext w:val="0"/>
              <w:keepLines w:val="0"/>
              <w:pageBreakBefore w:val="0"/>
              <w:widowControl w:val="0"/>
              <w:kinsoku/>
              <w:wordWrap/>
              <w:overflowPunct/>
              <w:topLinePunct w:val="0"/>
              <w:bidi w:val="0"/>
              <w:jc w:val="right"/>
              <w:textAlignment w:val="auto"/>
              <w:outlineLvl w:val="9"/>
              <w:rPr>
                <w:rFonts w:hint="eastAsia"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drawing>
                <wp:anchor distT="0" distB="0" distL="0" distR="0" simplePos="0" relativeHeight="251661312" behindDoc="0" locked="0" layoutInCell="1" allowOverlap="1">
                  <wp:simplePos x="0" y="0"/>
                  <wp:positionH relativeFrom="column">
                    <wp:posOffset>594360</wp:posOffset>
                  </wp:positionH>
                  <wp:positionV relativeFrom="paragraph">
                    <wp:posOffset>90170</wp:posOffset>
                  </wp:positionV>
                  <wp:extent cx="792480" cy="363220"/>
                  <wp:effectExtent l="0" t="0" r="20320" b="17780"/>
                  <wp:wrapNone/>
                  <wp:docPr id="966409385" name="图片 966409385"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409385" name="图片 966409385" descr="文本, 信件&#10;&#10;描述已自动生成"/>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2480" cy="363220"/>
                          </a:xfrm>
                          <a:prstGeom prst="rect">
                            <a:avLst/>
                          </a:prstGeom>
                        </pic:spPr>
                      </pic:pic>
                    </a:graphicData>
                  </a:graphic>
                </wp:anchor>
              </w:drawing>
            </w:r>
            <w:r>
              <w:rPr>
                <w:rFonts w:hint="eastAsia"/>
                <w:szCs w:val="21"/>
              </w:rPr>
              <w:t>（签名）</w:t>
            </w:r>
          </w:p>
        </w:tc>
        <w:tc>
          <w:tcPr>
            <w:tcW w:w="1425" w:type="dxa"/>
            <w:gridSpan w:val="2"/>
            <w:tcBorders>
              <w:bottom w:val="single" w:color="auto" w:sz="12" w:space="0"/>
            </w:tcBorders>
            <w:vAlign w:val="center"/>
          </w:tcPr>
          <w:p w14:paraId="1236BAE5">
            <w:pPr>
              <w:keepNext w:val="0"/>
              <w:keepLines w:val="0"/>
              <w:pageBreakBefore w:val="0"/>
              <w:widowControl w:val="0"/>
              <w:kinsoku/>
              <w:wordWrap/>
              <w:overflowPunct/>
              <w:topLinePunct w:val="0"/>
              <w:bidi w:val="0"/>
              <w:jc w:val="center"/>
              <w:textAlignment w:val="auto"/>
              <w:outlineLvl w:val="9"/>
              <w:rPr>
                <w:rFonts w:hint="eastAsia"/>
                <w:szCs w:val="21"/>
              </w:rPr>
            </w:pPr>
            <w:r>
              <w:rPr>
                <w:rFonts w:hint="eastAsia" w:ascii="黑体" w:hAnsi="黑体" w:eastAsia="黑体"/>
                <w:color w:val="000000" w:themeColor="text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58ACA07B">
            <w:pPr>
              <w:keepNext w:val="0"/>
              <w:keepLines w:val="0"/>
              <w:pageBreakBefore w:val="0"/>
              <w:widowControl w:val="0"/>
              <w:kinsoku/>
              <w:wordWrap/>
              <w:overflowPunct/>
              <w:topLinePunct w:val="0"/>
              <w:bidi w:val="0"/>
              <w:jc w:val="center"/>
              <w:textAlignment w:val="auto"/>
              <w:outlineLvl w:val="9"/>
              <w:rPr>
                <w:rFonts w:ascii="Times New Roman" w:hAnsi="Times New Roman"/>
                <w:color w:val="000000"/>
                <w:szCs w:val="21"/>
              </w:rPr>
            </w:pPr>
            <w:r>
              <w:rPr>
                <w:rFonts w:hint="eastAsia" w:ascii="Times New Roman" w:hAnsi="Times New Roman"/>
                <w:color w:val="000000"/>
                <w:szCs w:val="21"/>
              </w:rPr>
              <w:t>2024.9</w:t>
            </w:r>
          </w:p>
        </w:tc>
      </w:tr>
    </w:tbl>
    <w:p w14:paraId="0F3047D1">
      <w:pPr>
        <w:keepNext w:val="0"/>
        <w:keepLines w:val="0"/>
        <w:pageBreakBefore w:val="0"/>
        <w:kinsoku/>
        <w:wordWrap/>
        <w:overflowPunct/>
        <w:topLinePunct w:val="0"/>
        <w:bidi w:val="0"/>
        <w:spacing w:line="100" w:lineRule="exact"/>
        <w:textAlignment w:val="auto"/>
        <w:outlineLvl w:val="9"/>
        <w:rPr>
          <w:rFonts w:ascii="Arial" w:hAnsi="Arial" w:eastAsia="黑体"/>
        </w:rPr>
      </w:pPr>
      <w:r>
        <w:br w:type="page"/>
      </w:r>
    </w:p>
    <w:p w14:paraId="4A3FCF81">
      <w:pPr>
        <w:pStyle w:val="17"/>
        <w:keepNext w:val="0"/>
        <w:keepLines w:val="0"/>
        <w:pageBreakBefore w:val="0"/>
        <w:kinsoku/>
        <w:wordWrap/>
        <w:overflowPunct/>
        <w:topLinePunct w:val="0"/>
        <w:bidi w:val="0"/>
        <w:spacing w:before="312" w:beforeLines="100" w:line="360" w:lineRule="auto"/>
        <w:textAlignment w:val="auto"/>
        <w:outlineLvl w:val="9"/>
        <w:rPr>
          <w:rFonts w:hint="eastAsia" w:ascii="黑体" w:hAnsi="宋体"/>
        </w:rPr>
      </w:pPr>
      <w:r>
        <w:rPr>
          <w:rFonts w:hint="eastAsia" w:ascii="黑体" w:hAnsi="宋体"/>
        </w:rPr>
        <w:t>二、课程目标与毕业要求</w:t>
      </w:r>
    </w:p>
    <w:p w14:paraId="0D0852A5">
      <w:pPr>
        <w:pStyle w:val="18"/>
        <w:keepNext w:val="0"/>
        <w:keepLines w:val="0"/>
        <w:pageBreakBefore w:val="0"/>
        <w:kinsoku/>
        <w:wordWrap/>
        <w:overflowPunct/>
        <w:topLinePunct w:val="0"/>
        <w:bidi w:val="0"/>
        <w:spacing w:before="78" w:after="156"/>
        <w:textAlignment w:val="auto"/>
        <w:outlineLvl w:val="9"/>
      </w:pPr>
      <w:r>
        <w:rPr>
          <w:rFonts w:hint="eastAsia"/>
        </w:rPr>
        <w:t xml:space="preserve">（一）课程目标 </w:t>
      </w:r>
    </w:p>
    <w:tbl>
      <w:tblPr>
        <w:tblStyle w:val="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14:paraId="5FB2657B">
        <w:trPr>
          <w:trHeight w:val="454" w:hRule="atLeast"/>
          <w:jc w:val="center"/>
        </w:trPr>
        <w:tc>
          <w:tcPr>
            <w:tcW w:w="1206" w:type="dxa"/>
            <w:vAlign w:val="center"/>
          </w:tcPr>
          <w:p w14:paraId="1357420F">
            <w:pPr>
              <w:keepNext w:val="0"/>
              <w:keepLines w:val="0"/>
              <w:pageBreakBefore w:val="0"/>
              <w:kinsoku/>
              <w:wordWrap/>
              <w:overflowPunct/>
              <w:topLinePunct w:val="0"/>
              <w:bidi w:val="0"/>
              <w:snapToGrid w:val="0"/>
              <w:jc w:val="center"/>
              <w:textAlignment w:val="auto"/>
              <w:outlineLvl w:val="9"/>
              <w:rPr>
                <w:rFonts w:hint="eastAsia" w:ascii="黑体" w:hAnsi="黑体" w:eastAsia="黑体"/>
                <w:bCs/>
                <w:color w:val="000000"/>
                <w:szCs w:val="18"/>
              </w:rPr>
            </w:pPr>
            <w:r>
              <w:rPr>
                <w:rFonts w:hint="eastAsia" w:ascii="黑体" w:hAnsi="黑体" w:eastAsia="黑体"/>
                <w:bCs/>
                <w:color w:val="000000"/>
                <w:szCs w:val="18"/>
              </w:rPr>
              <w:t>类型</w:t>
            </w:r>
          </w:p>
        </w:tc>
        <w:tc>
          <w:tcPr>
            <w:tcW w:w="764" w:type="dxa"/>
            <w:shd w:val="clear" w:color="auto" w:fill="auto"/>
            <w:vAlign w:val="center"/>
          </w:tcPr>
          <w:p w14:paraId="158E032E">
            <w:pPr>
              <w:keepNext w:val="0"/>
              <w:keepLines w:val="0"/>
              <w:pageBreakBefore w:val="0"/>
              <w:kinsoku/>
              <w:wordWrap/>
              <w:overflowPunct/>
              <w:topLinePunct w:val="0"/>
              <w:bidi w:val="0"/>
              <w:snapToGrid w:val="0"/>
              <w:jc w:val="center"/>
              <w:textAlignment w:val="auto"/>
              <w:outlineLvl w:val="9"/>
              <w:rPr>
                <w:rFonts w:hint="eastAsia" w:ascii="黑体" w:hAnsi="黑体" w:eastAsia="黑体"/>
                <w:bCs/>
                <w:color w:val="000000"/>
                <w:szCs w:val="18"/>
              </w:rPr>
            </w:pPr>
            <w:r>
              <w:rPr>
                <w:rFonts w:hint="eastAsia" w:ascii="黑体" w:hAnsi="黑体" w:eastAsia="黑体"/>
                <w:bCs/>
                <w:color w:val="000000"/>
                <w:szCs w:val="18"/>
              </w:rPr>
              <w:t>序号</w:t>
            </w:r>
          </w:p>
        </w:tc>
        <w:tc>
          <w:tcPr>
            <w:tcW w:w="6306" w:type="dxa"/>
            <w:vAlign w:val="center"/>
          </w:tcPr>
          <w:p w14:paraId="041CCB5D">
            <w:pPr>
              <w:keepNext w:val="0"/>
              <w:keepLines w:val="0"/>
              <w:pageBreakBefore w:val="0"/>
              <w:kinsoku/>
              <w:wordWrap/>
              <w:overflowPunct/>
              <w:topLinePunct w:val="0"/>
              <w:bidi w:val="0"/>
              <w:snapToGrid w:val="0"/>
              <w:jc w:val="center"/>
              <w:textAlignment w:val="auto"/>
              <w:outlineLvl w:val="9"/>
              <w:rPr>
                <w:rFonts w:hint="eastAsia" w:ascii="黑体" w:hAnsi="黑体" w:eastAsia="黑体"/>
                <w:bCs/>
                <w:color w:val="000000"/>
                <w:szCs w:val="18"/>
              </w:rPr>
            </w:pPr>
            <w:r>
              <w:rPr>
                <w:rFonts w:hint="eastAsia" w:ascii="黑体" w:hAnsi="黑体" w:eastAsia="黑体"/>
                <w:bCs/>
                <w:color w:val="000000"/>
                <w:szCs w:val="18"/>
              </w:rPr>
              <w:t>内容</w:t>
            </w:r>
          </w:p>
        </w:tc>
      </w:tr>
      <w:tr w14:paraId="5563A943">
        <w:trPr>
          <w:trHeight w:val="340" w:hRule="atLeast"/>
          <w:jc w:val="center"/>
        </w:trPr>
        <w:tc>
          <w:tcPr>
            <w:tcW w:w="1206" w:type="dxa"/>
            <w:vMerge w:val="restart"/>
            <w:vAlign w:val="center"/>
          </w:tcPr>
          <w:p w14:paraId="59EC1073">
            <w:pPr>
              <w:keepNext w:val="0"/>
              <w:keepLines w:val="0"/>
              <w:pageBreakBefore w:val="0"/>
              <w:kinsoku/>
              <w:wordWrap/>
              <w:overflowPunct/>
              <w:topLinePunct w:val="0"/>
              <w:bidi w:val="0"/>
              <w:snapToGrid w:val="0"/>
              <w:jc w:val="center"/>
              <w:textAlignment w:val="auto"/>
              <w:outlineLvl w:val="9"/>
              <w:rPr>
                <w:rFonts w:hint="eastAsia"/>
              </w:rPr>
            </w:pPr>
            <w:r>
              <w:rPr>
                <w:rFonts w:hint="eastAsia" w:ascii="黑体" w:hAnsi="黑体" w:eastAsia="黑体"/>
                <w:bCs/>
                <w:color w:val="000000"/>
                <w:szCs w:val="18"/>
              </w:rPr>
              <w:t>知识目标</w:t>
            </w:r>
          </w:p>
        </w:tc>
        <w:tc>
          <w:tcPr>
            <w:tcW w:w="764" w:type="dxa"/>
            <w:shd w:val="clear" w:color="auto" w:fill="auto"/>
            <w:vAlign w:val="center"/>
          </w:tcPr>
          <w:p w14:paraId="503FF3C7">
            <w:pPr>
              <w:keepNext w:val="0"/>
              <w:keepLines w:val="0"/>
              <w:pageBreakBefore w:val="0"/>
              <w:kinsoku/>
              <w:wordWrap/>
              <w:overflowPunct/>
              <w:topLinePunct w:val="0"/>
              <w:bidi w:val="0"/>
              <w:snapToGrid w:val="0"/>
              <w:jc w:val="center"/>
              <w:textAlignment w:val="auto"/>
              <w:outlineLvl w:val="9"/>
              <w:rPr>
                <w:rFonts w:ascii="Arial" w:hAnsi="Arial" w:eastAsia="黑体" w:cs="Arial"/>
                <w:bCs/>
                <w:color w:val="000000"/>
                <w:szCs w:val="18"/>
              </w:rPr>
            </w:pPr>
            <w:r>
              <w:rPr>
                <w:rFonts w:ascii="Arial" w:hAnsi="Arial" w:eastAsia="黑体" w:cs="Arial"/>
                <w:bCs/>
                <w:color w:val="000000"/>
                <w:szCs w:val="18"/>
              </w:rPr>
              <w:t>1</w:t>
            </w:r>
          </w:p>
        </w:tc>
        <w:tc>
          <w:tcPr>
            <w:tcW w:w="6306" w:type="dxa"/>
            <w:vAlign w:val="center"/>
          </w:tcPr>
          <w:p w14:paraId="4077F7A1">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hint="eastAsia" w:ascii="宋体" w:hAnsi="宋体"/>
                <w:bCs/>
              </w:rPr>
              <w:t>使学生</w:t>
            </w:r>
            <w:r>
              <w:rPr>
                <w:rFonts w:ascii="宋体" w:hAnsi="宋体"/>
                <w:bCs/>
              </w:rPr>
              <w:t>了解</w:t>
            </w:r>
            <w:r>
              <w:rPr>
                <w:rFonts w:hint="eastAsia" w:ascii="宋体" w:hAnsi="宋体"/>
                <w:bCs/>
              </w:rPr>
              <w:t>产品设计符号学的概念及设计内容，理解</w:t>
            </w:r>
            <w:r>
              <w:rPr>
                <w:rFonts w:ascii="宋体" w:hAnsi="宋体"/>
                <w:bCs/>
              </w:rPr>
              <w:t>设计思维的核心原则和方法论</w:t>
            </w:r>
          </w:p>
        </w:tc>
      </w:tr>
      <w:tr w14:paraId="2E9C6FD6">
        <w:trPr>
          <w:trHeight w:val="340" w:hRule="atLeast"/>
          <w:jc w:val="center"/>
        </w:trPr>
        <w:tc>
          <w:tcPr>
            <w:tcW w:w="1206" w:type="dxa"/>
            <w:vMerge w:val="continue"/>
            <w:vAlign w:val="center"/>
          </w:tcPr>
          <w:p w14:paraId="6B615E02">
            <w:pPr>
              <w:pStyle w:val="15"/>
              <w:keepNext w:val="0"/>
              <w:keepLines w:val="0"/>
              <w:pageBreakBefore w:val="0"/>
              <w:kinsoku/>
              <w:wordWrap/>
              <w:overflowPunct/>
              <w:topLinePunct w:val="0"/>
              <w:bidi w:val="0"/>
              <w:spacing w:before="78" w:after="156"/>
              <w:textAlignment w:val="auto"/>
              <w:outlineLvl w:val="9"/>
              <w:rPr>
                <w:bCs/>
              </w:rPr>
            </w:pPr>
          </w:p>
        </w:tc>
        <w:tc>
          <w:tcPr>
            <w:tcW w:w="764" w:type="dxa"/>
            <w:shd w:val="clear" w:color="auto" w:fill="auto"/>
            <w:vAlign w:val="center"/>
          </w:tcPr>
          <w:p w14:paraId="1160576F">
            <w:pPr>
              <w:keepNext w:val="0"/>
              <w:keepLines w:val="0"/>
              <w:pageBreakBefore w:val="0"/>
              <w:kinsoku/>
              <w:wordWrap/>
              <w:overflowPunct/>
              <w:topLinePunct w:val="0"/>
              <w:bidi w:val="0"/>
              <w:snapToGrid w:val="0"/>
              <w:jc w:val="center"/>
              <w:textAlignment w:val="auto"/>
              <w:outlineLvl w:val="9"/>
              <w:rPr>
                <w:rFonts w:ascii="Arial" w:hAnsi="Arial" w:eastAsia="黑体" w:cs="Arial"/>
                <w:bCs/>
                <w:color w:val="000000"/>
                <w:szCs w:val="18"/>
              </w:rPr>
            </w:pPr>
            <w:r>
              <w:rPr>
                <w:rFonts w:ascii="Arial" w:hAnsi="Arial" w:eastAsia="黑体" w:cs="Arial"/>
                <w:bCs/>
                <w:color w:val="000000"/>
                <w:szCs w:val="18"/>
              </w:rPr>
              <w:t>2</w:t>
            </w:r>
          </w:p>
        </w:tc>
        <w:tc>
          <w:tcPr>
            <w:tcW w:w="6306" w:type="dxa"/>
            <w:vAlign w:val="center"/>
          </w:tcPr>
          <w:p w14:paraId="3806F599">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ascii="宋体" w:hAnsi="宋体"/>
                <w:bCs/>
              </w:rPr>
              <w:t>掌握产品设计的基本概念，包括用户体验、交互设计和视觉设计。</w:t>
            </w:r>
          </w:p>
          <w:p w14:paraId="7E08B1DD">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ascii="宋体" w:hAnsi="宋体"/>
                <w:bCs/>
              </w:rPr>
              <w:t>深入理解产品语意的重要性及其在设计中的应用。</w:t>
            </w:r>
          </w:p>
        </w:tc>
      </w:tr>
      <w:tr w14:paraId="1CDD43AC">
        <w:trPr>
          <w:trHeight w:val="340" w:hRule="atLeast"/>
          <w:jc w:val="center"/>
        </w:trPr>
        <w:tc>
          <w:tcPr>
            <w:tcW w:w="1206" w:type="dxa"/>
            <w:vMerge w:val="restart"/>
            <w:vAlign w:val="center"/>
          </w:tcPr>
          <w:p w14:paraId="427B24A8">
            <w:pPr>
              <w:keepNext w:val="0"/>
              <w:keepLines w:val="0"/>
              <w:pageBreakBefore w:val="0"/>
              <w:kinsoku/>
              <w:wordWrap/>
              <w:overflowPunct/>
              <w:topLinePunct w:val="0"/>
              <w:bidi w:val="0"/>
              <w:snapToGrid w:val="0"/>
              <w:jc w:val="center"/>
              <w:textAlignment w:val="auto"/>
              <w:outlineLvl w:val="9"/>
              <w:rPr>
                <w:rFonts w:hint="eastAsia"/>
              </w:rPr>
            </w:pPr>
            <w:r>
              <w:rPr>
                <w:rFonts w:hint="eastAsia" w:ascii="黑体" w:hAnsi="黑体" w:eastAsia="黑体"/>
                <w:bCs/>
                <w:color w:val="000000"/>
                <w:szCs w:val="18"/>
              </w:rPr>
              <w:t>技能目标</w:t>
            </w:r>
          </w:p>
        </w:tc>
        <w:tc>
          <w:tcPr>
            <w:tcW w:w="764" w:type="dxa"/>
            <w:shd w:val="clear" w:color="auto" w:fill="auto"/>
            <w:vAlign w:val="center"/>
          </w:tcPr>
          <w:p w14:paraId="093A188D">
            <w:pPr>
              <w:keepNext w:val="0"/>
              <w:keepLines w:val="0"/>
              <w:pageBreakBefore w:val="0"/>
              <w:kinsoku/>
              <w:wordWrap/>
              <w:overflowPunct/>
              <w:topLinePunct w:val="0"/>
              <w:bidi w:val="0"/>
              <w:snapToGrid w:val="0"/>
              <w:jc w:val="center"/>
              <w:textAlignment w:val="auto"/>
              <w:outlineLvl w:val="9"/>
              <w:rPr>
                <w:rFonts w:ascii="Arial" w:hAnsi="Arial" w:eastAsia="黑体" w:cs="Arial"/>
                <w:bCs/>
                <w:color w:val="000000"/>
                <w:szCs w:val="18"/>
              </w:rPr>
            </w:pPr>
            <w:r>
              <w:rPr>
                <w:rFonts w:ascii="Arial" w:hAnsi="Arial" w:eastAsia="黑体" w:cs="Arial"/>
                <w:bCs/>
                <w:color w:val="000000"/>
                <w:szCs w:val="18"/>
              </w:rPr>
              <w:t>3</w:t>
            </w:r>
          </w:p>
        </w:tc>
        <w:tc>
          <w:tcPr>
            <w:tcW w:w="6306" w:type="dxa"/>
            <w:vAlign w:val="center"/>
          </w:tcPr>
          <w:p w14:paraId="14CC92B2">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ascii="宋体" w:hAnsi="宋体"/>
                <w:bCs/>
              </w:rPr>
              <w:t>培养学生运用设计思维解决实际问题的能力。</w:t>
            </w:r>
          </w:p>
          <w:p w14:paraId="0724765B">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ascii="宋体" w:hAnsi="宋体"/>
                <w:bCs/>
              </w:rPr>
              <w:t>提高学生在产品设计中的创新能力，包括创意思维和批判性思维。</w:t>
            </w:r>
          </w:p>
        </w:tc>
      </w:tr>
      <w:tr w14:paraId="15CF68D5">
        <w:trPr>
          <w:trHeight w:val="340" w:hRule="atLeast"/>
          <w:jc w:val="center"/>
        </w:trPr>
        <w:tc>
          <w:tcPr>
            <w:tcW w:w="1206" w:type="dxa"/>
            <w:vMerge w:val="continue"/>
            <w:vAlign w:val="center"/>
          </w:tcPr>
          <w:p w14:paraId="6F79E351">
            <w:pPr>
              <w:pStyle w:val="15"/>
              <w:keepNext w:val="0"/>
              <w:keepLines w:val="0"/>
              <w:pageBreakBefore w:val="0"/>
              <w:kinsoku/>
              <w:wordWrap/>
              <w:overflowPunct/>
              <w:topLinePunct w:val="0"/>
              <w:bidi w:val="0"/>
              <w:spacing w:before="78" w:after="156"/>
              <w:textAlignment w:val="auto"/>
              <w:outlineLvl w:val="9"/>
              <w:rPr>
                <w:rFonts w:hint="eastAsia" w:ascii="宋体" w:hAnsi="宋体"/>
              </w:rPr>
            </w:pPr>
          </w:p>
        </w:tc>
        <w:tc>
          <w:tcPr>
            <w:tcW w:w="764" w:type="dxa"/>
            <w:shd w:val="clear" w:color="auto" w:fill="auto"/>
            <w:vAlign w:val="center"/>
          </w:tcPr>
          <w:p w14:paraId="32127F5B">
            <w:pPr>
              <w:keepNext w:val="0"/>
              <w:keepLines w:val="0"/>
              <w:pageBreakBefore w:val="0"/>
              <w:kinsoku/>
              <w:wordWrap/>
              <w:overflowPunct/>
              <w:topLinePunct w:val="0"/>
              <w:bidi w:val="0"/>
              <w:snapToGrid w:val="0"/>
              <w:jc w:val="center"/>
              <w:textAlignment w:val="auto"/>
              <w:outlineLvl w:val="9"/>
              <w:rPr>
                <w:rFonts w:ascii="Arial" w:hAnsi="Arial" w:eastAsia="黑体" w:cs="Arial"/>
                <w:bCs/>
                <w:color w:val="000000"/>
                <w:szCs w:val="18"/>
              </w:rPr>
            </w:pPr>
            <w:r>
              <w:rPr>
                <w:rFonts w:hint="eastAsia" w:ascii="Arial" w:hAnsi="Arial" w:eastAsia="黑体" w:cs="Arial"/>
                <w:bCs/>
                <w:color w:val="000000"/>
                <w:szCs w:val="18"/>
              </w:rPr>
              <w:t>4</w:t>
            </w:r>
          </w:p>
        </w:tc>
        <w:tc>
          <w:tcPr>
            <w:tcW w:w="6306" w:type="dxa"/>
            <w:vAlign w:val="center"/>
          </w:tcPr>
          <w:p w14:paraId="0AAC9350">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hint="eastAsia" w:ascii="宋体" w:hAnsi="宋体"/>
                <w:bCs/>
              </w:rPr>
              <w:t>学生应当具备设计思维和创新意识，学习如何有效地沟通和呈现设计想法，包括绘图、模型制作和演示技巧。</w:t>
            </w:r>
          </w:p>
          <w:p w14:paraId="199C21F5">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ascii="宋体" w:hAnsi="宋体"/>
                <w:bCs/>
              </w:rPr>
              <w:t>发展学生的跨学科思维能力，鼓励他们在设计过程中融合不同的知识和技能。</w:t>
            </w:r>
          </w:p>
        </w:tc>
      </w:tr>
      <w:tr w14:paraId="062D89F0">
        <w:trPr>
          <w:trHeight w:val="340" w:hRule="atLeast"/>
          <w:jc w:val="center"/>
        </w:trPr>
        <w:tc>
          <w:tcPr>
            <w:tcW w:w="1206" w:type="dxa"/>
            <w:vMerge w:val="restart"/>
            <w:vAlign w:val="center"/>
          </w:tcPr>
          <w:p w14:paraId="50F56907">
            <w:pPr>
              <w:keepNext w:val="0"/>
              <w:keepLines w:val="0"/>
              <w:pageBreakBefore w:val="0"/>
              <w:kinsoku/>
              <w:wordWrap/>
              <w:overflowPunct/>
              <w:topLinePunct w:val="0"/>
              <w:bidi w:val="0"/>
              <w:snapToGrid w:val="0"/>
              <w:jc w:val="center"/>
              <w:textAlignment w:val="auto"/>
              <w:outlineLvl w:val="9"/>
              <w:rPr>
                <w:rFonts w:ascii="Arial" w:hAnsi="Arial" w:eastAsia="黑体" w:cs="Arial"/>
                <w:bCs/>
                <w:color w:val="000000"/>
                <w:szCs w:val="18"/>
              </w:rPr>
            </w:pPr>
            <w:r>
              <w:rPr>
                <w:rFonts w:hint="eastAsia" w:ascii="Arial" w:hAnsi="Arial" w:eastAsia="黑体" w:cs="Arial"/>
                <w:bCs/>
                <w:color w:val="000000"/>
                <w:szCs w:val="18"/>
              </w:rPr>
              <w:t>素养目标</w:t>
            </w:r>
          </w:p>
          <w:p w14:paraId="71CB0D7A">
            <w:pPr>
              <w:keepNext w:val="0"/>
              <w:keepLines w:val="0"/>
              <w:pageBreakBefore w:val="0"/>
              <w:kinsoku/>
              <w:wordWrap/>
              <w:overflowPunct/>
              <w:topLinePunct w:val="0"/>
              <w:bidi w:val="0"/>
              <w:snapToGrid w:val="0"/>
              <w:jc w:val="center"/>
              <w:textAlignment w:val="auto"/>
              <w:outlineLvl w:val="9"/>
              <w:rPr>
                <w:rFonts w:hint="eastAsia"/>
              </w:rPr>
            </w:pPr>
            <w:r>
              <w:rPr>
                <w:rFonts w:hint="eastAsia" w:ascii="黑体" w:hAnsi="黑体" w:eastAsia="黑体"/>
                <w:bCs/>
                <w:color w:val="000000"/>
                <w:szCs w:val="18"/>
              </w:rPr>
              <w:t>(含课程思政目标</w:t>
            </w:r>
            <w:r>
              <w:rPr>
                <w:rFonts w:ascii="黑体" w:hAnsi="黑体" w:eastAsia="黑体"/>
                <w:bCs/>
                <w:color w:val="000000"/>
                <w:szCs w:val="18"/>
              </w:rPr>
              <w:t>)</w:t>
            </w:r>
          </w:p>
        </w:tc>
        <w:tc>
          <w:tcPr>
            <w:tcW w:w="764" w:type="dxa"/>
            <w:shd w:val="clear" w:color="auto" w:fill="auto"/>
            <w:vAlign w:val="center"/>
          </w:tcPr>
          <w:p w14:paraId="15D0FCA8">
            <w:pPr>
              <w:keepNext w:val="0"/>
              <w:keepLines w:val="0"/>
              <w:pageBreakBefore w:val="0"/>
              <w:kinsoku/>
              <w:wordWrap/>
              <w:overflowPunct/>
              <w:topLinePunct w:val="0"/>
              <w:bidi w:val="0"/>
              <w:snapToGrid w:val="0"/>
              <w:jc w:val="center"/>
              <w:textAlignment w:val="auto"/>
              <w:outlineLvl w:val="9"/>
              <w:rPr>
                <w:rFonts w:ascii="Arial" w:hAnsi="Arial" w:eastAsia="黑体" w:cs="Arial"/>
                <w:bCs/>
                <w:color w:val="000000"/>
                <w:szCs w:val="18"/>
              </w:rPr>
            </w:pPr>
            <w:r>
              <w:rPr>
                <w:rFonts w:hint="eastAsia" w:ascii="Arial" w:hAnsi="Arial" w:eastAsia="黑体" w:cs="Arial"/>
                <w:bCs/>
                <w:color w:val="000000"/>
                <w:szCs w:val="18"/>
              </w:rPr>
              <w:t>5</w:t>
            </w:r>
          </w:p>
        </w:tc>
        <w:tc>
          <w:tcPr>
            <w:tcW w:w="6306" w:type="dxa"/>
            <w:vAlign w:val="center"/>
          </w:tcPr>
          <w:p w14:paraId="0D796BE9">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ascii="宋体" w:hAnsi="宋体"/>
                <w:bCs/>
              </w:rPr>
              <w:t>增强团队合作和领导能力，特别是在多元文化和跨学科团队中。培养批判性和反思性思考，以及对设计决策的社会、文化和环境影响的意识。</w:t>
            </w:r>
          </w:p>
        </w:tc>
      </w:tr>
      <w:tr w14:paraId="019ECA1C">
        <w:trPr>
          <w:trHeight w:val="340" w:hRule="atLeast"/>
          <w:jc w:val="center"/>
        </w:trPr>
        <w:tc>
          <w:tcPr>
            <w:tcW w:w="1206" w:type="dxa"/>
            <w:vMerge w:val="continue"/>
            <w:vAlign w:val="center"/>
          </w:tcPr>
          <w:p w14:paraId="1C1169D2">
            <w:pPr>
              <w:pStyle w:val="15"/>
              <w:keepNext w:val="0"/>
              <w:keepLines w:val="0"/>
              <w:pageBreakBefore w:val="0"/>
              <w:kinsoku/>
              <w:wordWrap/>
              <w:overflowPunct/>
              <w:topLinePunct w:val="0"/>
              <w:bidi w:val="0"/>
              <w:spacing w:before="78" w:after="156"/>
              <w:textAlignment w:val="auto"/>
              <w:outlineLvl w:val="9"/>
              <w:rPr>
                <w:rFonts w:hint="eastAsia" w:ascii="宋体" w:hAnsi="宋体"/>
              </w:rPr>
            </w:pPr>
          </w:p>
        </w:tc>
        <w:tc>
          <w:tcPr>
            <w:tcW w:w="764" w:type="dxa"/>
            <w:shd w:val="clear" w:color="auto" w:fill="auto"/>
            <w:vAlign w:val="center"/>
          </w:tcPr>
          <w:p w14:paraId="63156884">
            <w:pPr>
              <w:keepNext w:val="0"/>
              <w:keepLines w:val="0"/>
              <w:pageBreakBefore w:val="0"/>
              <w:kinsoku/>
              <w:wordWrap/>
              <w:overflowPunct/>
              <w:topLinePunct w:val="0"/>
              <w:bidi w:val="0"/>
              <w:snapToGrid w:val="0"/>
              <w:jc w:val="center"/>
              <w:textAlignment w:val="auto"/>
              <w:outlineLvl w:val="9"/>
              <w:rPr>
                <w:rFonts w:ascii="Arial" w:hAnsi="Arial" w:eastAsia="黑体" w:cs="Arial"/>
                <w:bCs/>
                <w:color w:val="000000"/>
                <w:szCs w:val="18"/>
              </w:rPr>
            </w:pPr>
            <w:r>
              <w:rPr>
                <w:rFonts w:hint="eastAsia" w:ascii="Arial" w:hAnsi="Arial" w:eastAsia="黑体" w:cs="Arial"/>
                <w:bCs/>
                <w:color w:val="000000"/>
                <w:szCs w:val="18"/>
              </w:rPr>
              <w:t>6</w:t>
            </w:r>
          </w:p>
        </w:tc>
        <w:tc>
          <w:tcPr>
            <w:tcW w:w="6306" w:type="dxa"/>
            <w:vAlign w:val="center"/>
          </w:tcPr>
          <w:p w14:paraId="475777E1">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ascii="宋体" w:hAnsi="宋体"/>
                <w:bCs/>
              </w:rPr>
              <w:t>通过课程内容和活动，强化学生对社会责任、伦理和可持续发展的认识。鼓励学生反思设计在社会构建和文化传承中的作用。</w:t>
            </w:r>
          </w:p>
        </w:tc>
      </w:tr>
    </w:tbl>
    <w:p w14:paraId="43BC3FB5">
      <w:pPr>
        <w:pStyle w:val="18"/>
        <w:keepNext w:val="0"/>
        <w:keepLines w:val="0"/>
        <w:pageBreakBefore w:val="0"/>
        <w:kinsoku/>
        <w:wordWrap/>
        <w:overflowPunct/>
        <w:topLinePunct w:val="0"/>
        <w:bidi w:val="0"/>
        <w:spacing w:before="156" w:beforeLines="50" w:after="156"/>
        <w:textAlignment w:val="auto"/>
        <w:outlineLvl w:val="9"/>
      </w:pPr>
      <w:r>
        <w:rPr>
          <w:rFonts w:hint="eastAsia"/>
        </w:rPr>
        <w:t>（二）课程支撑的毕业要求</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14:paraId="3AC4E890">
        <w:tc>
          <w:tcPr>
            <w:tcW w:w="8296" w:type="dxa"/>
          </w:tcPr>
          <w:p w14:paraId="27E4CAB0">
            <w:pPr>
              <w:keepNext w:val="0"/>
              <w:keepLines w:val="0"/>
              <w:pageBreakBefore w:val="0"/>
              <w:widowControl w:val="0"/>
              <w:tabs>
                <w:tab w:val="left" w:pos="4200"/>
              </w:tabs>
              <w:kinsoku/>
              <w:wordWrap/>
              <w:overflowPunct/>
              <w:topLinePunct w:val="0"/>
              <w:bidi w:val="0"/>
              <w:spacing w:line="440" w:lineRule="exact"/>
              <w:jc w:val="both"/>
              <w:textAlignment w:val="auto"/>
              <w:outlineLvl w:val="9"/>
              <w:rPr>
                <w:rFonts w:hint="eastAsia"/>
                <w:bCs/>
              </w:rPr>
            </w:pPr>
            <w:r>
              <w:rPr>
                <w:b/>
              </w:rPr>
              <w:t>LO1品德修养</w:t>
            </w:r>
            <w:r>
              <w:rPr>
                <w:bCs/>
              </w:rPr>
              <w:t>：拥护</w:t>
            </w:r>
            <w:r>
              <w:rPr>
                <w:rFonts w:hint="eastAsia"/>
                <w:bCs/>
              </w:rPr>
              <w:t>中国共产</w:t>
            </w:r>
            <w:r>
              <w:rPr>
                <w:bCs/>
              </w:rPr>
              <w:t>党的领导，坚定理想信念，自觉涵养和积极弘扬社会主义核心价值观，增强政治认同、厚植家国情怀、遵守法律法规、传承雷锋精神，践行</w:t>
            </w:r>
            <w:r>
              <w:rPr>
                <w:rFonts w:hint="eastAsia"/>
                <w:bCs/>
              </w:rPr>
              <w:t>“感恩、回报、爱心、责任”</w:t>
            </w:r>
            <w:r>
              <w:rPr>
                <w:bCs/>
              </w:rPr>
              <w:t>八字校训，积极服务他人、服务社会、诚信尽责、爱岗敬业。</w:t>
            </w:r>
          </w:p>
          <w:p w14:paraId="0F408F44">
            <w:pPr>
              <w:keepNext w:val="0"/>
              <w:keepLines w:val="0"/>
              <w:pageBreakBefore w:val="0"/>
              <w:widowControl w:val="0"/>
              <w:tabs>
                <w:tab w:val="left" w:pos="4200"/>
              </w:tabs>
              <w:kinsoku/>
              <w:wordWrap/>
              <w:overflowPunct/>
              <w:topLinePunct w:val="0"/>
              <w:bidi w:val="0"/>
              <w:spacing w:line="440" w:lineRule="exact"/>
              <w:jc w:val="both"/>
              <w:textAlignment w:val="auto"/>
              <w:outlineLvl w:val="9"/>
              <w:rPr>
                <w:rFonts w:hint="eastAsia"/>
                <w:bCs/>
              </w:rPr>
            </w:pPr>
            <w:r>
              <w:rPr>
                <w:rFonts w:hint="eastAsia"/>
                <w:bCs/>
              </w:rPr>
              <w:t>①爱党爱国，坚决拥护党的领导，热爱祖国的大好河山、悠久历史、灿烂文化，自觉维护民族利益和国家尊严。</w:t>
            </w:r>
          </w:p>
        </w:tc>
      </w:tr>
      <w:tr w14:paraId="1C1EAADD">
        <w:tc>
          <w:tcPr>
            <w:tcW w:w="8296" w:type="dxa"/>
          </w:tcPr>
          <w:p w14:paraId="2F1AB361">
            <w:pPr>
              <w:keepNext w:val="0"/>
              <w:keepLines w:val="0"/>
              <w:pageBreakBefore w:val="0"/>
              <w:widowControl w:val="0"/>
              <w:tabs>
                <w:tab w:val="left" w:pos="4200"/>
              </w:tabs>
              <w:kinsoku/>
              <w:wordWrap/>
              <w:overflowPunct/>
              <w:topLinePunct w:val="0"/>
              <w:bidi w:val="0"/>
              <w:spacing w:line="440" w:lineRule="exact"/>
              <w:jc w:val="both"/>
              <w:textAlignment w:val="auto"/>
              <w:outlineLvl w:val="9"/>
              <w:rPr>
                <w:rFonts w:hint="eastAsia"/>
                <w:bCs/>
              </w:rPr>
            </w:pPr>
            <w:r>
              <w:rPr>
                <w:b/>
              </w:rPr>
              <w:t>LO2专业能力</w:t>
            </w:r>
            <w:r>
              <w:rPr>
                <w:bCs/>
              </w:rPr>
              <w:t>：具有人文科学素养，具备从事</w:t>
            </w:r>
            <w:r>
              <w:rPr>
                <w:rFonts w:hint="eastAsia"/>
                <w:bCs/>
              </w:rPr>
              <w:t>科技文创设计服务或艺术与科技</w:t>
            </w:r>
            <w:r>
              <w:rPr>
                <w:bCs/>
              </w:rPr>
              <w:t>专业的理论知识、实践能力。</w:t>
            </w:r>
          </w:p>
          <w:p w14:paraId="2E606CA0">
            <w:pPr>
              <w:keepNext w:val="0"/>
              <w:keepLines w:val="0"/>
              <w:pageBreakBefore w:val="0"/>
              <w:widowControl w:val="0"/>
              <w:tabs>
                <w:tab w:val="left" w:pos="4200"/>
              </w:tabs>
              <w:kinsoku/>
              <w:wordWrap/>
              <w:overflowPunct/>
              <w:topLinePunct w:val="0"/>
              <w:bidi w:val="0"/>
              <w:spacing w:line="440" w:lineRule="exact"/>
              <w:jc w:val="both"/>
              <w:textAlignment w:val="auto"/>
              <w:outlineLvl w:val="9"/>
              <w:rPr>
                <w:rFonts w:hint="eastAsia"/>
                <w:bCs/>
              </w:rPr>
            </w:pPr>
            <w:r>
              <w:rPr>
                <w:rFonts w:hint="eastAsia"/>
                <w:bCs/>
              </w:rPr>
              <w:t>③具备</w:t>
            </w:r>
            <w:r>
              <w:rPr>
                <w:rFonts w:hint="eastAsia"/>
              </w:rPr>
              <w:t>创意思维本领。运用多维度创意思维能力，清晰表述创意概念、规划实施和利用思维导图完整呈现设计作品。</w:t>
            </w:r>
          </w:p>
          <w:p w14:paraId="44340E8A">
            <w:pPr>
              <w:keepNext w:val="0"/>
              <w:keepLines w:val="0"/>
              <w:pageBreakBefore w:val="0"/>
              <w:widowControl w:val="0"/>
              <w:tabs>
                <w:tab w:val="left" w:pos="4200"/>
              </w:tabs>
              <w:kinsoku/>
              <w:wordWrap/>
              <w:overflowPunct/>
              <w:topLinePunct w:val="0"/>
              <w:bidi w:val="0"/>
              <w:spacing w:line="440" w:lineRule="exact"/>
              <w:jc w:val="both"/>
              <w:textAlignment w:val="auto"/>
              <w:outlineLvl w:val="9"/>
              <w:rPr>
                <w:rFonts w:hint="eastAsia"/>
                <w:bCs/>
              </w:rPr>
            </w:pPr>
            <w:r>
              <w:rPr>
                <w:rFonts w:hint="eastAsia"/>
                <w:bCs/>
              </w:rPr>
              <w:t>⑥具有民艺传承与可持续发展意识。能够将传统文化与非遗传承意识运用到设计实践中，并坚持可持续发展与传承的理念。</w:t>
            </w:r>
          </w:p>
        </w:tc>
      </w:tr>
      <w:tr w14:paraId="65B1BC56">
        <w:tc>
          <w:tcPr>
            <w:tcW w:w="8296" w:type="dxa"/>
          </w:tcPr>
          <w:p w14:paraId="5F8D94E2">
            <w:pPr>
              <w:keepNext w:val="0"/>
              <w:keepLines w:val="0"/>
              <w:pageBreakBefore w:val="0"/>
              <w:widowControl w:val="0"/>
              <w:tabs>
                <w:tab w:val="left" w:pos="4200"/>
              </w:tabs>
              <w:kinsoku/>
              <w:wordWrap/>
              <w:overflowPunct/>
              <w:topLinePunct w:val="0"/>
              <w:bidi w:val="0"/>
              <w:spacing w:line="440" w:lineRule="exact"/>
              <w:jc w:val="both"/>
              <w:textAlignment w:val="auto"/>
              <w:outlineLvl w:val="9"/>
              <w:rPr>
                <w:rFonts w:hint="eastAsia"/>
                <w:bCs/>
              </w:rPr>
            </w:pPr>
            <w:r>
              <w:rPr>
                <w:b/>
              </w:rPr>
              <w:t>LO5健康发展</w:t>
            </w:r>
            <w:r>
              <w:rPr>
                <w:bCs/>
              </w:rPr>
              <w:t>：懂得审美、热爱劳动、为人热忱、身心健康、耐挫折，具有可持续发展的能力。</w:t>
            </w:r>
          </w:p>
          <w:p w14:paraId="55958F92">
            <w:pPr>
              <w:keepNext w:val="0"/>
              <w:keepLines w:val="0"/>
              <w:pageBreakBefore w:val="0"/>
              <w:widowControl w:val="0"/>
              <w:tabs>
                <w:tab w:val="left" w:pos="4200"/>
              </w:tabs>
              <w:kinsoku/>
              <w:wordWrap/>
              <w:overflowPunct/>
              <w:topLinePunct w:val="0"/>
              <w:bidi w:val="0"/>
              <w:spacing w:line="440" w:lineRule="exact"/>
              <w:jc w:val="both"/>
              <w:textAlignment w:val="auto"/>
              <w:outlineLvl w:val="9"/>
              <w:rPr>
                <w:rFonts w:hint="eastAsia"/>
                <w:bCs/>
              </w:rPr>
            </w:pPr>
            <w:r>
              <w:rPr>
                <w:rFonts w:hint="eastAsia" w:ascii="宋体" w:hAnsi="宋体"/>
                <w:bCs/>
              </w:rPr>
              <w:t>⑤持续发展，具有爱护环境的意识，与自然和谐相处的环保理念与行动；具备终生学习的意识和能力。</w:t>
            </w:r>
          </w:p>
        </w:tc>
      </w:tr>
      <w:tr w14:paraId="7B78E046">
        <w:tc>
          <w:tcPr>
            <w:tcW w:w="8296" w:type="dxa"/>
          </w:tcPr>
          <w:p w14:paraId="6E932973">
            <w:pPr>
              <w:keepNext w:val="0"/>
              <w:keepLines w:val="0"/>
              <w:pageBreakBefore w:val="0"/>
              <w:widowControl w:val="0"/>
              <w:tabs>
                <w:tab w:val="left" w:pos="4200"/>
              </w:tabs>
              <w:kinsoku/>
              <w:wordWrap/>
              <w:overflowPunct/>
              <w:topLinePunct w:val="0"/>
              <w:bidi w:val="0"/>
              <w:spacing w:line="440" w:lineRule="exact"/>
              <w:jc w:val="both"/>
              <w:textAlignment w:val="auto"/>
              <w:outlineLvl w:val="9"/>
              <w:rPr>
                <w:rFonts w:hint="eastAsia"/>
                <w:bCs/>
              </w:rPr>
            </w:pPr>
            <w:r>
              <w:rPr>
                <w:b/>
              </w:rPr>
              <w:t>LO6协同创新</w:t>
            </w:r>
            <w:r>
              <w:rPr>
                <w:bCs/>
              </w:rPr>
              <w:t>：同群体保持良好的合作关系，做集体中的积极成员，善于自我管理和团队管理；善于从多个维度思考问题，利用自己的知识与实践来提出新设想。</w:t>
            </w:r>
          </w:p>
          <w:p w14:paraId="1EAA046F">
            <w:pPr>
              <w:keepNext w:val="0"/>
              <w:keepLines w:val="0"/>
              <w:pageBreakBefore w:val="0"/>
              <w:widowControl w:val="0"/>
              <w:tabs>
                <w:tab w:val="left" w:pos="4200"/>
              </w:tabs>
              <w:kinsoku/>
              <w:wordWrap/>
              <w:overflowPunct/>
              <w:topLinePunct w:val="0"/>
              <w:bidi w:val="0"/>
              <w:spacing w:line="440" w:lineRule="exact"/>
              <w:jc w:val="both"/>
              <w:textAlignment w:val="auto"/>
              <w:outlineLvl w:val="9"/>
              <w:rPr>
                <w:rFonts w:hint="eastAsia"/>
                <w:bCs/>
              </w:rPr>
            </w:pPr>
            <w:r>
              <w:rPr>
                <w:rFonts w:hint="eastAsia"/>
                <w:bCs/>
              </w:rPr>
              <w:t>①在集体活动中能主动担任自己的角色，与其他成员密切合作，善于自我管理和团队管理，共同完成任务。</w:t>
            </w:r>
          </w:p>
        </w:tc>
      </w:tr>
    </w:tbl>
    <w:p w14:paraId="6740E858">
      <w:pPr>
        <w:pStyle w:val="18"/>
        <w:keepNext w:val="0"/>
        <w:keepLines w:val="0"/>
        <w:pageBreakBefore w:val="0"/>
        <w:widowControl/>
        <w:numPr>
          <w:ilvl w:val="0"/>
          <w:numId w:val="1"/>
        </w:numPr>
        <w:kinsoku/>
        <w:wordWrap/>
        <w:overflowPunct/>
        <w:topLinePunct w:val="0"/>
        <w:bidi w:val="0"/>
        <w:spacing w:before="156" w:beforeLines="50" w:after="156"/>
        <w:jc w:val="left"/>
        <w:textAlignment w:val="auto"/>
        <w:outlineLvl w:val="9"/>
      </w:pPr>
      <w:r>
        <w:rPr>
          <w:rFonts w:hint="eastAsia"/>
        </w:rPr>
        <w:t xml:space="preserve">毕业要求与课程目标的关系 </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80"/>
        <w:gridCol w:w="797"/>
        <w:gridCol w:w="797"/>
        <w:gridCol w:w="4753"/>
        <w:gridCol w:w="1349"/>
      </w:tblGrid>
      <w:tr w14:paraId="03CA376E">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14:paraId="401E6F2E">
            <w:pPr>
              <w:pStyle w:val="14"/>
              <w:keepNext w:val="0"/>
              <w:keepLines w:val="0"/>
              <w:pageBreakBefore w:val="0"/>
              <w:kinsoku/>
              <w:wordWrap/>
              <w:overflowPunct/>
              <w:topLinePunct w:val="0"/>
              <w:bidi w:val="0"/>
              <w:textAlignment w:val="auto"/>
              <w:outlineLvl w:val="9"/>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14:paraId="6A9C112C">
            <w:pPr>
              <w:pStyle w:val="14"/>
              <w:keepNext w:val="0"/>
              <w:keepLines w:val="0"/>
              <w:pageBreakBefore w:val="0"/>
              <w:kinsoku/>
              <w:wordWrap/>
              <w:overflowPunct/>
              <w:topLinePunct w:val="0"/>
              <w:bidi w:val="0"/>
              <w:textAlignment w:val="auto"/>
              <w:outlineLvl w:val="9"/>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14:paraId="004BC08C">
            <w:pPr>
              <w:pStyle w:val="14"/>
              <w:keepNext w:val="0"/>
              <w:keepLines w:val="0"/>
              <w:pageBreakBefore w:val="0"/>
              <w:kinsoku/>
              <w:wordWrap/>
              <w:overflowPunct/>
              <w:topLinePunct w:val="0"/>
              <w:bidi w:val="0"/>
              <w:textAlignment w:val="auto"/>
              <w:outlineLvl w:val="9"/>
              <w:rPr>
                <w:szCs w:val="16"/>
              </w:rPr>
            </w:pPr>
            <w:r>
              <w:rPr>
                <w:rFonts w:hint="eastAsia"/>
                <w:szCs w:val="16"/>
              </w:rPr>
              <w:t>支撑度</w:t>
            </w:r>
          </w:p>
        </w:tc>
        <w:tc>
          <w:tcPr>
            <w:tcW w:w="4763" w:type="dxa"/>
            <w:tcBorders>
              <w:top w:val="single" w:color="auto" w:sz="12" w:space="0"/>
            </w:tcBorders>
            <w:vAlign w:val="center"/>
          </w:tcPr>
          <w:p w14:paraId="75265C20">
            <w:pPr>
              <w:pStyle w:val="14"/>
              <w:keepNext w:val="0"/>
              <w:keepLines w:val="0"/>
              <w:pageBreakBefore w:val="0"/>
              <w:kinsoku/>
              <w:wordWrap/>
              <w:overflowPunct/>
              <w:topLinePunct w:val="0"/>
              <w:bidi w:val="0"/>
              <w:textAlignment w:val="auto"/>
              <w:outlineLvl w:val="9"/>
              <w:rPr>
                <w:szCs w:val="16"/>
              </w:rPr>
            </w:pPr>
            <w:r>
              <w:rPr>
                <w:rFonts w:hint="eastAsia"/>
                <w:szCs w:val="16"/>
              </w:rPr>
              <w:t>课程目标</w:t>
            </w:r>
          </w:p>
        </w:tc>
        <w:tc>
          <w:tcPr>
            <w:tcW w:w="1348" w:type="dxa"/>
            <w:tcBorders>
              <w:top w:val="single" w:color="auto" w:sz="12" w:space="0"/>
              <w:right w:val="single" w:color="auto" w:sz="12" w:space="0"/>
            </w:tcBorders>
            <w:vAlign w:val="center"/>
          </w:tcPr>
          <w:p w14:paraId="5BA92A57">
            <w:pPr>
              <w:pStyle w:val="14"/>
              <w:keepNext w:val="0"/>
              <w:keepLines w:val="0"/>
              <w:pageBreakBefore w:val="0"/>
              <w:kinsoku/>
              <w:wordWrap/>
              <w:overflowPunct/>
              <w:topLinePunct w:val="0"/>
              <w:bidi w:val="0"/>
              <w:textAlignment w:val="auto"/>
              <w:outlineLvl w:val="9"/>
              <w:rPr>
                <w:szCs w:val="16"/>
              </w:rPr>
            </w:pPr>
            <w:r>
              <w:rPr>
                <w:rFonts w:hint="eastAsia"/>
                <w:szCs w:val="16"/>
              </w:rPr>
              <w:t>对指标点的贡献度</w:t>
            </w:r>
          </w:p>
        </w:tc>
      </w:tr>
      <w:tr w14:paraId="7BF7C5A6">
        <w:trPr>
          <w:trHeight w:val="340" w:hRule="atLeast"/>
          <w:jc w:val="center"/>
        </w:trPr>
        <w:tc>
          <w:tcPr>
            <w:tcW w:w="777" w:type="dxa"/>
            <w:tcBorders>
              <w:left w:val="single" w:color="auto" w:sz="12" w:space="0"/>
              <w:right w:val="single" w:color="auto" w:sz="4" w:space="0"/>
            </w:tcBorders>
            <w:shd w:val="clear" w:color="auto" w:fill="auto"/>
            <w:vAlign w:val="center"/>
          </w:tcPr>
          <w:p w14:paraId="7FBD390B">
            <w:pPr>
              <w:pStyle w:val="15"/>
              <w:keepNext w:val="0"/>
              <w:keepLines w:val="0"/>
              <w:pageBreakBefore w:val="0"/>
              <w:kinsoku/>
              <w:wordWrap/>
              <w:overflowPunct/>
              <w:topLinePunct w:val="0"/>
              <w:bidi w:val="0"/>
              <w:spacing w:before="78" w:after="156"/>
              <w:textAlignment w:val="auto"/>
              <w:outlineLvl w:val="9"/>
            </w:pPr>
            <w:r>
              <w:rPr>
                <w:rFonts w:hint="eastAsia"/>
              </w:rPr>
              <w:t>L</w:t>
            </w:r>
            <w:r>
              <w:t>O1</w:t>
            </w:r>
          </w:p>
        </w:tc>
        <w:tc>
          <w:tcPr>
            <w:tcW w:w="794" w:type="dxa"/>
            <w:tcBorders>
              <w:left w:val="single" w:color="auto" w:sz="4" w:space="0"/>
            </w:tcBorders>
            <w:vAlign w:val="center"/>
          </w:tcPr>
          <w:p w14:paraId="19426325">
            <w:pPr>
              <w:pStyle w:val="15"/>
              <w:keepNext w:val="0"/>
              <w:keepLines w:val="0"/>
              <w:pageBreakBefore w:val="0"/>
              <w:kinsoku/>
              <w:wordWrap/>
              <w:overflowPunct/>
              <w:topLinePunct w:val="0"/>
              <w:bidi w:val="0"/>
              <w:spacing w:before="78" w:after="156"/>
              <w:textAlignment w:val="auto"/>
              <w:outlineLvl w:val="9"/>
              <w:rPr>
                <w:rFonts w:cs="Times New Roman"/>
                <w:bCs/>
              </w:rPr>
            </w:pPr>
            <w:r>
              <w:rPr>
                <w:rFonts w:hint="eastAsia" w:ascii="宋体" w:hAnsi="宋体"/>
                <w:bCs/>
              </w:rPr>
              <w:t>①</w:t>
            </w:r>
          </w:p>
        </w:tc>
        <w:tc>
          <w:tcPr>
            <w:tcW w:w="794" w:type="dxa"/>
            <w:tcBorders>
              <w:right w:val="double" w:color="auto" w:sz="4" w:space="0"/>
            </w:tcBorders>
            <w:shd w:val="clear" w:color="auto" w:fill="auto"/>
            <w:vAlign w:val="center"/>
          </w:tcPr>
          <w:p w14:paraId="22E23791">
            <w:pPr>
              <w:pStyle w:val="15"/>
              <w:keepNext w:val="0"/>
              <w:keepLines w:val="0"/>
              <w:pageBreakBefore w:val="0"/>
              <w:kinsoku/>
              <w:wordWrap/>
              <w:overflowPunct/>
              <w:topLinePunct w:val="0"/>
              <w:bidi w:val="0"/>
              <w:spacing w:before="78" w:after="156"/>
              <w:textAlignment w:val="auto"/>
              <w:outlineLvl w:val="9"/>
              <w:rPr>
                <w:rFonts w:hint="eastAsia" w:ascii="宋体" w:hAnsi="宋体"/>
              </w:rPr>
            </w:pPr>
            <w:r>
              <w:rPr>
                <w:rFonts w:hint="eastAsia" w:ascii="宋体" w:hAnsi="宋体"/>
              </w:rPr>
              <w:t>H</w:t>
            </w:r>
          </w:p>
        </w:tc>
        <w:tc>
          <w:tcPr>
            <w:tcW w:w="4763" w:type="dxa"/>
            <w:vAlign w:val="center"/>
          </w:tcPr>
          <w:p w14:paraId="5B7A8732">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hint="eastAsia" w:ascii="宋体" w:hAnsi="宋体"/>
                <w:bCs/>
              </w:rPr>
              <w:t>课程制转化为课题制</w:t>
            </w:r>
            <w:r>
              <w:rPr>
                <w:rFonts w:ascii="宋体" w:hAnsi="宋体"/>
                <w:bCs/>
              </w:rPr>
              <w:t>培养学生对中国的热爱，包括对其美丽自然风光、丰富历史和灿烂文化的深刻理解。增强学生的民族自豪感和国家尊严，自觉维护民族利益。</w:t>
            </w:r>
          </w:p>
        </w:tc>
        <w:tc>
          <w:tcPr>
            <w:tcW w:w="1348" w:type="dxa"/>
            <w:tcBorders>
              <w:right w:val="single" w:color="auto" w:sz="12" w:space="0"/>
            </w:tcBorders>
            <w:vAlign w:val="center"/>
          </w:tcPr>
          <w:p w14:paraId="06A17AFC">
            <w:pPr>
              <w:pStyle w:val="15"/>
              <w:keepNext w:val="0"/>
              <w:keepLines w:val="0"/>
              <w:pageBreakBefore w:val="0"/>
              <w:kinsoku/>
              <w:wordWrap/>
              <w:overflowPunct/>
              <w:topLinePunct w:val="0"/>
              <w:bidi w:val="0"/>
              <w:spacing w:before="78" w:after="156"/>
              <w:textAlignment w:val="auto"/>
              <w:outlineLvl w:val="9"/>
              <w:rPr>
                <w:rFonts w:hint="eastAsia" w:ascii="宋体" w:hAnsi="宋体"/>
                <w:bCs/>
              </w:rPr>
            </w:pPr>
            <w:r>
              <w:rPr>
                <w:rFonts w:hint="eastAsia" w:ascii="宋体" w:hAnsi="宋体"/>
                <w:bCs/>
              </w:rPr>
              <w:t>1</w:t>
            </w:r>
            <w:r>
              <w:rPr>
                <w:rFonts w:ascii="宋体" w:hAnsi="宋体"/>
                <w:bCs/>
              </w:rPr>
              <w:t>00</w:t>
            </w:r>
            <w:r>
              <w:rPr>
                <w:rFonts w:hint="eastAsia" w:ascii="宋体" w:hAnsi="宋体"/>
                <w:bCs/>
              </w:rPr>
              <w:t>%</w:t>
            </w:r>
          </w:p>
        </w:tc>
      </w:tr>
      <w:tr w14:paraId="12951995">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14:paraId="6B6662AB">
            <w:pPr>
              <w:pStyle w:val="15"/>
              <w:keepNext w:val="0"/>
              <w:keepLines w:val="0"/>
              <w:pageBreakBefore w:val="0"/>
              <w:kinsoku/>
              <w:wordWrap/>
              <w:overflowPunct/>
              <w:topLinePunct w:val="0"/>
              <w:bidi w:val="0"/>
              <w:spacing w:before="78" w:after="156"/>
              <w:textAlignment w:val="auto"/>
              <w:outlineLvl w:val="9"/>
              <w:rPr>
                <w:b/>
              </w:rPr>
            </w:pPr>
            <w:r>
              <w:rPr>
                <w:rFonts w:hint="eastAsia"/>
              </w:rPr>
              <w:t>L</w:t>
            </w:r>
            <w:r>
              <w:t>O2</w:t>
            </w:r>
          </w:p>
        </w:tc>
        <w:tc>
          <w:tcPr>
            <w:tcW w:w="794" w:type="dxa"/>
            <w:vMerge w:val="restart"/>
            <w:tcBorders>
              <w:left w:val="single" w:color="auto" w:sz="4" w:space="0"/>
            </w:tcBorders>
            <w:vAlign w:val="center"/>
          </w:tcPr>
          <w:p w14:paraId="51E43394">
            <w:pPr>
              <w:pStyle w:val="15"/>
              <w:keepNext w:val="0"/>
              <w:keepLines w:val="0"/>
              <w:pageBreakBefore w:val="0"/>
              <w:kinsoku/>
              <w:wordWrap/>
              <w:overflowPunct/>
              <w:topLinePunct w:val="0"/>
              <w:bidi w:val="0"/>
              <w:spacing w:before="78" w:after="156"/>
              <w:textAlignment w:val="auto"/>
              <w:outlineLvl w:val="9"/>
              <w:rPr>
                <w:bCs/>
              </w:rPr>
            </w:pPr>
            <w:r>
              <w:rPr>
                <w:rFonts w:hint="eastAsia" w:eastAsia="宋体"/>
                <w:bCs/>
              </w:rPr>
              <w:t>③</w:t>
            </w:r>
          </w:p>
        </w:tc>
        <w:tc>
          <w:tcPr>
            <w:tcW w:w="794" w:type="dxa"/>
            <w:vMerge w:val="restart"/>
            <w:tcBorders>
              <w:right w:val="double" w:color="auto" w:sz="4" w:space="0"/>
            </w:tcBorders>
            <w:shd w:val="clear" w:color="auto" w:fill="auto"/>
            <w:vAlign w:val="center"/>
          </w:tcPr>
          <w:p w14:paraId="3A9B9F8A">
            <w:pPr>
              <w:pStyle w:val="15"/>
              <w:keepNext w:val="0"/>
              <w:keepLines w:val="0"/>
              <w:pageBreakBefore w:val="0"/>
              <w:kinsoku/>
              <w:wordWrap/>
              <w:overflowPunct/>
              <w:topLinePunct w:val="0"/>
              <w:bidi w:val="0"/>
              <w:spacing w:before="78" w:after="156"/>
              <w:textAlignment w:val="auto"/>
              <w:outlineLvl w:val="9"/>
              <w:rPr>
                <w:rFonts w:hint="eastAsia" w:ascii="宋体" w:hAnsi="宋体"/>
              </w:rPr>
            </w:pPr>
            <w:r>
              <w:rPr>
                <w:rFonts w:hint="eastAsia" w:ascii="宋体" w:hAnsi="宋体"/>
              </w:rPr>
              <w:t>H</w:t>
            </w:r>
          </w:p>
        </w:tc>
        <w:tc>
          <w:tcPr>
            <w:tcW w:w="4763" w:type="dxa"/>
            <w:vAlign w:val="center"/>
          </w:tcPr>
          <w:p w14:paraId="7F4444C0">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ascii="宋体" w:hAnsi="宋体"/>
                <w:bCs/>
              </w:rPr>
              <w:t>发展学生在新媒介、新科技和新材料方面的跨学科融合创新能力。</w:t>
            </w:r>
          </w:p>
          <w:p w14:paraId="790E6EDC">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ascii="宋体" w:hAnsi="宋体"/>
                <w:bCs/>
              </w:rPr>
              <w:t>在设计项目中实践和应用这些创新技术。</w:t>
            </w:r>
          </w:p>
        </w:tc>
        <w:tc>
          <w:tcPr>
            <w:tcW w:w="1348" w:type="dxa"/>
            <w:tcBorders>
              <w:right w:val="single" w:color="auto" w:sz="12" w:space="0"/>
            </w:tcBorders>
            <w:vAlign w:val="center"/>
          </w:tcPr>
          <w:p w14:paraId="39BFEA87">
            <w:pPr>
              <w:pStyle w:val="15"/>
              <w:keepNext w:val="0"/>
              <w:keepLines w:val="0"/>
              <w:pageBreakBefore w:val="0"/>
              <w:kinsoku/>
              <w:wordWrap/>
              <w:overflowPunct/>
              <w:topLinePunct w:val="0"/>
              <w:bidi w:val="0"/>
              <w:spacing w:before="78" w:after="156"/>
              <w:textAlignment w:val="auto"/>
              <w:outlineLvl w:val="9"/>
              <w:rPr>
                <w:rFonts w:hint="eastAsia" w:ascii="宋体" w:hAnsi="宋体"/>
                <w:bCs/>
              </w:rPr>
            </w:pPr>
            <w:r>
              <w:rPr>
                <w:rFonts w:hint="eastAsia" w:ascii="宋体" w:hAnsi="宋体"/>
                <w:bCs/>
              </w:rPr>
              <w:t>5</w:t>
            </w:r>
            <w:r>
              <w:rPr>
                <w:rFonts w:ascii="宋体" w:hAnsi="宋体"/>
                <w:bCs/>
              </w:rPr>
              <w:t>0</w:t>
            </w:r>
            <w:r>
              <w:rPr>
                <w:rFonts w:hint="eastAsia" w:ascii="宋体" w:hAnsi="宋体"/>
                <w:bCs/>
              </w:rPr>
              <w:t>%</w:t>
            </w:r>
          </w:p>
        </w:tc>
      </w:tr>
      <w:tr w14:paraId="5AE1A3F8">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14:paraId="7D03291D">
            <w:pPr>
              <w:pStyle w:val="15"/>
              <w:keepNext w:val="0"/>
              <w:keepLines w:val="0"/>
              <w:pageBreakBefore w:val="0"/>
              <w:kinsoku/>
              <w:wordWrap/>
              <w:overflowPunct/>
              <w:topLinePunct w:val="0"/>
              <w:bidi w:val="0"/>
              <w:spacing w:before="78" w:after="156"/>
              <w:textAlignment w:val="auto"/>
              <w:outlineLvl w:val="9"/>
            </w:pPr>
          </w:p>
        </w:tc>
        <w:tc>
          <w:tcPr>
            <w:tcW w:w="794" w:type="dxa"/>
            <w:vMerge w:val="continue"/>
            <w:tcBorders>
              <w:left w:val="single" w:color="auto" w:sz="4" w:space="0"/>
            </w:tcBorders>
            <w:vAlign w:val="center"/>
          </w:tcPr>
          <w:p w14:paraId="7D4D4261">
            <w:pPr>
              <w:pStyle w:val="15"/>
              <w:keepNext w:val="0"/>
              <w:keepLines w:val="0"/>
              <w:pageBreakBefore w:val="0"/>
              <w:kinsoku/>
              <w:wordWrap/>
              <w:overflowPunct/>
              <w:topLinePunct w:val="0"/>
              <w:bidi w:val="0"/>
              <w:spacing w:before="78" w:after="156"/>
              <w:textAlignment w:val="auto"/>
              <w:outlineLvl w:val="9"/>
              <w:rPr>
                <w:rFonts w:cs="Times New Roman"/>
                <w:bCs/>
              </w:rPr>
            </w:pPr>
          </w:p>
        </w:tc>
        <w:tc>
          <w:tcPr>
            <w:tcW w:w="794" w:type="dxa"/>
            <w:vMerge w:val="continue"/>
            <w:tcBorders>
              <w:right w:val="double" w:color="auto" w:sz="4" w:space="0"/>
            </w:tcBorders>
            <w:shd w:val="clear" w:color="auto" w:fill="auto"/>
            <w:vAlign w:val="center"/>
          </w:tcPr>
          <w:p w14:paraId="17F88564">
            <w:pPr>
              <w:pStyle w:val="15"/>
              <w:keepNext w:val="0"/>
              <w:keepLines w:val="0"/>
              <w:pageBreakBefore w:val="0"/>
              <w:kinsoku/>
              <w:wordWrap/>
              <w:overflowPunct/>
              <w:topLinePunct w:val="0"/>
              <w:bidi w:val="0"/>
              <w:spacing w:before="78" w:after="156"/>
              <w:textAlignment w:val="auto"/>
              <w:outlineLvl w:val="9"/>
              <w:rPr>
                <w:rFonts w:hint="eastAsia" w:ascii="宋体" w:hAnsi="宋体"/>
              </w:rPr>
            </w:pPr>
          </w:p>
        </w:tc>
        <w:tc>
          <w:tcPr>
            <w:tcW w:w="4763" w:type="dxa"/>
            <w:vAlign w:val="center"/>
          </w:tcPr>
          <w:p w14:paraId="34221470">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ascii="宋体" w:hAnsi="宋体"/>
                <w:bCs/>
              </w:rPr>
              <w:t>培养与产业链项目端的合作能力，以及实际工作中的应用技能。</w:t>
            </w:r>
          </w:p>
        </w:tc>
        <w:tc>
          <w:tcPr>
            <w:tcW w:w="1348" w:type="dxa"/>
            <w:tcBorders>
              <w:right w:val="single" w:color="auto" w:sz="12" w:space="0"/>
            </w:tcBorders>
            <w:vAlign w:val="center"/>
          </w:tcPr>
          <w:p w14:paraId="1A76CEA1">
            <w:pPr>
              <w:pStyle w:val="15"/>
              <w:keepNext w:val="0"/>
              <w:keepLines w:val="0"/>
              <w:pageBreakBefore w:val="0"/>
              <w:kinsoku/>
              <w:wordWrap/>
              <w:overflowPunct/>
              <w:topLinePunct w:val="0"/>
              <w:bidi w:val="0"/>
              <w:spacing w:before="78" w:after="156"/>
              <w:textAlignment w:val="auto"/>
              <w:outlineLvl w:val="9"/>
              <w:rPr>
                <w:rFonts w:hint="eastAsia" w:ascii="宋体" w:hAnsi="宋体"/>
                <w:bCs/>
              </w:rPr>
            </w:pPr>
            <w:r>
              <w:rPr>
                <w:rFonts w:hint="eastAsia" w:ascii="宋体" w:hAnsi="宋体"/>
                <w:bCs/>
              </w:rPr>
              <w:t>5</w:t>
            </w:r>
            <w:r>
              <w:rPr>
                <w:rFonts w:ascii="宋体" w:hAnsi="宋体"/>
                <w:bCs/>
              </w:rPr>
              <w:t>0</w:t>
            </w:r>
            <w:r>
              <w:rPr>
                <w:rFonts w:hint="eastAsia" w:ascii="宋体" w:hAnsi="宋体"/>
                <w:bCs/>
              </w:rPr>
              <w:t>%</w:t>
            </w:r>
          </w:p>
        </w:tc>
      </w:tr>
      <w:tr w14:paraId="07860D90">
        <w:trPr>
          <w:trHeight w:val="340" w:hRule="atLeast"/>
          <w:jc w:val="center"/>
        </w:trPr>
        <w:tc>
          <w:tcPr>
            <w:tcW w:w="777" w:type="dxa"/>
            <w:tcBorders>
              <w:left w:val="single" w:color="auto" w:sz="12" w:space="0"/>
              <w:right w:val="single" w:color="auto" w:sz="4" w:space="0"/>
            </w:tcBorders>
            <w:shd w:val="clear" w:color="auto" w:fill="auto"/>
            <w:vAlign w:val="center"/>
          </w:tcPr>
          <w:p w14:paraId="1D5C44C0">
            <w:pPr>
              <w:pStyle w:val="15"/>
              <w:keepNext w:val="0"/>
              <w:keepLines w:val="0"/>
              <w:pageBreakBefore w:val="0"/>
              <w:kinsoku/>
              <w:wordWrap/>
              <w:overflowPunct/>
              <w:topLinePunct w:val="0"/>
              <w:bidi w:val="0"/>
              <w:spacing w:before="78" w:after="156"/>
              <w:textAlignment w:val="auto"/>
              <w:outlineLvl w:val="9"/>
            </w:pPr>
            <w:r>
              <w:rPr>
                <w:rFonts w:hint="eastAsia"/>
              </w:rPr>
              <w:t>L</w:t>
            </w:r>
            <w:r>
              <w:t>O</w:t>
            </w:r>
            <w:r>
              <w:rPr>
                <w:rFonts w:hint="eastAsia"/>
              </w:rPr>
              <w:t>2</w:t>
            </w:r>
          </w:p>
        </w:tc>
        <w:tc>
          <w:tcPr>
            <w:tcW w:w="794" w:type="dxa"/>
            <w:tcBorders>
              <w:left w:val="single" w:color="auto" w:sz="4" w:space="0"/>
            </w:tcBorders>
            <w:vAlign w:val="center"/>
          </w:tcPr>
          <w:p w14:paraId="77C6438D">
            <w:pPr>
              <w:pStyle w:val="15"/>
              <w:keepNext w:val="0"/>
              <w:keepLines w:val="0"/>
              <w:pageBreakBefore w:val="0"/>
              <w:kinsoku/>
              <w:wordWrap/>
              <w:overflowPunct/>
              <w:topLinePunct w:val="0"/>
              <w:bidi w:val="0"/>
              <w:spacing w:before="78" w:after="156"/>
              <w:textAlignment w:val="auto"/>
              <w:outlineLvl w:val="9"/>
              <w:rPr>
                <w:rFonts w:cs="Times New Roman"/>
                <w:bCs/>
              </w:rPr>
            </w:pPr>
            <w:r>
              <w:rPr>
                <w:rFonts w:hint="eastAsia"/>
                <w:bCs/>
              </w:rPr>
              <w:t>⑥</w:t>
            </w:r>
          </w:p>
        </w:tc>
        <w:tc>
          <w:tcPr>
            <w:tcW w:w="794" w:type="dxa"/>
            <w:tcBorders>
              <w:right w:val="double" w:color="auto" w:sz="4" w:space="0"/>
            </w:tcBorders>
            <w:shd w:val="clear" w:color="auto" w:fill="auto"/>
            <w:vAlign w:val="center"/>
          </w:tcPr>
          <w:p w14:paraId="0C1A7535">
            <w:pPr>
              <w:pStyle w:val="15"/>
              <w:keepNext w:val="0"/>
              <w:keepLines w:val="0"/>
              <w:pageBreakBefore w:val="0"/>
              <w:kinsoku/>
              <w:wordWrap/>
              <w:overflowPunct/>
              <w:topLinePunct w:val="0"/>
              <w:bidi w:val="0"/>
              <w:spacing w:before="78" w:after="156"/>
              <w:textAlignment w:val="auto"/>
              <w:outlineLvl w:val="9"/>
              <w:rPr>
                <w:rFonts w:hint="eastAsia" w:ascii="宋体" w:hAnsi="宋体"/>
              </w:rPr>
            </w:pPr>
            <w:r>
              <w:rPr>
                <w:rFonts w:hint="eastAsia" w:ascii="宋体" w:hAnsi="宋体"/>
              </w:rPr>
              <w:t>M</w:t>
            </w:r>
          </w:p>
        </w:tc>
        <w:tc>
          <w:tcPr>
            <w:tcW w:w="4763" w:type="dxa"/>
            <w:vAlign w:val="center"/>
          </w:tcPr>
          <w:p w14:paraId="6E0F24D4">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ascii="宋体" w:hAnsi="宋体"/>
                <w:bCs/>
              </w:rPr>
              <w:t>教导学生如何将传统文化和非物质文化遗产传承融入设计实践。强调可持续发展理念在产品设计中的重要性。</w:t>
            </w:r>
          </w:p>
          <w:p w14:paraId="5604CA28">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ascii="宋体" w:hAnsi="宋体"/>
                <w:bCs/>
              </w:rPr>
              <w:t>培养学生在设计过程中考虑环境保护和社会责任的能力。</w:t>
            </w:r>
          </w:p>
        </w:tc>
        <w:tc>
          <w:tcPr>
            <w:tcW w:w="1348" w:type="dxa"/>
            <w:tcBorders>
              <w:right w:val="single" w:color="auto" w:sz="12" w:space="0"/>
            </w:tcBorders>
            <w:vAlign w:val="center"/>
          </w:tcPr>
          <w:p w14:paraId="10CC452A">
            <w:pPr>
              <w:pStyle w:val="15"/>
              <w:keepNext w:val="0"/>
              <w:keepLines w:val="0"/>
              <w:pageBreakBefore w:val="0"/>
              <w:kinsoku/>
              <w:wordWrap/>
              <w:overflowPunct/>
              <w:topLinePunct w:val="0"/>
              <w:bidi w:val="0"/>
              <w:spacing w:before="78" w:after="156"/>
              <w:textAlignment w:val="auto"/>
              <w:outlineLvl w:val="9"/>
              <w:rPr>
                <w:rFonts w:hint="eastAsia" w:ascii="宋体" w:hAnsi="宋体"/>
                <w:bCs/>
              </w:rPr>
            </w:pPr>
            <w:r>
              <w:rPr>
                <w:rFonts w:hint="eastAsia" w:ascii="宋体" w:hAnsi="宋体"/>
                <w:bCs/>
              </w:rPr>
              <w:t>1</w:t>
            </w:r>
            <w:r>
              <w:rPr>
                <w:rFonts w:ascii="宋体" w:hAnsi="宋体"/>
                <w:bCs/>
              </w:rPr>
              <w:t>00</w:t>
            </w:r>
            <w:r>
              <w:rPr>
                <w:rFonts w:hint="eastAsia" w:ascii="宋体" w:hAnsi="宋体"/>
                <w:bCs/>
              </w:rPr>
              <w:t>%</w:t>
            </w:r>
          </w:p>
        </w:tc>
      </w:tr>
      <w:tr w14:paraId="5003E50F">
        <w:trPr>
          <w:trHeight w:val="340" w:hRule="atLeast"/>
          <w:jc w:val="center"/>
        </w:trPr>
        <w:tc>
          <w:tcPr>
            <w:tcW w:w="777" w:type="dxa"/>
            <w:tcBorders>
              <w:left w:val="single" w:color="auto" w:sz="12" w:space="0"/>
              <w:right w:val="single" w:color="auto" w:sz="4" w:space="0"/>
            </w:tcBorders>
            <w:shd w:val="clear" w:color="auto" w:fill="auto"/>
            <w:vAlign w:val="center"/>
          </w:tcPr>
          <w:p w14:paraId="3CC314B8">
            <w:pPr>
              <w:pStyle w:val="15"/>
              <w:keepNext w:val="0"/>
              <w:keepLines w:val="0"/>
              <w:pageBreakBefore w:val="0"/>
              <w:kinsoku/>
              <w:wordWrap/>
              <w:overflowPunct/>
              <w:topLinePunct w:val="0"/>
              <w:bidi w:val="0"/>
              <w:spacing w:before="78" w:after="156"/>
              <w:textAlignment w:val="auto"/>
              <w:outlineLvl w:val="9"/>
            </w:pPr>
            <w:r>
              <w:rPr>
                <w:rFonts w:hint="eastAsia"/>
              </w:rPr>
              <w:t>L</w:t>
            </w:r>
            <w:r>
              <w:t>O</w:t>
            </w:r>
            <w:r>
              <w:rPr>
                <w:rFonts w:hint="eastAsia"/>
              </w:rPr>
              <w:t>5</w:t>
            </w:r>
          </w:p>
        </w:tc>
        <w:tc>
          <w:tcPr>
            <w:tcW w:w="794" w:type="dxa"/>
            <w:tcBorders>
              <w:left w:val="single" w:color="auto" w:sz="4" w:space="0"/>
            </w:tcBorders>
            <w:vAlign w:val="center"/>
          </w:tcPr>
          <w:p w14:paraId="22FEB4A8">
            <w:pPr>
              <w:pStyle w:val="15"/>
              <w:keepNext w:val="0"/>
              <w:keepLines w:val="0"/>
              <w:pageBreakBefore w:val="0"/>
              <w:kinsoku/>
              <w:wordWrap/>
              <w:overflowPunct/>
              <w:topLinePunct w:val="0"/>
              <w:bidi w:val="0"/>
              <w:spacing w:before="78" w:after="156"/>
              <w:textAlignment w:val="auto"/>
              <w:outlineLvl w:val="9"/>
              <w:rPr>
                <w:rFonts w:cs="Times New Roman"/>
                <w:bCs/>
              </w:rPr>
            </w:pPr>
            <w:r>
              <w:rPr>
                <w:rFonts w:hint="eastAsia" w:eastAsia="宋体" w:cs="Times New Roman"/>
                <w:bCs/>
              </w:rPr>
              <w:t>⑤</w:t>
            </w:r>
          </w:p>
        </w:tc>
        <w:tc>
          <w:tcPr>
            <w:tcW w:w="794" w:type="dxa"/>
            <w:tcBorders>
              <w:right w:val="double" w:color="auto" w:sz="4" w:space="0"/>
            </w:tcBorders>
            <w:shd w:val="clear" w:color="auto" w:fill="auto"/>
            <w:vAlign w:val="center"/>
          </w:tcPr>
          <w:p w14:paraId="20655465">
            <w:pPr>
              <w:pStyle w:val="15"/>
              <w:keepNext w:val="0"/>
              <w:keepLines w:val="0"/>
              <w:pageBreakBefore w:val="0"/>
              <w:kinsoku/>
              <w:wordWrap/>
              <w:overflowPunct/>
              <w:topLinePunct w:val="0"/>
              <w:bidi w:val="0"/>
              <w:spacing w:before="78" w:after="156"/>
              <w:textAlignment w:val="auto"/>
              <w:outlineLvl w:val="9"/>
              <w:rPr>
                <w:rFonts w:hint="eastAsia" w:ascii="宋体" w:hAnsi="宋体"/>
              </w:rPr>
            </w:pPr>
            <w:r>
              <w:rPr>
                <w:rFonts w:hint="eastAsia" w:ascii="宋体" w:hAnsi="宋体"/>
              </w:rPr>
              <w:t>M</w:t>
            </w:r>
          </w:p>
        </w:tc>
        <w:tc>
          <w:tcPr>
            <w:tcW w:w="4763" w:type="dxa"/>
            <w:vAlign w:val="center"/>
          </w:tcPr>
          <w:p w14:paraId="6A63657B">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ascii="宋体" w:hAnsi="宋体"/>
                <w:bCs/>
              </w:rPr>
              <w:t>在集体活动中鼓励学生主动担任角色，与团队成员紧密合作。</w:t>
            </w:r>
          </w:p>
          <w:p w14:paraId="023901C5">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ascii="宋体" w:hAnsi="宋体"/>
                <w:bCs/>
              </w:rPr>
              <w:t>培养学生的自我管理能力和团队管理技能，共同完成任务。</w:t>
            </w:r>
          </w:p>
        </w:tc>
        <w:tc>
          <w:tcPr>
            <w:tcW w:w="1348" w:type="dxa"/>
            <w:tcBorders>
              <w:right w:val="single" w:color="auto" w:sz="12" w:space="0"/>
            </w:tcBorders>
            <w:vAlign w:val="center"/>
          </w:tcPr>
          <w:p w14:paraId="60058D20">
            <w:pPr>
              <w:pStyle w:val="15"/>
              <w:keepNext w:val="0"/>
              <w:keepLines w:val="0"/>
              <w:pageBreakBefore w:val="0"/>
              <w:kinsoku/>
              <w:wordWrap/>
              <w:overflowPunct/>
              <w:topLinePunct w:val="0"/>
              <w:bidi w:val="0"/>
              <w:spacing w:before="78" w:after="156"/>
              <w:textAlignment w:val="auto"/>
              <w:outlineLvl w:val="9"/>
              <w:rPr>
                <w:rFonts w:hint="eastAsia" w:ascii="宋体" w:hAnsi="宋体"/>
                <w:bCs/>
              </w:rPr>
            </w:pPr>
            <w:r>
              <w:rPr>
                <w:rFonts w:hint="eastAsia" w:ascii="宋体" w:hAnsi="宋体"/>
                <w:bCs/>
              </w:rPr>
              <w:t>1</w:t>
            </w:r>
            <w:r>
              <w:rPr>
                <w:rFonts w:ascii="宋体" w:hAnsi="宋体"/>
                <w:bCs/>
              </w:rPr>
              <w:t>00</w:t>
            </w:r>
            <w:r>
              <w:rPr>
                <w:rFonts w:hint="eastAsia" w:ascii="宋体" w:hAnsi="宋体"/>
                <w:bCs/>
              </w:rPr>
              <w:t>%</w:t>
            </w:r>
          </w:p>
        </w:tc>
      </w:tr>
      <w:tr w14:paraId="2A8BBBD0">
        <w:trPr>
          <w:trHeight w:val="340" w:hRule="atLeast"/>
          <w:jc w:val="center"/>
        </w:trPr>
        <w:tc>
          <w:tcPr>
            <w:tcW w:w="777" w:type="dxa"/>
            <w:tcBorders>
              <w:left w:val="single" w:color="auto" w:sz="12" w:space="0"/>
              <w:right w:val="single" w:color="auto" w:sz="4" w:space="0"/>
            </w:tcBorders>
            <w:shd w:val="clear" w:color="auto" w:fill="auto"/>
            <w:vAlign w:val="center"/>
          </w:tcPr>
          <w:p w14:paraId="40775886">
            <w:pPr>
              <w:pStyle w:val="15"/>
              <w:keepNext w:val="0"/>
              <w:keepLines w:val="0"/>
              <w:pageBreakBefore w:val="0"/>
              <w:kinsoku/>
              <w:wordWrap/>
              <w:overflowPunct/>
              <w:topLinePunct w:val="0"/>
              <w:bidi w:val="0"/>
              <w:spacing w:before="78" w:after="156"/>
              <w:textAlignment w:val="auto"/>
              <w:outlineLvl w:val="9"/>
            </w:pPr>
            <w:r>
              <w:rPr>
                <w:rFonts w:hint="eastAsia"/>
              </w:rPr>
              <w:t>L</w:t>
            </w:r>
            <w:r>
              <w:t>O</w:t>
            </w:r>
            <w:r>
              <w:rPr>
                <w:rFonts w:hint="eastAsia"/>
              </w:rPr>
              <w:t>6</w:t>
            </w:r>
          </w:p>
        </w:tc>
        <w:tc>
          <w:tcPr>
            <w:tcW w:w="794" w:type="dxa"/>
            <w:tcBorders>
              <w:left w:val="single" w:color="auto" w:sz="4" w:space="0"/>
            </w:tcBorders>
            <w:vAlign w:val="center"/>
          </w:tcPr>
          <w:p w14:paraId="3D8BF1FC">
            <w:pPr>
              <w:pStyle w:val="15"/>
              <w:keepNext w:val="0"/>
              <w:keepLines w:val="0"/>
              <w:pageBreakBefore w:val="0"/>
              <w:kinsoku/>
              <w:wordWrap/>
              <w:overflowPunct/>
              <w:topLinePunct w:val="0"/>
              <w:bidi w:val="0"/>
              <w:spacing w:before="78" w:after="156"/>
              <w:textAlignment w:val="auto"/>
              <w:outlineLvl w:val="9"/>
              <w:rPr>
                <w:rFonts w:cs="Times New Roman"/>
                <w:bCs/>
              </w:rPr>
            </w:pPr>
            <w:r>
              <w:rPr>
                <w:rFonts w:hint="eastAsia" w:ascii="宋体" w:hAnsi="宋体"/>
                <w:bCs/>
              </w:rPr>
              <w:t>①</w:t>
            </w:r>
          </w:p>
        </w:tc>
        <w:tc>
          <w:tcPr>
            <w:tcW w:w="794" w:type="dxa"/>
            <w:tcBorders>
              <w:right w:val="double" w:color="auto" w:sz="4" w:space="0"/>
            </w:tcBorders>
            <w:shd w:val="clear" w:color="auto" w:fill="auto"/>
            <w:vAlign w:val="center"/>
          </w:tcPr>
          <w:p w14:paraId="3CCF1A34">
            <w:pPr>
              <w:pStyle w:val="15"/>
              <w:keepNext w:val="0"/>
              <w:keepLines w:val="0"/>
              <w:pageBreakBefore w:val="0"/>
              <w:kinsoku/>
              <w:wordWrap/>
              <w:overflowPunct/>
              <w:topLinePunct w:val="0"/>
              <w:bidi w:val="0"/>
              <w:spacing w:before="78" w:after="156"/>
              <w:textAlignment w:val="auto"/>
              <w:outlineLvl w:val="9"/>
              <w:rPr>
                <w:rFonts w:hint="eastAsia" w:ascii="宋体" w:hAnsi="宋体"/>
              </w:rPr>
            </w:pPr>
            <w:r>
              <w:rPr>
                <w:rFonts w:hint="eastAsia" w:ascii="宋体" w:hAnsi="宋体"/>
              </w:rPr>
              <w:t>L</w:t>
            </w:r>
          </w:p>
        </w:tc>
        <w:tc>
          <w:tcPr>
            <w:tcW w:w="4763" w:type="dxa"/>
            <w:vAlign w:val="center"/>
          </w:tcPr>
          <w:p w14:paraId="702D0592">
            <w:pPr>
              <w:pStyle w:val="15"/>
              <w:keepNext w:val="0"/>
              <w:keepLines w:val="0"/>
              <w:pageBreakBefore w:val="0"/>
              <w:kinsoku/>
              <w:wordWrap/>
              <w:overflowPunct/>
              <w:topLinePunct w:val="0"/>
              <w:bidi w:val="0"/>
              <w:spacing w:before="78" w:after="156"/>
              <w:jc w:val="left"/>
              <w:textAlignment w:val="auto"/>
              <w:outlineLvl w:val="9"/>
              <w:rPr>
                <w:rFonts w:hint="eastAsia" w:ascii="宋体" w:hAnsi="宋体"/>
                <w:bCs/>
              </w:rPr>
            </w:pPr>
            <w:r>
              <w:rPr>
                <w:rFonts w:ascii="宋体" w:hAnsi="宋体"/>
                <w:bCs/>
              </w:rPr>
              <w:t>教导学生如何有效利用这些技能来支持他们的设计工作和项目管理。</w:t>
            </w:r>
          </w:p>
        </w:tc>
        <w:tc>
          <w:tcPr>
            <w:tcW w:w="1348" w:type="dxa"/>
            <w:tcBorders>
              <w:right w:val="single" w:color="auto" w:sz="12" w:space="0"/>
            </w:tcBorders>
            <w:vAlign w:val="center"/>
          </w:tcPr>
          <w:p w14:paraId="0A3B933A">
            <w:pPr>
              <w:pStyle w:val="15"/>
              <w:keepNext w:val="0"/>
              <w:keepLines w:val="0"/>
              <w:pageBreakBefore w:val="0"/>
              <w:kinsoku/>
              <w:wordWrap/>
              <w:overflowPunct/>
              <w:topLinePunct w:val="0"/>
              <w:bidi w:val="0"/>
              <w:spacing w:before="78" w:after="156"/>
              <w:textAlignment w:val="auto"/>
              <w:outlineLvl w:val="9"/>
              <w:rPr>
                <w:rFonts w:hint="eastAsia" w:ascii="宋体" w:hAnsi="宋体"/>
                <w:bCs/>
              </w:rPr>
            </w:pPr>
            <w:r>
              <w:rPr>
                <w:rFonts w:hint="eastAsia" w:ascii="宋体" w:hAnsi="宋体"/>
                <w:bCs/>
              </w:rPr>
              <w:t>1</w:t>
            </w:r>
            <w:r>
              <w:rPr>
                <w:rFonts w:ascii="宋体" w:hAnsi="宋体"/>
                <w:bCs/>
              </w:rPr>
              <w:t>00</w:t>
            </w:r>
            <w:r>
              <w:rPr>
                <w:rFonts w:hint="eastAsia" w:ascii="宋体" w:hAnsi="宋体"/>
                <w:bCs/>
              </w:rPr>
              <w:t>%</w:t>
            </w:r>
          </w:p>
        </w:tc>
      </w:tr>
    </w:tbl>
    <w:p w14:paraId="4DB0E6B0">
      <w:pPr>
        <w:pStyle w:val="17"/>
        <w:keepNext w:val="0"/>
        <w:keepLines w:val="0"/>
        <w:pageBreakBefore w:val="0"/>
        <w:kinsoku/>
        <w:wordWrap/>
        <w:overflowPunct/>
        <w:topLinePunct w:val="0"/>
        <w:bidi w:val="0"/>
        <w:spacing w:before="312" w:beforeLines="100" w:line="360" w:lineRule="auto"/>
        <w:textAlignment w:val="auto"/>
        <w:outlineLvl w:val="9"/>
        <w:rPr>
          <w:rFonts w:hint="eastAsia" w:ascii="黑体" w:hAnsi="宋体"/>
        </w:rPr>
      </w:pPr>
      <w:r>
        <w:rPr>
          <w:rFonts w:hint="eastAsia" w:ascii="黑体" w:hAnsi="宋体"/>
        </w:rPr>
        <w:t>三、</w:t>
      </w:r>
      <w:r>
        <w:rPr>
          <w:rFonts w:ascii="黑体" w:hAnsi="宋体"/>
        </w:rPr>
        <w:t>课程内容</w:t>
      </w:r>
      <w:r>
        <w:rPr>
          <w:rFonts w:hint="eastAsia" w:ascii="黑体" w:hAnsi="宋体"/>
        </w:rPr>
        <w:t>与教学设计</w:t>
      </w:r>
    </w:p>
    <w:p w14:paraId="168EDCC2">
      <w:pPr>
        <w:pStyle w:val="18"/>
        <w:keepNext w:val="0"/>
        <w:keepLines w:val="0"/>
        <w:pageBreakBefore w:val="0"/>
        <w:kinsoku/>
        <w:wordWrap/>
        <w:overflowPunct/>
        <w:topLinePunct w:val="0"/>
        <w:bidi w:val="0"/>
        <w:spacing w:before="78" w:after="156"/>
        <w:textAlignment w:val="auto"/>
        <w:outlineLvl w:val="9"/>
      </w:pPr>
      <w:r>
        <w:rPr>
          <w:rFonts w:hint="eastAsia"/>
        </w:rPr>
        <w:t>（一）各教学单元预期学习成果与教学内容</w:t>
      </w:r>
    </w:p>
    <w:tbl>
      <w:tblPr>
        <w:tblStyle w:val="9"/>
        <w:tblW w:w="0" w:type="auto"/>
        <w:tblInd w:w="57"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23"/>
      </w:tblGrid>
      <w:tr w14:paraId="64C80C8F">
        <w:tc>
          <w:tcPr>
            <w:tcW w:w="8323" w:type="dxa"/>
          </w:tcPr>
          <w:p w14:paraId="01B7CAC2">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1设计分析报告</w:t>
            </w:r>
          </w:p>
          <w:p w14:paraId="02EA2482">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知识点：</w:t>
            </w:r>
          </w:p>
          <w:p w14:paraId="6B875343">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1.1 产品语意概述：介绍产品设计中的语意概念，包括如何通过设计传达特定的信息和情感。深入研究设计中的符号学元素，包括符号的类型、功能和在设计中的应用。</w:t>
            </w:r>
          </w:p>
          <w:p w14:paraId="41921F7B">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1.2 修辞手法在产品语意中的应用：探讨比喻、夸张等修辞手法如何增强产品设计的表达力。通过实例分析，让学生理解和掌握解决设计问题的思维方式和步骤。</w:t>
            </w:r>
          </w:p>
          <w:p w14:paraId="1DCE847B">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1.3 无意识设计：分析无意识设计在产品创新中的作用，以及设计师如何利用无意识元素创造具有深层意义的产品。</w:t>
            </w:r>
          </w:p>
          <w:p w14:paraId="16BD3183">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能力</w:t>
            </w:r>
            <w:r>
              <w:rPr>
                <w:rFonts w:cs="Times New Roman"/>
              </w:rPr>
              <w:t>要求</w:t>
            </w:r>
            <w:r>
              <w:rPr>
                <w:rFonts w:hint="eastAsia" w:cs="Times New Roman"/>
              </w:rPr>
              <w:t>:</w:t>
            </w:r>
            <w:r>
              <w:rPr>
                <w:rFonts w:cs="Times New Roman"/>
              </w:rPr>
              <w:t xml:space="preserve"> 理解和运用产品设计中的符号学理论</w:t>
            </w:r>
            <w:r>
              <w:rPr>
                <w:rFonts w:hint="eastAsia" w:cs="Times New Roman"/>
              </w:rPr>
              <w:t>；</w:t>
            </w:r>
            <w:r>
              <w:rPr>
                <w:rFonts w:cs="Times New Roman"/>
              </w:rPr>
              <w:t>掌握修辞手法在产品语意传达中的应用</w:t>
            </w:r>
            <w:r>
              <w:rPr>
                <w:rFonts w:hint="eastAsia" w:cs="Times New Roman"/>
              </w:rPr>
              <w:t>；</w:t>
            </w:r>
            <w:r>
              <w:rPr>
                <w:rFonts w:cs="Times New Roman"/>
              </w:rPr>
              <w:t>通过案例分析，深入理解设计思维的方法论。</w:t>
            </w:r>
          </w:p>
          <w:p w14:paraId="59A33228">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教学</w:t>
            </w:r>
            <w:r>
              <w:rPr>
                <w:rFonts w:cs="Times New Roman"/>
              </w:rPr>
              <w:t>难点</w:t>
            </w:r>
            <w:r>
              <w:rPr>
                <w:rFonts w:hint="eastAsia" w:cs="Times New Roman"/>
              </w:rPr>
              <w:t>:</w:t>
            </w:r>
            <w:r>
              <w:rPr>
                <w:rFonts w:cs="Times New Roman"/>
              </w:rPr>
              <w:t xml:space="preserve"> 将抽象的符号学理论与实际产品设计案例相结合，提高学生的理解与应用能力</w:t>
            </w:r>
            <w:r>
              <w:rPr>
                <w:rFonts w:hint="eastAsia" w:cs="Times New Roman"/>
              </w:rPr>
              <w:t>；</w:t>
            </w:r>
            <w:r>
              <w:rPr>
                <w:rFonts w:cs="Times New Roman"/>
              </w:rPr>
              <w:t>教授学生如何有效地运用修辞手法来增强产品的语意表达</w:t>
            </w:r>
            <w:r>
              <w:rPr>
                <w:rFonts w:hint="eastAsia" w:cs="Times New Roman"/>
              </w:rPr>
              <w:t>；</w:t>
            </w:r>
            <w:r>
              <w:rPr>
                <w:rFonts w:cs="Times New Roman"/>
              </w:rPr>
              <w:t>培养学生的设计思维，使其能在复杂问题中找到创新的解决方案。</w:t>
            </w:r>
          </w:p>
        </w:tc>
      </w:tr>
      <w:tr w14:paraId="71DD582D">
        <w:tc>
          <w:tcPr>
            <w:tcW w:w="8323" w:type="dxa"/>
          </w:tcPr>
          <w:p w14:paraId="6996B698">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第二单元 品牌符号语意提炼设计</w:t>
            </w:r>
          </w:p>
          <w:p w14:paraId="55E7CD98">
            <w:pPr>
              <w:pStyle w:val="15"/>
              <w:keepNext w:val="0"/>
              <w:keepLines w:val="0"/>
              <w:pageBreakBefore w:val="0"/>
              <w:widowControl w:val="0"/>
              <w:kinsoku/>
              <w:wordWrap/>
              <w:overflowPunct/>
              <w:topLinePunct w:val="0"/>
              <w:bidi w:val="0"/>
              <w:spacing w:before="78" w:after="156"/>
              <w:ind w:firstLine="420" w:firstLineChars="200"/>
              <w:jc w:val="left"/>
              <w:textAlignment w:val="auto"/>
              <w:outlineLvl w:val="9"/>
              <w:rPr>
                <w:rFonts w:cs="Times New Roman"/>
              </w:rPr>
            </w:pPr>
            <w:r>
              <w:rPr>
                <w:rFonts w:cs="Times New Roman"/>
              </w:rPr>
              <w:t>本教学单元旨在深入探索品牌符号语意提炼设计，强调设计意识与设计思维在创新过程中的重要性。通过专注于设计思维的本质与操作模式，课程旨在培养学生运用设计思维解决实际问题的能力，并在产品设计中提升他们的创新能力，包括创意思维和批判性思维。</w:t>
            </w:r>
          </w:p>
          <w:p w14:paraId="38C71B08">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cs="Times New Roman"/>
              </w:rPr>
              <w:t>1.1建立设计思维的本质意识：强调设计思维如何能够帮助设计师超越传统的思维模式，采用用户为中心的方法来探索和解决问题。</w:t>
            </w:r>
          </w:p>
          <w:p w14:paraId="4964E171">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1</w:t>
            </w:r>
            <w:r>
              <w:rPr>
                <w:rFonts w:cs="Times New Roman"/>
              </w:rPr>
              <w:t>.2掌握设计思维的操作模式：学生将学习如何容忍不确定性，通过迭代过程在模糊中探索，逐步明确方向。介绍原型设计的概念和重要性，让学生了解如何通过制作和测试原型来迭代他们的设计方案。这一部分将强调原型制作是一个探索性质的过程，旨在通过实际操作发现问题和改进设计。</w:t>
            </w:r>
          </w:p>
          <w:p w14:paraId="3E29763B">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能力</w:t>
            </w:r>
            <w:r>
              <w:rPr>
                <w:rFonts w:cs="Times New Roman"/>
              </w:rPr>
              <w:t>要求</w:t>
            </w:r>
            <w:r>
              <w:rPr>
                <w:rFonts w:hint="eastAsia" w:cs="Times New Roman"/>
              </w:rPr>
              <w:t>:</w:t>
            </w:r>
          </w:p>
          <w:p w14:paraId="57A98887">
            <w:pPr>
              <w:pStyle w:val="15"/>
              <w:keepNext w:val="0"/>
              <w:keepLines w:val="0"/>
              <w:pageBreakBefore w:val="0"/>
              <w:widowControl w:val="0"/>
              <w:kinsoku/>
              <w:wordWrap/>
              <w:overflowPunct/>
              <w:topLinePunct w:val="0"/>
              <w:bidi w:val="0"/>
              <w:spacing w:before="78" w:after="156"/>
              <w:ind w:firstLine="420" w:firstLineChars="200"/>
              <w:jc w:val="left"/>
              <w:textAlignment w:val="auto"/>
              <w:outlineLvl w:val="9"/>
              <w:rPr>
                <w:rFonts w:cs="Times New Roman"/>
              </w:rPr>
            </w:pPr>
            <w:r>
              <w:rPr>
                <w:rFonts w:hint="eastAsia" w:cs="Times New Roman"/>
              </w:rPr>
              <w:t>深入理解设计思维的本质：学生需要理解设计思维不仅是一套工具或技术，而是一种深入洞察问题本质、用户需求和潜在解决方案的思维方式。</w:t>
            </w:r>
          </w:p>
          <w:p w14:paraId="1DE78DBE">
            <w:pPr>
              <w:pStyle w:val="15"/>
              <w:keepNext w:val="0"/>
              <w:keepLines w:val="0"/>
              <w:pageBreakBefore w:val="0"/>
              <w:widowControl w:val="0"/>
              <w:kinsoku/>
              <w:wordWrap/>
              <w:overflowPunct/>
              <w:topLinePunct w:val="0"/>
              <w:bidi w:val="0"/>
              <w:spacing w:before="78" w:after="156"/>
              <w:ind w:firstLine="420" w:firstLineChars="200"/>
              <w:jc w:val="left"/>
              <w:textAlignment w:val="auto"/>
              <w:outlineLvl w:val="9"/>
              <w:rPr>
                <w:rFonts w:cs="Times New Roman"/>
              </w:rPr>
            </w:pPr>
            <w:r>
              <w:rPr>
                <w:rFonts w:hint="eastAsia" w:cs="Times New Roman"/>
              </w:rPr>
              <w:t>容忍不确定性和模糊性：学生必须能够在不完全的信息和不确定的条件下探索问题和解决方案，能够接受过程中的迭代和变化，而不是仅寻求确定性和快速的答案。</w:t>
            </w:r>
          </w:p>
          <w:p w14:paraId="57357EAD">
            <w:pPr>
              <w:pStyle w:val="15"/>
              <w:keepNext w:val="0"/>
              <w:keepLines w:val="0"/>
              <w:pageBreakBefore w:val="0"/>
              <w:widowControl w:val="0"/>
              <w:kinsoku/>
              <w:wordWrap/>
              <w:overflowPunct/>
              <w:topLinePunct w:val="0"/>
              <w:bidi w:val="0"/>
              <w:spacing w:before="78" w:after="156"/>
              <w:ind w:firstLine="420" w:firstLineChars="200"/>
              <w:jc w:val="left"/>
              <w:textAlignment w:val="auto"/>
              <w:outlineLvl w:val="9"/>
              <w:rPr>
                <w:rFonts w:cs="Times New Roman"/>
              </w:rPr>
            </w:pPr>
            <w:r>
              <w:rPr>
                <w:rFonts w:hint="eastAsia" w:cs="Times New Roman"/>
              </w:rPr>
              <w:t>创意思维与批判性思维：学生需要培养创新的思维方式，能够跳出传统思路，探索新的可能性。同时，他们也需要批判性地评估自己的设计决策，以确保解决方案的可行性和有效性。</w:t>
            </w:r>
          </w:p>
          <w:p w14:paraId="3A4985B8">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教学</w:t>
            </w:r>
            <w:r>
              <w:rPr>
                <w:rFonts w:cs="Times New Roman"/>
              </w:rPr>
              <w:t>难点</w:t>
            </w:r>
            <w:r>
              <w:rPr>
                <w:rFonts w:hint="eastAsia" w:cs="Times New Roman"/>
              </w:rPr>
              <w:t>:</w:t>
            </w:r>
            <w:r>
              <w:rPr>
                <w:rFonts w:cs="Times New Roman"/>
              </w:rPr>
              <w:t xml:space="preserve"> 学生需要学习如何快速制作原型并从中学习，这不仅要求他们具备一定的技能，还要求他们能够从失败中汲取教训，持续改进设计方案。</w:t>
            </w:r>
          </w:p>
          <w:p w14:paraId="3E2D7B3B">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 xml:space="preserve">   通过克服这些教学难点，课程旨在使学生掌握设计思维的关键原则和技能，从而在品牌符号语意提炼设计和其他设计领域中取得成功。</w:t>
            </w:r>
          </w:p>
        </w:tc>
      </w:tr>
      <w:tr w14:paraId="0D72787C">
        <w:tc>
          <w:tcPr>
            <w:tcW w:w="8323" w:type="dxa"/>
          </w:tcPr>
          <w:p w14:paraId="538CBD11">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第三单元 设计思维与设计流程</w:t>
            </w:r>
          </w:p>
          <w:p w14:paraId="593E25CB">
            <w:pPr>
              <w:pStyle w:val="15"/>
              <w:keepNext w:val="0"/>
              <w:keepLines w:val="0"/>
              <w:pageBreakBefore w:val="0"/>
              <w:widowControl w:val="0"/>
              <w:numPr>
                <w:ilvl w:val="0"/>
                <w:numId w:val="2"/>
              </w:numPr>
              <w:kinsoku/>
              <w:wordWrap/>
              <w:overflowPunct/>
              <w:topLinePunct w:val="0"/>
              <w:bidi w:val="0"/>
              <w:spacing w:before="78" w:after="156"/>
              <w:jc w:val="left"/>
              <w:textAlignment w:val="auto"/>
              <w:outlineLvl w:val="9"/>
              <w:rPr>
                <w:rFonts w:cs="Times New Roman"/>
              </w:rPr>
            </w:pPr>
            <w:r>
              <w:rPr>
                <w:rFonts w:hint="eastAsia" w:cs="Times New Roman"/>
              </w:rPr>
              <w:t>掌握设计空间中理想状态的建构思路与方法：掌握构建设计空间理想状态的思路与方法，包括如何定义问题、设定目标和探索解决方案的可能性。</w:t>
            </w:r>
          </w:p>
          <w:p w14:paraId="403CB6CF">
            <w:pPr>
              <w:pStyle w:val="15"/>
              <w:keepNext w:val="0"/>
              <w:keepLines w:val="0"/>
              <w:pageBreakBefore w:val="0"/>
              <w:widowControl w:val="0"/>
              <w:numPr>
                <w:ilvl w:val="0"/>
                <w:numId w:val="2"/>
              </w:numPr>
              <w:kinsoku/>
              <w:wordWrap/>
              <w:overflowPunct/>
              <w:topLinePunct w:val="0"/>
              <w:bidi w:val="0"/>
              <w:spacing w:before="78" w:after="156"/>
              <w:jc w:val="left"/>
              <w:textAlignment w:val="auto"/>
              <w:outlineLvl w:val="9"/>
              <w:rPr>
                <w:rFonts w:cs="Times New Roman"/>
              </w:rPr>
            </w:pPr>
            <w:r>
              <w:rPr>
                <w:rFonts w:hint="eastAsia" w:cs="Times New Roman"/>
              </w:rPr>
              <w:t>掌握通过竞品和趋势分析获取未来方向的思路与方法：能够通过分析竞品和市场趋势，获取对未来方向的洞察，并应用这些洞察到设计思维过程中。</w:t>
            </w:r>
          </w:p>
          <w:p w14:paraId="743E09C6">
            <w:pPr>
              <w:pStyle w:val="15"/>
              <w:keepNext w:val="0"/>
              <w:keepLines w:val="0"/>
              <w:pageBreakBefore w:val="0"/>
              <w:widowControl w:val="0"/>
              <w:numPr>
                <w:ilvl w:val="0"/>
                <w:numId w:val="2"/>
              </w:numPr>
              <w:kinsoku/>
              <w:wordWrap/>
              <w:overflowPunct/>
              <w:topLinePunct w:val="0"/>
              <w:bidi w:val="0"/>
              <w:spacing w:before="78" w:after="156"/>
              <w:jc w:val="left"/>
              <w:textAlignment w:val="auto"/>
              <w:outlineLvl w:val="9"/>
              <w:rPr>
                <w:rFonts w:cs="Times New Roman"/>
              </w:rPr>
            </w:pPr>
            <w:r>
              <w:rPr>
                <w:rFonts w:hint="eastAsia" w:cs="Times New Roman"/>
              </w:rPr>
              <w:t>掌握如何通过想象去构建新的设计概念的思维模式：学习如何通过想象力和创意思维去构建新的设计概念，推动设计的创新发展。</w:t>
            </w:r>
          </w:p>
          <w:p w14:paraId="0B09E453">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4 以用户为中心的设计：建立设计师对于用户的正确意识； 建立以设计师为中心的主动设计意识；掌握用户研究的通用方法</w:t>
            </w:r>
          </w:p>
          <w:p w14:paraId="1588ED24">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能力</w:t>
            </w:r>
            <w:r>
              <w:rPr>
                <w:rFonts w:cs="Times New Roman"/>
              </w:rPr>
              <w:t>要求</w:t>
            </w:r>
            <w:r>
              <w:rPr>
                <w:rFonts w:hint="eastAsia" w:cs="Times New Roman"/>
              </w:rPr>
              <w:t>:掌握用户研究的通用方法，包括如何收集和分析用户数据，以及如何将用户洞察融入设计过程。增强对设计在社会、文化和环境中影响的认识，以及如何通过设计实践促进可持续发展。</w:t>
            </w:r>
          </w:p>
          <w:p w14:paraId="40FE3F44">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教学难点：教学过程中，将理想设计空间的建构思路与现实世界的限制相平衡是一大挑战。教师需引导学生学会在理想与现实之间找到创新的平衡点。</w:t>
            </w:r>
          </w:p>
          <w:p w14:paraId="1B46FD5C">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eastAsia="宋体" w:cs="Times New Roman"/>
              </w:rPr>
              <w:t>鼓励和管理多元文化和跨学科团队的合作可能会遇到沟通和协作的难题。教学需要包括团队建设和领导力培养，以促进有效的团队合作。</w:t>
            </w:r>
          </w:p>
        </w:tc>
      </w:tr>
      <w:tr w14:paraId="26A64E9F">
        <w:tc>
          <w:tcPr>
            <w:tcW w:w="8323" w:type="dxa"/>
          </w:tcPr>
          <w:p w14:paraId="7B84DA27">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cs="Times New Roman"/>
              </w:rPr>
              <w:t>第</w:t>
            </w:r>
            <w:r>
              <w:rPr>
                <w:rFonts w:hint="eastAsia" w:cs="Times New Roman"/>
              </w:rPr>
              <w:t>四</w:t>
            </w:r>
            <w:r>
              <w:rPr>
                <w:rFonts w:cs="Times New Roman"/>
              </w:rPr>
              <w:t>单元</w:t>
            </w:r>
            <w:r>
              <w:rPr>
                <w:rFonts w:hint="eastAsia" w:cs="Times New Roman"/>
              </w:rPr>
              <w:t xml:space="preserve"> </w:t>
            </w:r>
            <w:r>
              <w:rPr>
                <w:rFonts w:hint="eastAsia" w:asciiTheme="minorEastAsia" w:hAnsiTheme="minorEastAsia" w:cstheme="minorEastAsia"/>
                <w:bCs/>
              </w:rPr>
              <w:t>综合产品设计</w:t>
            </w:r>
          </w:p>
          <w:p w14:paraId="32B1F158">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cs="Times New Roman"/>
              </w:rPr>
              <w:t>本单元通过理论教学和实践活动，旨在发展学生的跨学科思维能力，鼓励他们在设计过程中融合不同的知识和技能，从而创造具有高体验价值和品质感的产品设计。</w:t>
            </w:r>
          </w:p>
          <w:p w14:paraId="6F849B73">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cs="Times New Roman"/>
              </w:rPr>
              <w:t>知识点：</w:t>
            </w:r>
          </w:p>
          <w:p w14:paraId="4D4C8CDA">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1</w:t>
            </w:r>
            <w:r>
              <w:rPr>
                <w:rFonts w:cs="Times New Roman"/>
              </w:rPr>
              <w:t>.1</w:t>
            </w:r>
            <w:r>
              <w:rPr>
                <w:rFonts w:hint="eastAsia" w:cs="Times New Roman"/>
              </w:rPr>
              <w:t>设计体验</w:t>
            </w:r>
            <w:r>
              <w:rPr>
                <w:rFonts w:cs="Times New Roman"/>
              </w:rPr>
              <w:t>:了解体验的反思性特征；了解不同体验设计元素的构成模式；掌握场景体验设计的思路与框架</w:t>
            </w:r>
            <w:r>
              <w:rPr>
                <w:rFonts w:hint="eastAsia" w:cs="Times New Roman"/>
              </w:rPr>
              <w:t>。</w:t>
            </w:r>
          </w:p>
          <w:p w14:paraId="0CC46DA0">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hint="eastAsia" w:cs="Times New Roman"/>
              </w:rPr>
              <w:t>1.2 产品品质感塑造：掌握产品交互品质感的分析思路和设计方法；了解产品美学的构成；掌握产品美学品质感的分析思路和塑造方法</w:t>
            </w:r>
          </w:p>
          <w:p w14:paraId="66AE5236">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cs="Times New Roman"/>
              </w:rPr>
              <w:t>能力要求：</w:t>
            </w:r>
            <w:r>
              <w:rPr>
                <w:rFonts w:hint="eastAsia" w:cs="Times New Roman"/>
              </w:rPr>
              <w:t>学生应当具备设计思维和创新意识，学习如何有效地沟通和呈现设计想法，包括绘图、模型制作和演示技巧。</w:t>
            </w:r>
          </w:p>
          <w:p w14:paraId="4894DF92">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cs="Times New Roman"/>
              </w:rPr>
              <w:t>教学重点：</w:t>
            </w:r>
            <w:r>
              <w:rPr>
                <w:rFonts w:hint="eastAsia" w:cs="Times New Roman"/>
              </w:rPr>
              <w:t>发展学生的跨学科思维能力，鼓励他们在设计过程中融合不同的知识和技能。教授学生如何分析和设计产品交互的品质感，包括产品美学的构成原理，以及如何通过设计手法塑造产品的美学品质感。</w:t>
            </w:r>
          </w:p>
          <w:p w14:paraId="66DF7C09">
            <w:pPr>
              <w:pStyle w:val="15"/>
              <w:keepNext w:val="0"/>
              <w:keepLines w:val="0"/>
              <w:pageBreakBefore w:val="0"/>
              <w:widowControl w:val="0"/>
              <w:kinsoku/>
              <w:wordWrap/>
              <w:overflowPunct/>
              <w:topLinePunct w:val="0"/>
              <w:bidi w:val="0"/>
              <w:spacing w:before="78" w:after="156"/>
              <w:jc w:val="left"/>
              <w:textAlignment w:val="auto"/>
              <w:outlineLvl w:val="9"/>
              <w:rPr>
                <w:rFonts w:cs="Times New Roman"/>
              </w:rPr>
            </w:pPr>
            <w:r>
              <w:rPr>
                <w:rFonts w:cs="Times New Roman"/>
              </w:rPr>
              <w:t>教学难点：将设计体验和产品品质感的理论知识转化为实践中的设计方案，需要学生能够理解并应用复杂的概念，并通过实际操作来验证理论。</w:t>
            </w:r>
          </w:p>
        </w:tc>
      </w:tr>
    </w:tbl>
    <w:p w14:paraId="37C7653A">
      <w:pPr>
        <w:pStyle w:val="18"/>
        <w:keepNext w:val="0"/>
        <w:keepLines w:val="0"/>
        <w:pageBreakBefore w:val="0"/>
        <w:kinsoku/>
        <w:wordWrap/>
        <w:overflowPunct/>
        <w:topLinePunct w:val="0"/>
        <w:bidi w:val="0"/>
        <w:spacing w:before="78" w:after="156"/>
        <w:textAlignment w:val="auto"/>
        <w:outlineLvl w:val="9"/>
      </w:pPr>
      <w:r>
        <w:rPr>
          <w:rFonts w:hint="eastAsia"/>
        </w:rPr>
        <w:t>（二）教学单元对课程目标的支撑关系</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78"/>
        <w:gridCol w:w="1100"/>
        <w:gridCol w:w="1100"/>
        <w:gridCol w:w="1100"/>
        <w:gridCol w:w="1099"/>
        <w:gridCol w:w="1099"/>
        <w:gridCol w:w="1100"/>
      </w:tblGrid>
      <w:tr w14:paraId="2EABBD15">
        <w:trPr>
          <w:trHeight w:val="794" w:hRule="atLeast"/>
          <w:jc w:val="center"/>
        </w:trPr>
        <w:tc>
          <w:tcPr>
            <w:tcW w:w="1834" w:type="dxa"/>
            <w:tcBorders>
              <w:top w:val="single" w:color="auto" w:sz="12" w:space="0"/>
              <w:left w:val="single" w:color="auto" w:sz="12" w:space="0"/>
              <w:tl2br w:val="single" w:color="auto" w:sz="4" w:space="0"/>
            </w:tcBorders>
          </w:tcPr>
          <w:p w14:paraId="7783311E">
            <w:pPr>
              <w:pStyle w:val="14"/>
              <w:keepNext w:val="0"/>
              <w:keepLines w:val="0"/>
              <w:pageBreakBefore w:val="0"/>
              <w:kinsoku/>
              <w:wordWrap/>
              <w:overflowPunct/>
              <w:topLinePunct w:val="0"/>
              <w:bidi w:val="0"/>
              <w:ind w:firstLine="489"/>
              <w:jc w:val="right"/>
              <w:textAlignment w:val="auto"/>
              <w:outlineLvl w:val="9"/>
              <w:rPr>
                <w:szCs w:val="16"/>
              </w:rPr>
            </w:pPr>
            <w:r>
              <w:rPr>
                <w:rFonts w:hint="eastAsia"/>
                <w:szCs w:val="16"/>
              </w:rPr>
              <w:t>课程目标</w:t>
            </w:r>
          </w:p>
          <w:p w14:paraId="7F003DF0">
            <w:pPr>
              <w:pStyle w:val="14"/>
              <w:keepNext w:val="0"/>
              <w:keepLines w:val="0"/>
              <w:pageBreakBefore w:val="0"/>
              <w:kinsoku/>
              <w:wordWrap/>
              <w:overflowPunct/>
              <w:topLinePunct w:val="0"/>
              <w:bidi w:val="0"/>
              <w:ind w:right="210"/>
              <w:jc w:val="left"/>
              <w:textAlignment w:val="auto"/>
              <w:outlineLvl w:val="9"/>
              <w:rPr>
                <w:szCs w:val="16"/>
              </w:rPr>
            </w:pPr>
          </w:p>
          <w:p w14:paraId="47550BB6">
            <w:pPr>
              <w:pStyle w:val="14"/>
              <w:keepNext w:val="0"/>
              <w:keepLines w:val="0"/>
              <w:pageBreakBefore w:val="0"/>
              <w:kinsoku/>
              <w:wordWrap/>
              <w:overflowPunct/>
              <w:topLinePunct w:val="0"/>
              <w:bidi w:val="0"/>
              <w:ind w:right="210"/>
              <w:jc w:val="left"/>
              <w:textAlignment w:val="auto"/>
              <w:outlineLvl w:val="9"/>
              <w:rPr>
                <w:szCs w:val="16"/>
              </w:rPr>
            </w:pPr>
            <w:r>
              <w:rPr>
                <w:rFonts w:hint="eastAsia"/>
                <w:szCs w:val="16"/>
              </w:rPr>
              <w:t>教学单元</w:t>
            </w:r>
          </w:p>
        </w:tc>
        <w:tc>
          <w:tcPr>
            <w:tcW w:w="1074" w:type="dxa"/>
            <w:tcBorders>
              <w:top w:val="single" w:color="auto" w:sz="12" w:space="0"/>
            </w:tcBorders>
            <w:vAlign w:val="center"/>
          </w:tcPr>
          <w:p w14:paraId="24AF11C5">
            <w:pPr>
              <w:pStyle w:val="14"/>
              <w:keepNext w:val="0"/>
              <w:keepLines w:val="0"/>
              <w:pageBreakBefore w:val="0"/>
              <w:kinsoku/>
              <w:wordWrap/>
              <w:overflowPunct/>
              <w:topLinePunct w:val="0"/>
              <w:bidi w:val="0"/>
              <w:textAlignment w:val="auto"/>
              <w:outlineLvl w:val="9"/>
              <w:rPr>
                <w:szCs w:val="16"/>
              </w:rPr>
            </w:pPr>
            <w:r>
              <w:rPr>
                <w:rFonts w:hint="eastAsia"/>
                <w:szCs w:val="16"/>
              </w:rPr>
              <w:t>1</w:t>
            </w:r>
          </w:p>
        </w:tc>
        <w:tc>
          <w:tcPr>
            <w:tcW w:w="1074" w:type="dxa"/>
            <w:tcBorders>
              <w:top w:val="single" w:color="auto" w:sz="12" w:space="0"/>
            </w:tcBorders>
            <w:vAlign w:val="center"/>
          </w:tcPr>
          <w:p w14:paraId="6B49856F">
            <w:pPr>
              <w:pStyle w:val="14"/>
              <w:keepNext w:val="0"/>
              <w:keepLines w:val="0"/>
              <w:pageBreakBefore w:val="0"/>
              <w:kinsoku/>
              <w:wordWrap/>
              <w:overflowPunct/>
              <w:topLinePunct w:val="0"/>
              <w:bidi w:val="0"/>
              <w:textAlignment w:val="auto"/>
              <w:outlineLvl w:val="9"/>
              <w:rPr>
                <w:szCs w:val="16"/>
              </w:rPr>
            </w:pPr>
            <w:r>
              <w:rPr>
                <w:rFonts w:hint="eastAsia"/>
                <w:szCs w:val="16"/>
              </w:rPr>
              <w:t>2</w:t>
            </w:r>
          </w:p>
        </w:tc>
        <w:tc>
          <w:tcPr>
            <w:tcW w:w="1074" w:type="dxa"/>
            <w:tcBorders>
              <w:top w:val="single" w:color="auto" w:sz="12" w:space="0"/>
            </w:tcBorders>
            <w:vAlign w:val="center"/>
          </w:tcPr>
          <w:p w14:paraId="7E90EF7A">
            <w:pPr>
              <w:pStyle w:val="14"/>
              <w:keepNext w:val="0"/>
              <w:keepLines w:val="0"/>
              <w:pageBreakBefore w:val="0"/>
              <w:kinsoku/>
              <w:wordWrap/>
              <w:overflowPunct/>
              <w:topLinePunct w:val="0"/>
              <w:bidi w:val="0"/>
              <w:textAlignment w:val="auto"/>
              <w:outlineLvl w:val="9"/>
              <w:rPr>
                <w:szCs w:val="16"/>
              </w:rPr>
            </w:pPr>
            <w:r>
              <w:rPr>
                <w:rFonts w:hint="eastAsia"/>
                <w:szCs w:val="16"/>
              </w:rPr>
              <w:t>3</w:t>
            </w:r>
          </w:p>
        </w:tc>
        <w:tc>
          <w:tcPr>
            <w:tcW w:w="1073" w:type="dxa"/>
            <w:tcBorders>
              <w:top w:val="single" w:color="auto" w:sz="12" w:space="0"/>
            </w:tcBorders>
            <w:vAlign w:val="center"/>
          </w:tcPr>
          <w:p w14:paraId="19401AC7">
            <w:pPr>
              <w:pStyle w:val="14"/>
              <w:keepNext w:val="0"/>
              <w:keepLines w:val="0"/>
              <w:pageBreakBefore w:val="0"/>
              <w:kinsoku/>
              <w:wordWrap/>
              <w:overflowPunct/>
              <w:topLinePunct w:val="0"/>
              <w:bidi w:val="0"/>
              <w:textAlignment w:val="auto"/>
              <w:outlineLvl w:val="9"/>
              <w:rPr>
                <w:szCs w:val="16"/>
              </w:rPr>
            </w:pPr>
            <w:r>
              <w:rPr>
                <w:rFonts w:hint="eastAsia"/>
                <w:szCs w:val="16"/>
              </w:rPr>
              <w:t>4</w:t>
            </w:r>
          </w:p>
        </w:tc>
        <w:tc>
          <w:tcPr>
            <w:tcW w:w="1073" w:type="dxa"/>
            <w:tcBorders>
              <w:top w:val="single" w:color="auto" w:sz="12" w:space="0"/>
            </w:tcBorders>
            <w:vAlign w:val="center"/>
          </w:tcPr>
          <w:p w14:paraId="4B4FF6B8">
            <w:pPr>
              <w:pStyle w:val="14"/>
              <w:keepNext w:val="0"/>
              <w:keepLines w:val="0"/>
              <w:pageBreakBefore w:val="0"/>
              <w:kinsoku/>
              <w:wordWrap/>
              <w:overflowPunct/>
              <w:topLinePunct w:val="0"/>
              <w:bidi w:val="0"/>
              <w:textAlignment w:val="auto"/>
              <w:outlineLvl w:val="9"/>
              <w:rPr>
                <w:szCs w:val="16"/>
              </w:rPr>
            </w:pPr>
            <w:r>
              <w:rPr>
                <w:rFonts w:hint="eastAsia"/>
                <w:szCs w:val="16"/>
              </w:rPr>
              <w:t>5</w:t>
            </w:r>
          </w:p>
        </w:tc>
        <w:tc>
          <w:tcPr>
            <w:tcW w:w="1074" w:type="dxa"/>
            <w:tcBorders>
              <w:top w:val="single" w:color="auto" w:sz="12" w:space="0"/>
              <w:right w:val="single" w:color="auto" w:sz="12" w:space="0"/>
            </w:tcBorders>
            <w:vAlign w:val="center"/>
          </w:tcPr>
          <w:p w14:paraId="55B8D40C">
            <w:pPr>
              <w:pStyle w:val="14"/>
              <w:keepNext w:val="0"/>
              <w:keepLines w:val="0"/>
              <w:pageBreakBefore w:val="0"/>
              <w:kinsoku/>
              <w:wordWrap/>
              <w:overflowPunct/>
              <w:topLinePunct w:val="0"/>
              <w:bidi w:val="0"/>
              <w:textAlignment w:val="auto"/>
              <w:outlineLvl w:val="9"/>
              <w:rPr>
                <w:szCs w:val="16"/>
              </w:rPr>
            </w:pPr>
            <w:r>
              <w:rPr>
                <w:rFonts w:hint="eastAsia"/>
                <w:szCs w:val="16"/>
              </w:rPr>
              <w:t>6</w:t>
            </w:r>
          </w:p>
        </w:tc>
      </w:tr>
      <w:tr w14:paraId="5055DF7B">
        <w:trPr>
          <w:trHeight w:val="340" w:hRule="atLeast"/>
          <w:jc w:val="center"/>
        </w:trPr>
        <w:tc>
          <w:tcPr>
            <w:tcW w:w="1834" w:type="dxa"/>
            <w:tcBorders>
              <w:left w:val="single" w:color="auto" w:sz="12" w:space="0"/>
            </w:tcBorders>
          </w:tcPr>
          <w:p w14:paraId="0D81979D">
            <w:pPr>
              <w:pStyle w:val="15"/>
              <w:keepNext w:val="0"/>
              <w:keepLines w:val="0"/>
              <w:pageBreakBefore w:val="0"/>
              <w:kinsoku/>
              <w:wordWrap/>
              <w:overflowPunct/>
              <w:topLinePunct w:val="0"/>
              <w:bidi w:val="0"/>
              <w:spacing w:before="78" w:after="156"/>
              <w:textAlignment w:val="auto"/>
              <w:outlineLvl w:val="9"/>
            </w:pPr>
            <w:r>
              <w:rPr>
                <w:rFonts w:hint="eastAsia" w:cs="仿宋"/>
                <w:bCs/>
              </w:rPr>
              <w:t>设计分析报告</w:t>
            </w:r>
          </w:p>
        </w:tc>
        <w:tc>
          <w:tcPr>
            <w:tcW w:w="1074" w:type="dxa"/>
            <w:vAlign w:val="center"/>
          </w:tcPr>
          <w:p w14:paraId="3FA2125D">
            <w:pPr>
              <w:keepNext w:val="0"/>
              <w:keepLines w:val="0"/>
              <w:pageBreakBefore w:val="0"/>
              <w:kinsoku/>
              <w:wordWrap/>
              <w:overflowPunct/>
              <w:topLinePunct w:val="0"/>
              <w:bidi w:val="0"/>
              <w:jc w:val="center"/>
              <w:textAlignment w:val="auto"/>
              <w:outlineLvl w:val="9"/>
              <w:rPr>
                <w:rFonts w:hint="eastAsia"/>
              </w:rPr>
            </w:pPr>
            <w:r>
              <w:rPr>
                <w:rFonts w:ascii="Arial" w:hAnsi="Arial" w:cs="Arial"/>
              </w:rPr>
              <w:t>√</w:t>
            </w:r>
          </w:p>
        </w:tc>
        <w:tc>
          <w:tcPr>
            <w:tcW w:w="1074" w:type="dxa"/>
            <w:vAlign w:val="center"/>
          </w:tcPr>
          <w:p w14:paraId="47A759B1">
            <w:pPr>
              <w:keepNext w:val="0"/>
              <w:keepLines w:val="0"/>
              <w:pageBreakBefore w:val="0"/>
              <w:kinsoku/>
              <w:wordWrap/>
              <w:overflowPunct/>
              <w:topLinePunct w:val="0"/>
              <w:bidi w:val="0"/>
              <w:jc w:val="center"/>
              <w:textAlignment w:val="auto"/>
              <w:outlineLvl w:val="9"/>
              <w:rPr>
                <w:rFonts w:hint="eastAsia"/>
              </w:rPr>
            </w:pPr>
            <w:r>
              <w:rPr>
                <w:rFonts w:ascii="Arial" w:hAnsi="Arial" w:cs="Arial"/>
              </w:rPr>
              <w:t>√</w:t>
            </w:r>
          </w:p>
        </w:tc>
        <w:tc>
          <w:tcPr>
            <w:tcW w:w="1074" w:type="dxa"/>
            <w:vAlign w:val="center"/>
          </w:tcPr>
          <w:p w14:paraId="7A28C851">
            <w:pPr>
              <w:pStyle w:val="15"/>
              <w:keepNext w:val="0"/>
              <w:keepLines w:val="0"/>
              <w:pageBreakBefore w:val="0"/>
              <w:kinsoku/>
              <w:wordWrap/>
              <w:overflowPunct/>
              <w:topLinePunct w:val="0"/>
              <w:bidi w:val="0"/>
              <w:spacing w:before="78" w:after="156"/>
              <w:textAlignment w:val="auto"/>
              <w:outlineLvl w:val="9"/>
            </w:pPr>
          </w:p>
        </w:tc>
        <w:tc>
          <w:tcPr>
            <w:tcW w:w="1073" w:type="dxa"/>
            <w:vAlign w:val="center"/>
          </w:tcPr>
          <w:p w14:paraId="0999D6A5">
            <w:pPr>
              <w:pStyle w:val="15"/>
              <w:keepNext w:val="0"/>
              <w:keepLines w:val="0"/>
              <w:pageBreakBefore w:val="0"/>
              <w:kinsoku/>
              <w:wordWrap/>
              <w:overflowPunct/>
              <w:topLinePunct w:val="0"/>
              <w:bidi w:val="0"/>
              <w:spacing w:before="78" w:after="156"/>
              <w:textAlignment w:val="auto"/>
              <w:outlineLvl w:val="9"/>
            </w:pPr>
          </w:p>
        </w:tc>
        <w:tc>
          <w:tcPr>
            <w:tcW w:w="1073" w:type="dxa"/>
            <w:vAlign w:val="center"/>
          </w:tcPr>
          <w:p w14:paraId="6DCC3E4C">
            <w:pPr>
              <w:pStyle w:val="15"/>
              <w:keepNext w:val="0"/>
              <w:keepLines w:val="0"/>
              <w:pageBreakBefore w:val="0"/>
              <w:kinsoku/>
              <w:wordWrap/>
              <w:overflowPunct/>
              <w:topLinePunct w:val="0"/>
              <w:bidi w:val="0"/>
              <w:spacing w:before="78" w:after="156"/>
              <w:textAlignment w:val="auto"/>
              <w:outlineLvl w:val="9"/>
            </w:pPr>
          </w:p>
        </w:tc>
        <w:tc>
          <w:tcPr>
            <w:tcW w:w="1074" w:type="dxa"/>
            <w:tcBorders>
              <w:right w:val="single" w:color="auto" w:sz="12" w:space="0"/>
            </w:tcBorders>
            <w:vAlign w:val="center"/>
          </w:tcPr>
          <w:p w14:paraId="4F7ED8F4">
            <w:pPr>
              <w:keepNext w:val="0"/>
              <w:keepLines w:val="0"/>
              <w:pageBreakBefore w:val="0"/>
              <w:kinsoku/>
              <w:wordWrap/>
              <w:overflowPunct/>
              <w:topLinePunct w:val="0"/>
              <w:bidi w:val="0"/>
              <w:jc w:val="center"/>
              <w:textAlignment w:val="auto"/>
              <w:outlineLvl w:val="9"/>
              <w:rPr>
                <w:rFonts w:hint="eastAsia"/>
              </w:rPr>
            </w:pPr>
            <w:r>
              <w:rPr>
                <w:rFonts w:ascii="Arial" w:hAnsi="Arial" w:cs="Arial"/>
              </w:rPr>
              <w:t>√</w:t>
            </w:r>
          </w:p>
        </w:tc>
      </w:tr>
      <w:tr w14:paraId="41B16412">
        <w:trPr>
          <w:trHeight w:val="340" w:hRule="atLeast"/>
          <w:jc w:val="center"/>
        </w:trPr>
        <w:tc>
          <w:tcPr>
            <w:tcW w:w="1834" w:type="dxa"/>
            <w:tcBorders>
              <w:left w:val="single" w:color="auto" w:sz="12" w:space="0"/>
            </w:tcBorders>
          </w:tcPr>
          <w:p w14:paraId="096B5F88">
            <w:pPr>
              <w:pStyle w:val="15"/>
              <w:keepNext w:val="0"/>
              <w:keepLines w:val="0"/>
              <w:pageBreakBefore w:val="0"/>
              <w:kinsoku/>
              <w:wordWrap/>
              <w:overflowPunct/>
              <w:topLinePunct w:val="0"/>
              <w:bidi w:val="0"/>
              <w:spacing w:before="78" w:after="156"/>
              <w:textAlignment w:val="auto"/>
              <w:outlineLvl w:val="9"/>
            </w:pPr>
            <w:r>
              <w:rPr>
                <w:rFonts w:hint="eastAsia" w:cs="仿宋"/>
                <w:bCs/>
              </w:rPr>
              <w:t>品牌符号语意提炼设计</w:t>
            </w:r>
          </w:p>
        </w:tc>
        <w:tc>
          <w:tcPr>
            <w:tcW w:w="1074" w:type="dxa"/>
            <w:vAlign w:val="center"/>
          </w:tcPr>
          <w:p w14:paraId="773CA2D2">
            <w:pPr>
              <w:keepNext w:val="0"/>
              <w:keepLines w:val="0"/>
              <w:pageBreakBefore w:val="0"/>
              <w:kinsoku/>
              <w:wordWrap/>
              <w:overflowPunct/>
              <w:topLinePunct w:val="0"/>
              <w:bidi w:val="0"/>
              <w:jc w:val="center"/>
              <w:textAlignment w:val="auto"/>
              <w:outlineLvl w:val="9"/>
              <w:rPr>
                <w:rFonts w:hint="eastAsia"/>
              </w:rPr>
            </w:pPr>
            <w:r>
              <w:rPr>
                <w:rFonts w:ascii="Arial" w:hAnsi="Arial" w:cs="Arial"/>
              </w:rPr>
              <w:t>√</w:t>
            </w:r>
          </w:p>
        </w:tc>
        <w:tc>
          <w:tcPr>
            <w:tcW w:w="1074" w:type="dxa"/>
            <w:vAlign w:val="center"/>
          </w:tcPr>
          <w:p w14:paraId="6C3F37E4">
            <w:pPr>
              <w:keepNext w:val="0"/>
              <w:keepLines w:val="0"/>
              <w:pageBreakBefore w:val="0"/>
              <w:kinsoku/>
              <w:wordWrap/>
              <w:overflowPunct/>
              <w:topLinePunct w:val="0"/>
              <w:bidi w:val="0"/>
              <w:jc w:val="center"/>
              <w:textAlignment w:val="auto"/>
              <w:outlineLvl w:val="9"/>
              <w:rPr>
                <w:rFonts w:hint="eastAsia"/>
              </w:rPr>
            </w:pPr>
            <w:r>
              <w:rPr>
                <w:rFonts w:ascii="Arial" w:hAnsi="Arial" w:cs="Arial"/>
              </w:rPr>
              <w:t>√</w:t>
            </w:r>
          </w:p>
        </w:tc>
        <w:tc>
          <w:tcPr>
            <w:tcW w:w="1074" w:type="dxa"/>
            <w:vAlign w:val="center"/>
          </w:tcPr>
          <w:p w14:paraId="50500B5B">
            <w:pPr>
              <w:keepNext w:val="0"/>
              <w:keepLines w:val="0"/>
              <w:pageBreakBefore w:val="0"/>
              <w:kinsoku/>
              <w:wordWrap/>
              <w:overflowPunct/>
              <w:topLinePunct w:val="0"/>
              <w:bidi w:val="0"/>
              <w:jc w:val="center"/>
              <w:textAlignment w:val="auto"/>
              <w:outlineLvl w:val="9"/>
              <w:rPr>
                <w:rFonts w:hint="eastAsia"/>
              </w:rPr>
            </w:pPr>
          </w:p>
        </w:tc>
        <w:tc>
          <w:tcPr>
            <w:tcW w:w="1073" w:type="dxa"/>
            <w:vAlign w:val="center"/>
          </w:tcPr>
          <w:p w14:paraId="29D080B2">
            <w:pPr>
              <w:pStyle w:val="15"/>
              <w:keepNext w:val="0"/>
              <w:keepLines w:val="0"/>
              <w:pageBreakBefore w:val="0"/>
              <w:kinsoku/>
              <w:wordWrap/>
              <w:overflowPunct/>
              <w:topLinePunct w:val="0"/>
              <w:bidi w:val="0"/>
              <w:spacing w:before="78" w:after="156"/>
              <w:textAlignment w:val="auto"/>
              <w:outlineLvl w:val="9"/>
            </w:pPr>
            <w:r>
              <w:rPr>
                <w:rFonts w:ascii="Arial" w:hAnsi="Arial" w:cs="Arial"/>
              </w:rPr>
              <w:t>√</w:t>
            </w:r>
          </w:p>
        </w:tc>
        <w:tc>
          <w:tcPr>
            <w:tcW w:w="1073" w:type="dxa"/>
            <w:vAlign w:val="center"/>
          </w:tcPr>
          <w:p w14:paraId="3EE5EFF3">
            <w:pPr>
              <w:pStyle w:val="15"/>
              <w:keepNext w:val="0"/>
              <w:keepLines w:val="0"/>
              <w:pageBreakBefore w:val="0"/>
              <w:kinsoku/>
              <w:wordWrap/>
              <w:overflowPunct/>
              <w:topLinePunct w:val="0"/>
              <w:bidi w:val="0"/>
              <w:spacing w:before="78" w:after="156"/>
              <w:textAlignment w:val="auto"/>
              <w:outlineLvl w:val="9"/>
            </w:pPr>
          </w:p>
        </w:tc>
        <w:tc>
          <w:tcPr>
            <w:tcW w:w="1074" w:type="dxa"/>
            <w:tcBorders>
              <w:right w:val="single" w:color="auto" w:sz="12" w:space="0"/>
            </w:tcBorders>
            <w:vAlign w:val="center"/>
          </w:tcPr>
          <w:p w14:paraId="16331B77">
            <w:pPr>
              <w:keepNext w:val="0"/>
              <w:keepLines w:val="0"/>
              <w:pageBreakBefore w:val="0"/>
              <w:kinsoku/>
              <w:wordWrap/>
              <w:overflowPunct/>
              <w:topLinePunct w:val="0"/>
              <w:bidi w:val="0"/>
              <w:jc w:val="center"/>
              <w:textAlignment w:val="auto"/>
              <w:outlineLvl w:val="9"/>
              <w:rPr>
                <w:rFonts w:hint="eastAsia"/>
              </w:rPr>
            </w:pPr>
          </w:p>
        </w:tc>
      </w:tr>
      <w:tr w14:paraId="7D60C1E5">
        <w:trPr>
          <w:trHeight w:val="340" w:hRule="atLeast"/>
          <w:jc w:val="center"/>
        </w:trPr>
        <w:tc>
          <w:tcPr>
            <w:tcW w:w="1834" w:type="dxa"/>
            <w:tcBorders>
              <w:left w:val="single" w:color="auto" w:sz="12" w:space="0"/>
            </w:tcBorders>
          </w:tcPr>
          <w:p w14:paraId="4D58D716">
            <w:pPr>
              <w:pStyle w:val="15"/>
              <w:keepNext w:val="0"/>
              <w:keepLines w:val="0"/>
              <w:pageBreakBefore w:val="0"/>
              <w:kinsoku/>
              <w:wordWrap/>
              <w:overflowPunct/>
              <w:topLinePunct w:val="0"/>
              <w:bidi w:val="0"/>
              <w:spacing w:before="78" w:after="156"/>
              <w:textAlignment w:val="auto"/>
              <w:outlineLvl w:val="9"/>
            </w:pPr>
            <w:r>
              <w:rPr>
                <w:rFonts w:hint="eastAsia" w:cs="仿宋"/>
                <w:bCs/>
              </w:rPr>
              <w:t>设计思维与设计流程</w:t>
            </w:r>
          </w:p>
        </w:tc>
        <w:tc>
          <w:tcPr>
            <w:tcW w:w="1074" w:type="dxa"/>
            <w:vAlign w:val="center"/>
          </w:tcPr>
          <w:p w14:paraId="64404AF2">
            <w:pPr>
              <w:keepNext w:val="0"/>
              <w:keepLines w:val="0"/>
              <w:pageBreakBefore w:val="0"/>
              <w:kinsoku/>
              <w:wordWrap/>
              <w:overflowPunct/>
              <w:topLinePunct w:val="0"/>
              <w:bidi w:val="0"/>
              <w:jc w:val="center"/>
              <w:textAlignment w:val="auto"/>
              <w:outlineLvl w:val="9"/>
              <w:rPr>
                <w:rFonts w:hint="eastAsia"/>
              </w:rPr>
            </w:pPr>
            <w:r>
              <w:rPr>
                <w:rFonts w:ascii="Arial" w:hAnsi="Arial" w:cs="Arial"/>
              </w:rPr>
              <w:t>√</w:t>
            </w:r>
          </w:p>
        </w:tc>
        <w:tc>
          <w:tcPr>
            <w:tcW w:w="1074" w:type="dxa"/>
            <w:vAlign w:val="center"/>
          </w:tcPr>
          <w:p w14:paraId="11880B98">
            <w:pPr>
              <w:pStyle w:val="15"/>
              <w:keepNext w:val="0"/>
              <w:keepLines w:val="0"/>
              <w:pageBreakBefore w:val="0"/>
              <w:kinsoku/>
              <w:wordWrap/>
              <w:overflowPunct/>
              <w:topLinePunct w:val="0"/>
              <w:bidi w:val="0"/>
              <w:spacing w:before="78" w:after="156"/>
              <w:textAlignment w:val="auto"/>
              <w:outlineLvl w:val="9"/>
            </w:pPr>
          </w:p>
        </w:tc>
        <w:tc>
          <w:tcPr>
            <w:tcW w:w="1074" w:type="dxa"/>
            <w:vAlign w:val="center"/>
          </w:tcPr>
          <w:p w14:paraId="2B318C5A">
            <w:pPr>
              <w:keepNext w:val="0"/>
              <w:keepLines w:val="0"/>
              <w:pageBreakBefore w:val="0"/>
              <w:kinsoku/>
              <w:wordWrap/>
              <w:overflowPunct/>
              <w:topLinePunct w:val="0"/>
              <w:bidi w:val="0"/>
              <w:jc w:val="center"/>
              <w:textAlignment w:val="auto"/>
              <w:outlineLvl w:val="9"/>
              <w:rPr>
                <w:rFonts w:hint="eastAsia"/>
              </w:rPr>
            </w:pPr>
            <w:r>
              <w:rPr>
                <w:rFonts w:ascii="Arial" w:hAnsi="Arial" w:cs="Arial"/>
              </w:rPr>
              <w:t>√</w:t>
            </w:r>
          </w:p>
        </w:tc>
        <w:tc>
          <w:tcPr>
            <w:tcW w:w="1073" w:type="dxa"/>
            <w:vAlign w:val="center"/>
          </w:tcPr>
          <w:p w14:paraId="26E23323">
            <w:pPr>
              <w:pStyle w:val="15"/>
              <w:keepNext w:val="0"/>
              <w:keepLines w:val="0"/>
              <w:pageBreakBefore w:val="0"/>
              <w:kinsoku/>
              <w:wordWrap/>
              <w:overflowPunct/>
              <w:topLinePunct w:val="0"/>
              <w:bidi w:val="0"/>
              <w:spacing w:before="78" w:after="156"/>
              <w:textAlignment w:val="auto"/>
              <w:outlineLvl w:val="9"/>
            </w:pPr>
          </w:p>
        </w:tc>
        <w:tc>
          <w:tcPr>
            <w:tcW w:w="1073" w:type="dxa"/>
            <w:vAlign w:val="center"/>
          </w:tcPr>
          <w:p w14:paraId="4ED08268">
            <w:pPr>
              <w:pStyle w:val="15"/>
              <w:keepNext w:val="0"/>
              <w:keepLines w:val="0"/>
              <w:pageBreakBefore w:val="0"/>
              <w:kinsoku/>
              <w:wordWrap/>
              <w:overflowPunct/>
              <w:topLinePunct w:val="0"/>
              <w:bidi w:val="0"/>
              <w:spacing w:before="78" w:after="156"/>
              <w:textAlignment w:val="auto"/>
              <w:outlineLvl w:val="9"/>
            </w:pPr>
          </w:p>
        </w:tc>
        <w:tc>
          <w:tcPr>
            <w:tcW w:w="1074" w:type="dxa"/>
            <w:tcBorders>
              <w:right w:val="single" w:color="auto" w:sz="12" w:space="0"/>
            </w:tcBorders>
            <w:vAlign w:val="center"/>
          </w:tcPr>
          <w:p w14:paraId="3027AE91">
            <w:pPr>
              <w:keepNext w:val="0"/>
              <w:keepLines w:val="0"/>
              <w:pageBreakBefore w:val="0"/>
              <w:kinsoku/>
              <w:wordWrap/>
              <w:overflowPunct/>
              <w:topLinePunct w:val="0"/>
              <w:bidi w:val="0"/>
              <w:jc w:val="center"/>
              <w:textAlignment w:val="auto"/>
              <w:outlineLvl w:val="9"/>
              <w:rPr>
                <w:rFonts w:hint="eastAsia"/>
              </w:rPr>
            </w:pPr>
            <w:r>
              <w:rPr>
                <w:rFonts w:ascii="Arial" w:hAnsi="Arial" w:cs="Arial"/>
              </w:rPr>
              <w:t>√</w:t>
            </w:r>
          </w:p>
        </w:tc>
      </w:tr>
      <w:tr w14:paraId="600706D8">
        <w:trPr>
          <w:trHeight w:val="340" w:hRule="atLeast"/>
          <w:jc w:val="center"/>
        </w:trPr>
        <w:tc>
          <w:tcPr>
            <w:tcW w:w="1834" w:type="dxa"/>
            <w:tcBorders>
              <w:left w:val="single" w:color="auto" w:sz="12" w:space="0"/>
              <w:bottom w:val="single" w:color="auto" w:sz="12" w:space="0"/>
            </w:tcBorders>
          </w:tcPr>
          <w:p w14:paraId="03FB6A80">
            <w:pPr>
              <w:pStyle w:val="15"/>
              <w:keepNext w:val="0"/>
              <w:keepLines w:val="0"/>
              <w:pageBreakBefore w:val="0"/>
              <w:kinsoku/>
              <w:wordWrap/>
              <w:overflowPunct/>
              <w:topLinePunct w:val="0"/>
              <w:bidi w:val="0"/>
              <w:spacing w:before="78" w:after="156"/>
              <w:textAlignment w:val="auto"/>
              <w:outlineLvl w:val="9"/>
            </w:pPr>
            <w:r>
              <w:rPr>
                <w:rFonts w:hint="eastAsia" w:ascii="宋体" w:hAnsi="宋体"/>
                <w:bCs/>
              </w:rPr>
              <w:t>综合产品设计</w:t>
            </w:r>
          </w:p>
        </w:tc>
        <w:tc>
          <w:tcPr>
            <w:tcW w:w="1074" w:type="dxa"/>
            <w:tcBorders>
              <w:bottom w:val="single" w:color="auto" w:sz="12" w:space="0"/>
            </w:tcBorders>
            <w:vAlign w:val="center"/>
          </w:tcPr>
          <w:p w14:paraId="5F317129">
            <w:pPr>
              <w:keepNext w:val="0"/>
              <w:keepLines w:val="0"/>
              <w:pageBreakBefore w:val="0"/>
              <w:kinsoku/>
              <w:wordWrap/>
              <w:overflowPunct/>
              <w:topLinePunct w:val="0"/>
              <w:bidi w:val="0"/>
              <w:jc w:val="center"/>
              <w:textAlignment w:val="auto"/>
              <w:outlineLvl w:val="9"/>
              <w:rPr>
                <w:rFonts w:hint="eastAsia"/>
              </w:rPr>
            </w:pPr>
            <w:r>
              <w:rPr>
                <w:rFonts w:ascii="Arial" w:hAnsi="Arial" w:cs="Arial"/>
              </w:rPr>
              <w:t>√</w:t>
            </w:r>
          </w:p>
        </w:tc>
        <w:tc>
          <w:tcPr>
            <w:tcW w:w="1074" w:type="dxa"/>
            <w:tcBorders>
              <w:bottom w:val="single" w:color="auto" w:sz="12" w:space="0"/>
            </w:tcBorders>
            <w:vAlign w:val="center"/>
          </w:tcPr>
          <w:p w14:paraId="06CF28BC">
            <w:pPr>
              <w:pStyle w:val="15"/>
              <w:keepNext w:val="0"/>
              <w:keepLines w:val="0"/>
              <w:pageBreakBefore w:val="0"/>
              <w:kinsoku/>
              <w:wordWrap/>
              <w:overflowPunct/>
              <w:topLinePunct w:val="0"/>
              <w:bidi w:val="0"/>
              <w:spacing w:before="78" w:after="156"/>
              <w:textAlignment w:val="auto"/>
              <w:outlineLvl w:val="9"/>
            </w:pPr>
          </w:p>
        </w:tc>
        <w:tc>
          <w:tcPr>
            <w:tcW w:w="1074" w:type="dxa"/>
            <w:tcBorders>
              <w:bottom w:val="single" w:color="auto" w:sz="12" w:space="0"/>
            </w:tcBorders>
            <w:vAlign w:val="center"/>
          </w:tcPr>
          <w:p w14:paraId="545A6AEB">
            <w:pPr>
              <w:pStyle w:val="15"/>
              <w:keepNext w:val="0"/>
              <w:keepLines w:val="0"/>
              <w:pageBreakBefore w:val="0"/>
              <w:kinsoku/>
              <w:wordWrap/>
              <w:overflowPunct/>
              <w:topLinePunct w:val="0"/>
              <w:bidi w:val="0"/>
              <w:spacing w:before="78" w:after="156"/>
              <w:textAlignment w:val="auto"/>
              <w:outlineLvl w:val="9"/>
            </w:pPr>
          </w:p>
        </w:tc>
        <w:tc>
          <w:tcPr>
            <w:tcW w:w="1073" w:type="dxa"/>
            <w:tcBorders>
              <w:bottom w:val="single" w:color="auto" w:sz="12" w:space="0"/>
            </w:tcBorders>
            <w:vAlign w:val="center"/>
          </w:tcPr>
          <w:p w14:paraId="2BC4A32C">
            <w:pPr>
              <w:pStyle w:val="15"/>
              <w:keepNext w:val="0"/>
              <w:keepLines w:val="0"/>
              <w:pageBreakBefore w:val="0"/>
              <w:kinsoku/>
              <w:wordWrap/>
              <w:overflowPunct/>
              <w:topLinePunct w:val="0"/>
              <w:bidi w:val="0"/>
              <w:spacing w:before="78" w:after="156"/>
              <w:textAlignment w:val="auto"/>
              <w:outlineLvl w:val="9"/>
            </w:pPr>
          </w:p>
        </w:tc>
        <w:tc>
          <w:tcPr>
            <w:tcW w:w="1073" w:type="dxa"/>
            <w:tcBorders>
              <w:bottom w:val="single" w:color="auto" w:sz="12" w:space="0"/>
            </w:tcBorders>
            <w:vAlign w:val="center"/>
          </w:tcPr>
          <w:p w14:paraId="31B494BE">
            <w:pPr>
              <w:pStyle w:val="15"/>
              <w:keepNext w:val="0"/>
              <w:keepLines w:val="0"/>
              <w:pageBreakBefore w:val="0"/>
              <w:kinsoku/>
              <w:wordWrap/>
              <w:overflowPunct/>
              <w:topLinePunct w:val="0"/>
              <w:bidi w:val="0"/>
              <w:spacing w:before="78" w:after="156"/>
              <w:textAlignment w:val="auto"/>
              <w:outlineLvl w:val="9"/>
            </w:pPr>
            <w:r>
              <w:rPr>
                <w:rFonts w:ascii="Arial" w:hAnsi="Arial" w:cs="Arial"/>
              </w:rPr>
              <w:t>√</w:t>
            </w:r>
          </w:p>
        </w:tc>
        <w:tc>
          <w:tcPr>
            <w:tcW w:w="1074" w:type="dxa"/>
            <w:tcBorders>
              <w:bottom w:val="single" w:color="auto" w:sz="12" w:space="0"/>
              <w:right w:val="single" w:color="auto" w:sz="12" w:space="0"/>
            </w:tcBorders>
            <w:vAlign w:val="center"/>
          </w:tcPr>
          <w:p w14:paraId="77BB1AFB">
            <w:pPr>
              <w:keepNext w:val="0"/>
              <w:keepLines w:val="0"/>
              <w:pageBreakBefore w:val="0"/>
              <w:kinsoku/>
              <w:wordWrap/>
              <w:overflowPunct/>
              <w:topLinePunct w:val="0"/>
              <w:bidi w:val="0"/>
              <w:jc w:val="center"/>
              <w:textAlignment w:val="auto"/>
              <w:outlineLvl w:val="9"/>
              <w:rPr>
                <w:rFonts w:hint="eastAsia"/>
              </w:rPr>
            </w:pPr>
            <w:r>
              <w:rPr>
                <w:rFonts w:ascii="Arial" w:hAnsi="Arial" w:cs="Arial"/>
              </w:rPr>
              <w:t>√</w:t>
            </w:r>
          </w:p>
        </w:tc>
      </w:tr>
    </w:tbl>
    <w:p w14:paraId="089E6975">
      <w:pPr>
        <w:pStyle w:val="18"/>
        <w:keepNext w:val="0"/>
        <w:keepLines w:val="0"/>
        <w:pageBreakBefore w:val="0"/>
        <w:kinsoku/>
        <w:wordWrap/>
        <w:overflowPunct/>
        <w:topLinePunct w:val="0"/>
        <w:bidi w:val="0"/>
        <w:spacing w:before="312" w:beforeLines="100" w:after="156"/>
        <w:textAlignment w:val="auto"/>
        <w:outlineLvl w:val="9"/>
      </w:pPr>
      <w:r>
        <w:rPr>
          <w:rFonts w:hint="eastAsia"/>
        </w:rPr>
        <w:t>（三）课程教学方法与学时分配</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72"/>
        <w:gridCol w:w="2755"/>
        <w:gridCol w:w="1738"/>
        <w:gridCol w:w="725"/>
        <w:gridCol w:w="669"/>
        <w:gridCol w:w="717"/>
      </w:tblGrid>
      <w:tr w14:paraId="249BC138">
        <w:trPr>
          <w:trHeight w:val="340" w:hRule="atLeast"/>
          <w:jc w:val="center"/>
        </w:trPr>
        <w:tc>
          <w:tcPr>
            <w:tcW w:w="1872" w:type="dxa"/>
            <w:vMerge w:val="restart"/>
            <w:tcBorders>
              <w:top w:val="single" w:color="auto" w:sz="12" w:space="0"/>
              <w:left w:val="single" w:color="auto" w:sz="12" w:space="0"/>
            </w:tcBorders>
            <w:vAlign w:val="center"/>
          </w:tcPr>
          <w:p w14:paraId="404070F1">
            <w:pPr>
              <w:keepNext w:val="0"/>
              <w:keepLines w:val="0"/>
              <w:pageBreakBefore w:val="0"/>
              <w:widowControl w:val="0"/>
              <w:kinsoku/>
              <w:wordWrap/>
              <w:overflowPunct/>
              <w:topLinePunct w:val="0"/>
              <w:bidi w:val="0"/>
              <w:snapToGrid w:val="0"/>
              <w:jc w:val="center"/>
              <w:textAlignment w:val="auto"/>
              <w:outlineLvl w:val="9"/>
              <w:rPr>
                <w:rFonts w:hint="eastAsia" w:ascii="黑体" w:hAnsi="黑体" w:eastAsia="黑体"/>
                <w:bCs/>
                <w:szCs w:val="21"/>
              </w:rPr>
            </w:pPr>
            <w:r>
              <w:rPr>
                <w:rFonts w:hint="eastAsia" w:ascii="黑体" w:hAnsi="黑体" w:eastAsia="黑体"/>
                <w:bCs/>
                <w:szCs w:val="21"/>
              </w:rPr>
              <w:t>教学单元</w:t>
            </w:r>
          </w:p>
        </w:tc>
        <w:tc>
          <w:tcPr>
            <w:tcW w:w="2755" w:type="dxa"/>
            <w:vMerge w:val="restart"/>
            <w:tcBorders>
              <w:top w:val="single" w:color="auto" w:sz="12" w:space="0"/>
            </w:tcBorders>
            <w:vAlign w:val="center"/>
          </w:tcPr>
          <w:p w14:paraId="03399350">
            <w:pPr>
              <w:pStyle w:val="14"/>
              <w:keepNext w:val="0"/>
              <w:keepLines w:val="0"/>
              <w:pageBreakBefore w:val="0"/>
              <w:widowControl w:val="0"/>
              <w:kinsoku/>
              <w:wordWrap/>
              <w:overflowPunct/>
              <w:topLinePunct w:val="0"/>
              <w:bidi w:val="0"/>
              <w:textAlignment w:val="auto"/>
              <w:outlineLvl w:val="9"/>
              <w:rPr>
                <w:szCs w:val="21"/>
              </w:rPr>
            </w:pPr>
            <w:r>
              <w:rPr>
                <w:rFonts w:hint="eastAsia" w:ascii="黑体" w:hAnsi="黑体"/>
                <w:szCs w:val="21"/>
              </w:rPr>
              <w:t>教与学方式</w:t>
            </w:r>
          </w:p>
        </w:tc>
        <w:tc>
          <w:tcPr>
            <w:tcW w:w="1738" w:type="dxa"/>
            <w:vMerge w:val="restart"/>
            <w:tcBorders>
              <w:top w:val="single" w:color="auto" w:sz="12" w:space="0"/>
            </w:tcBorders>
            <w:vAlign w:val="center"/>
          </w:tcPr>
          <w:p w14:paraId="52D51BA9">
            <w:pPr>
              <w:pStyle w:val="14"/>
              <w:keepNext w:val="0"/>
              <w:keepLines w:val="0"/>
              <w:pageBreakBefore w:val="0"/>
              <w:widowControl w:val="0"/>
              <w:kinsoku/>
              <w:wordWrap/>
              <w:overflowPunct/>
              <w:topLinePunct w:val="0"/>
              <w:bidi w:val="0"/>
              <w:textAlignment w:val="auto"/>
              <w:outlineLvl w:val="9"/>
              <w:rPr>
                <w:rFonts w:hint="eastAsia" w:ascii="黑体" w:hAnsi="黑体"/>
                <w:szCs w:val="21"/>
              </w:rPr>
            </w:pPr>
            <w:r>
              <w:rPr>
                <w:rFonts w:hint="eastAsia" w:ascii="黑体" w:hAnsi="黑体"/>
                <w:szCs w:val="21"/>
              </w:rPr>
              <w:t>考核方式</w:t>
            </w:r>
          </w:p>
        </w:tc>
        <w:tc>
          <w:tcPr>
            <w:tcW w:w="2111" w:type="dxa"/>
            <w:gridSpan w:val="3"/>
            <w:tcBorders>
              <w:top w:val="single" w:color="auto" w:sz="12" w:space="0"/>
              <w:right w:val="single" w:color="auto" w:sz="12" w:space="0"/>
            </w:tcBorders>
            <w:vAlign w:val="center"/>
          </w:tcPr>
          <w:p w14:paraId="5492F3B1">
            <w:pPr>
              <w:pStyle w:val="14"/>
              <w:keepNext w:val="0"/>
              <w:keepLines w:val="0"/>
              <w:pageBreakBefore w:val="0"/>
              <w:widowControl w:val="0"/>
              <w:kinsoku/>
              <w:wordWrap/>
              <w:overflowPunct/>
              <w:topLinePunct w:val="0"/>
              <w:bidi w:val="0"/>
              <w:textAlignment w:val="auto"/>
              <w:outlineLvl w:val="9"/>
              <w:rPr>
                <w:rFonts w:hint="eastAsia" w:ascii="黑体" w:hAnsi="黑体"/>
                <w:szCs w:val="21"/>
              </w:rPr>
            </w:pPr>
            <w:r>
              <w:rPr>
                <w:rFonts w:hint="eastAsia" w:ascii="黑体" w:hAnsi="黑体"/>
                <w:szCs w:val="21"/>
              </w:rPr>
              <w:t>学时</w:t>
            </w:r>
            <w:r>
              <w:rPr>
                <w:rFonts w:hint="eastAsia" w:ascii="黑体" w:hAnsi="黑体"/>
                <w:bCs w:val="0"/>
                <w:szCs w:val="21"/>
              </w:rPr>
              <w:t>分配</w:t>
            </w:r>
          </w:p>
        </w:tc>
      </w:tr>
      <w:tr w14:paraId="429DD057">
        <w:trPr>
          <w:trHeight w:val="340" w:hRule="atLeast"/>
          <w:jc w:val="center"/>
        </w:trPr>
        <w:tc>
          <w:tcPr>
            <w:tcW w:w="1872" w:type="dxa"/>
            <w:vMerge w:val="continue"/>
            <w:tcBorders>
              <w:left w:val="single" w:color="auto" w:sz="12" w:space="0"/>
            </w:tcBorders>
          </w:tcPr>
          <w:p w14:paraId="065034C0">
            <w:pPr>
              <w:keepNext w:val="0"/>
              <w:keepLines w:val="0"/>
              <w:pageBreakBefore w:val="0"/>
              <w:widowControl w:val="0"/>
              <w:kinsoku/>
              <w:wordWrap/>
              <w:overflowPunct/>
              <w:topLinePunct w:val="0"/>
              <w:bidi w:val="0"/>
              <w:snapToGrid w:val="0"/>
              <w:jc w:val="center"/>
              <w:textAlignment w:val="auto"/>
              <w:outlineLvl w:val="9"/>
              <w:rPr>
                <w:rFonts w:hint="eastAsia" w:ascii="黑体" w:hAnsi="黑体" w:eastAsia="黑体"/>
                <w:bCs/>
                <w:szCs w:val="21"/>
              </w:rPr>
            </w:pPr>
          </w:p>
        </w:tc>
        <w:tc>
          <w:tcPr>
            <w:tcW w:w="2755" w:type="dxa"/>
            <w:vMerge w:val="continue"/>
          </w:tcPr>
          <w:p w14:paraId="4E044E17">
            <w:pPr>
              <w:keepNext w:val="0"/>
              <w:keepLines w:val="0"/>
              <w:pageBreakBefore w:val="0"/>
              <w:widowControl w:val="0"/>
              <w:kinsoku/>
              <w:wordWrap/>
              <w:overflowPunct/>
              <w:topLinePunct w:val="0"/>
              <w:bidi w:val="0"/>
              <w:snapToGrid w:val="0"/>
              <w:jc w:val="center"/>
              <w:textAlignment w:val="auto"/>
              <w:outlineLvl w:val="9"/>
              <w:rPr>
                <w:rFonts w:hint="eastAsia" w:ascii="黑体" w:hAnsi="黑体" w:eastAsia="黑体"/>
                <w:bCs/>
                <w:szCs w:val="21"/>
              </w:rPr>
            </w:pPr>
          </w:p>
        </w:tc>
        <w:tc>
          <w:tcPr>
            <w:tcW w:w="1738" w:type="dxa"/>
            <w:vMerge w:val="continue"/>
          </w:tcPr>
          <w:p w14:paraId="1634A5DE">
            <w:pPr>
              <w:keepNext w:val="0"/>
              <w:keepLines w:val="0"/>
              <w:pageBreakBefore w:val="0"/>
              <w:widowControl w:val="0"/>
              <w:kinsoku/>
              <w:wordWrap/>
              <w:overflowPunct/>
              <w:topLinePunct w:val="0"/>
              <w:bidi w:val="0"/>
              <w:snapToGrid w:val="0"/>
              <w:jc w:val="center"/>
              <w:textAlignment w:val="auto"/>
              <w:outlineLvl w:val="9"/>
              <w:rPr>
                <w:rFonts w:hint="eastAsia" w:ascii="黑体" w:hAnsi="黑体" w:eastAsia="黑体"/>
                <w:bCs/>
                <w:szCs w:val="21"/>
              </w:rPr>
            </w:pPr>
          </w:p>
        </w:tc>
        <w:tc>
          <w:tcPr>
            <w:tcW w:w="725" w:type="dxa"/>
            <w:vAlign w:val="center"/>
          </w:tcPr>
          <w:p w14:paraId="7CCC037F">
            <w:pPr>
              <w:keepNext w:val="0"/>
              <w:keepLines w:val="0"/>
              <w:pageBreakBefore w:val="0"/>
              <w:widowControl w:val="0"/>
              <w:kinsoku/>
              <w:wordWrap/>
              <w:overflowPunct/>
              <w:topLinePunct w:val="0"/>
              <w:bidi w:val="0"/>
              <w:snapToGrid w:val="0"/>
              <w:jc w:val="center"/>
              <w:textAlignment w:val="auto"/>
              <w:outlineLvl w:val="9"/>
              <w:rPr>
                <w:rFonts w:hint="eastAsia" w:ascii="黑体" w:hAnsi="黑体" w:eastAsia="黑体"/>
                <w:bCs/>
                <w:szCs w:val="21"/>
              </w:rPr>
            </w:pPr>
            <w:r>
              <w:rPr>
                <w:rFonts w:hint="eastAsia" w:ascii="黑体" w:hAnsi="黑体" w:eastAsia="黑体"/>
                <w:bCs/>
                <w:szCs w:val="21"/>
              </w:rPr>
              <w:t>理论</w:t>
            </w:r>
          </w:p>
        </w:tc>
        <w:tc>
          <w:tcPr>
            <w:tcW w:w="669" w:type="dxa"/>
            <w:vAlign w:val="center"/>
          </w:tcPr>
          <w:p w14:paraId="39AF14C6">
            <w:pPr>
              <w:keepNext w:val="0"/>
              <w:keepLines w:val="0"/>
              <w:pageBreakBefore w:val="0"/>
              <w:widowControl w:val="0"/>
              <w:kinsoku/>
              <w:wordWrap/>
              <w:overflowPunct/>
              <w:topLinePunct w:val="0"/>
              <w:bidi w:val="0"/>
              <w:snapToGrid w:val="0"/>
              <w:jc w:val="center"/>
              <w:textAlignment w:val="auto"/>
              <w:outlineLvl w:val="9"/>
              <w:rPr>
                <w:rFonts w:hint="eastAsia" w:ascii="黑体" w:hAnsi="黑体" w:eastAsia="黑体"/>
                <w:bCs/>
                <w:szCs w:val="21"/>
              </w:rPr>
            </w:pPr>
            <w:r>
              <w:rPr>
                <w:rFonts w:hint="eastAsia" w:ascii="黑体" w:hAnsi="黑体" w:eastAsia="黑体"/>
                <w:bCs/>
                <w:szCs w:val="21"/>
              </w:rPr>
              <w:t>实践</w:t>
            </w:r>
          </w:p>
        </w:tc>
        <w:tc>
          <w:tcPr>
            <w:tcW w:w="717" w:type="dxa"/>
            <w:tcBorders>
              <w:right w:val="single" w:color="auto" w:sz="12" w:space="0"/>
            </w:tcBorders>
            <w:vAlign w:val="center"/>
          </w:tcPr>
          <w:p w14:paraId="0CBCD0AA">
            <w:pPr>
              <w:keepNext w:val="0"/>
              <w:keepLines w:val="0"/>
              <w:pageBreakBefore w:val="0"/>
              <w:widowControl w:val="0"/>
              <w:kinsoku/>
              <w:wordWrap/>
              <w:overflowPunct/>
              <w:topLinePunct w:val="0"/>
              <w:bidi w:val="0"/>
              <w:snapToGrid w:val="0"/>
              <w:jc w:val="center"/>
              <w:textAlignment w:val="auto"/>
              <w:outlineLvl w:val="9"/>
              <w:rPr>
                <w:rFonts w:hint="eastAsia" w:ascii="黑体" w:hAnsi="黑体" w:eastAsia="黑体"/>
                <w:bCs/>
                <w:szCs w:val="21"/>
              </w:rPr>
            </w:pPr>
            <w:r>
              <w:rPr>
                <w:rFonts w:hint="eastAsia" w:ascii="黑体" w:hAnsi="黑体" w:eastAsia="黑体"/>
                <w:bCs/>
                <w:szCs w:val="21"/>
              </w:rPr>
              <w:t>小计</w:t>
            </w:r>
          </w:p>
        </w:tc>
      </w:tr>
      <w:tr w14:paraId="59732A5F">
        <w:trPr>
          <w:trHeight w:val="454" w:hRule="atLeast"/>
          <w:jc w:val="center"/>
        </w:trPr>
        <w:tc>
          <w:tcPr>
            <w:tcW w:w="1872" w:type="dxa"/>
            <w:tcBorders>
              <w:left w:val="single" w:color="auto" w:sz="12" w:space="0"/>
            </w:tcBorders>
          </w:tcPr>
          <w:p w14:paraId="3B4E777E">
            <w:pPr>
              <w:pStyle w:val="15"/>
              <w:keepNext w:val="0"/>
              <w:keepLines w:val="0"/>
              <w:pageBreakBefore w:val="0"/>
              <w:widowControl w:val="0"/>
              <w:kinsoku/>
              <w:wordWrap/>
              <w:overflowPunct/>
              <w:topLinePunct w:val="0"/>
              <w:bidi w:val="0"/>
              <w:spacing w:before="78" w:after="156"/>
              <w:textAlignment w:val="auto"/>
              <w:outlineLvl w:val="9"/>
              <w:rPr>
                <w:bCs/>
              </w:rPr>
            </w:pPr>
            <w:r>
              <w:rPr>
                <w:rFonts w:hint="eastAsia" w:cs="仿宋"/>
                <w:bCs/>
              </w:rPr>
              <w:t>设计分析报告</w:t>
            </w:r>
          </w:p>
        </w:tc>
        <w:tc>
          <w:tcPr>
            <w:tcW w:w="2755" w:type="dxa"/>
            <w:vAlign w:val="center"/>
          </w:tcPr>
          <w:p w14:paraId="4C4AE71A">
            <w:pPr>
              <w:keepNext w:val="0"/>
              <w:keepLines w:val="0"/>
              <w:pageBreakBefore w:val="0"/>
              <w:widowControl w:val="0"/>
              <w:kinsoku/>
              <w:wordWrap/>
              <w:overflowPunct/>
              <w:topLinePunct w:val="0"/>
              <w:bidi w:val="0"/>
              <w:snapToGrid w:val="0"/>
              <w:jc w:val="center"/>
              <w:textAlignment w:val="auto"/>
              <w:outlineLvl w:val="9"/>
              <w:rPr>
                <w:rFonts w:hint="eastAsia" w:asciiTheme="minorEastAsia" w:hAnsiTheme="minorEastAsia" w:cstheme="minorEastAsia"/>
                <w:bCs/>
                <w:szCs w:val="21"/>
              </w:rPr>
            </w:pPr>
            <w:r>
              <w:rPr>
                <w:rFonts w:hint="eastAsia" w:asciiTheme="minorEastAsia" w:hAnsiTheme="minorEastAsia" w:cstheme="minorEastAsia"/>
                <w:bCs/>
                <w:szCs w:val="21"/>
              </w:rPr>
              <w:t>讲授、案例分析</w:t>
            </w:r>
          </w:p>
        </w:tc>
        <w:tc>
          <w:tcPr>
            <w:tcW w:w="1738" w:type="dxa"/>
          </w:tcPr>
          <w:p w14:paraId="7090B17A">
            <w:pPr>
              <w:pStyle w:val="15"/>
              <w:keepNext w:val="0"/>
              <w:keepLines w:val="0"/>
              <w:pageBreakBefore w:val="0"/>
              <w:widowControl w:val="0"/>
              <w:kinsoku/>
              <w:wordWrap/>
              <w:overflowPunct/>
              <w:topLinePunct w:val="0"/>
              <w:bidi w:val="0"/>
              <w:spacing w:before="78" w:after="156"/>
              <w:textAlignment w:val="auto"/>
              <w:outlineLvl w:val="9"/>
              <w:rPr>
                <w:bCs/>
              </w:rPr>
            </w:pPr>
            <w:r>
              <w:rPr>
                <w:rFonts w:hint="eastAsia"/>
                <w:bCs/>
              </w:rPr>
              <w:t>设计报告</w:t>
            </w:r>
          </w:p>
        </w:tc>
        <w:tc>
          <w:tcPr>
            <w:tcW w:w="725" w:type="dxa"/>
            <w:vAlign w:val="center"/>
          </w:tcPr>
          <w:p w14:paraId="79F577C6">
            <w:pPr>
              <w:pStyle w:val="14"/>
              <w:keepNext w:val="0"/>
              <w:keepLines w:val="0"/>
              <w:pageBreakBefore w:val="0"/>
              <w:widowControl w:val="0"/>
              <w:kinsoku/>
              <w:wordWrap/>
              <w:overflowPunct/>
              <w:topLinePunct w:val="0"/>
              <w:bidi w:val="0"/>
              <w:textAlignment w:val="auto"/>
              <w:outlineLvl w:val="9"/>
              <w:rPr>
                <w:rFonts w:ascii="Times New Roman" w:hAnsi="Times New Roman"/>
                <w:szCs w:val="21"/>
              </w:rPr>
            </w:pPr>
            <w:r>
              <w:rPr>
                <w:rFonts w:hint="eastAsia"/>
                <w:szCs w:val="16"/>
              </w:rPr>
              <w:t>6</w:t>
            </w:r>
          </w:p>
        </w:tc>
        <w:tc>
          <w:tcPr>
            <w:tcW w:w="669" w:type="dxa"/>
            <w:vAlign w:val="center"/>
          </w:tcPr>
          <w:p w14:paraId="5900DAD8">
            <w:pPr>
              <w:pStyle w:val="15"/>
              <w:keepNext w:val="0"/>
              <w:keepLines w:val="0"/>
              <w:pageBreakBefore w:val="0"/>
              <w:widowControl w:val="0"/>
              <w:kinsoku/>
              <w:wordWrap/>
              <w:overflowPunct/>
              <w:topLinePunct w:val="0"/>
              <w:bidi w:val="0"/>
              <w:spacing w:before="78" w:after="156"/>
              <w:textAlignment w:val="auto"/>
              <w:outlineLvl w:val="9"/>
              <w:rPr>
                <w:bCs/>
              </w:rPr>
            </w:pPr>
            <w:r>
              <w:rPr>
                <w:rFonts w:hint="eastAsia" w:ascii="Arial" w:hAnsi="Arial" w:eastAsia="黑体"/>
                <w:bCs/>
                <w:szCs w:val="16"/>
              </w:rPr>
              <w:t>6</w:t>
            </w:r>
          </w:p>
        </w:tc>
        <w:tc>
          <w:tcPr>
            <w:tcW w:w="717" w:type="dxa"/>
            <w:tcBorders>
              <w:right w:val="single" w:color="auto" w:sz="12" w:space="0"/>
            </w:tcBorders>
            <w:vAlign w:val="center"/>
          </w:tcPr>
          <w:p w14:paraId="10D86A50">
            <w:pPr>
              <w:pStyle w:val="15"/>
              <w:keepNext w:val="0"/>
              <w:keepLines w:val="0"/>
              <w:pageBreakBefore w:val="0"/>
              <w:widowControl w:val="0"/>
              <w:kinsoku/>
              <w:wordWrap/>
              <w:overflowPunct/>
              <w:topLinePunct w:val="0"/>
              <w:bidi w:val="0"/>
              <w:spacing w:before="78" w:after="156"/>
              <w:textAlignment w:val="auto"/>
              <w:outlineLvl w:val="9"/>
              <w:rPr>
                <w:bCs/>
              </w:rPr>
            </w:pPr>
            <w:r>
              <w:rPr>
                <w:rFonts w:hint="eastAsia" w:ascii="Arial" w:hAnsi="Arial" w:eastAsia="黑体"/>
                <w:bCs/>
                <w:szCs w:val="16"/>
              </w:rPr>
              <w:t>12</w:t>
            </w:r>
          </w:p>
        </w:tc>
      </w:tr>
      <w:tr w14:paraId="264F481C">
        <w:trPr>
          <w:trHeight w:val="454" w:hRule="atLeast"/>
          <w:jc w:val="center"/>
        </w:trPr>
        <w:tc>
          <w:tcPr>
            <w:tcW w:w="1872" w:type="dxa"/>
            <w:tcBorders>
              <w:left w:val="single" w:color="auto" w:sz="12" w:space="0"/>
            </w:tcBorders>
          </w:tcPr>
          <w:p w14:paraId="322D57E7">
            <w:pPr>
              <w:pStyle w:val="15"/>
              <w:keepNext w:val="0"/>
              <w:keepLines w:val="0"/>
              <w:pageBreakBefore w:val="0"/>
              <w:widowControl w:val="0"/>
              <w:kinsoku/>
              <w:wordWrap/>
              <w:overflowPunct/>
              <w:topLinePunct w:val="0"/>
              <w:bidi w:val="0"/>
              <w:spacing w:before="78" w:after="156"/>
              <w:textAlignment w:val="auto"/>
              <w:outlineLvl w:val="9"/>
              <w:rPr>
                <w:bCs/>
              </w:rPr>
            </w:pPr>
            <w:r>
              <w:rPr>
                <w:rFonts w:hint="eastAsia" w:cs="仿宋"/>
                <w:bCs/>
              </w:rPr>
              <w:t>品牌符号语意提炼设计</w:t>
            </w:r>
          </w:p>
        </w:tc>
        <w:tc>
          <w:tcPr>
            <w:tcW w:w="2755" w:type="dxa"/>
            <w:vAlign w:val="center"/>
          </w:tcPr>
          <w:p w14:paraId="10920725">
            <w:pPr>
              <w:keepNext w:val="0"/>
              <w:keepLines w:val="0"/>
              <w:pageBreakBefore w:val="0"/>
              <w:widowControl w:val="0"/>
              <w:kinsoku/>
              <w:wordWrap/>
              <w:overflowPunct/>
              <w:topLinePunct w:val="0"/>
              <w:bidi w:val="0"/>
              <w:snapToGrid w:val="0"/>
              <w:jc w:val="center"/>
              <w:textAlignment w:val="auto"/>
              <w:outlineLvl w:val="9"/>
              <w:rPr>
                <w:rFonts w:hint="eastAsia" w:asciiTheme="minorEastAsia" w:hAnsiTheme="minorEastAsia" w:cstheme="minorEastAsia"/>
                <w:bCs/>
                <w:szCs w:val="21"/>
              </w:rPr>
            </w:pPr>
            <w:r>
              <w:rPr>
                <w:rFonts w:hint="eastAsia" w:asciiTheme="minorEastAsia" w:hAnsiTheme="minorEastAsia" w:cstheme="minorEastAsia"/>
                <w:bCs/>
                <w:szCs w:val="21"/>
              </w:rPr>
              <w:t>讲授、调研、设计实践</w:t>
            </w:r>
          </w:p>
        </w:tc>
        <w:tc>
          <w:tcPr>
            <w:tcW w:w="1738" w:type="dxa"/>
          </w:tcPr>
          <w:p w14:paraId="4D28E232">
            <w:pPr>
              <w:pStyle w:val="15"/>
              <w:keepNext w:val="0"/>
              <w:keepLines w:val="0"/>
              <w:pageBreakBefore w:val="0"/>
              <w:widowControl w:val="0"/>
              <w:kinsoku/>
              <w:wordWrap/>
              <w:overflowPunct/>
              <w:topLinePunct w:val="0"/>
              <w:bidi w:val="0"/>
              <w:spacing w:before="78" w:after="156"/>
              <w:textAlignment w:val="auto"/>
              <w:outlineLvl w:val="9"/>
              <w:rPr>
                <w:bCs/>
              </w:rPr>
            </w:pPr>
            <w:r>
              <w:rPr>
                <w:rFonts w:hint="eastAsia"/>
                <w:bCs/>
              </w:rPr>
              <w:t>设计作品</w:t>
            </w:r>
          </w:p>
        </w:tc>
        <w:tc>
          <w:tcPr>
            <w:tcW w:w="725" w:type="dxa"/>
            <w:vAlign w:val="center"/>
          </w:tcPr>
          <w:p w14:paraId="347A6424">
            <w:pPr>
              <w:pStyle w:val="14"/>
              <w:keepNext w:val="0"/>
              <w:keepLines w:val="0"/>
              <w:pageBreakBefore w:val="0"/>
              <w:widowControl w:val="0"/>
              <w:kinsoku/>
              <w:wordWrap/>
              <w:overflowPunct/>
              <w:topLinePunct w:val="0"/>
              <w:bidi w:val="0"/>
              <w:textAlignment w:val="auto"/>
              <w:outlineLvl w:val="9"/>
              <w:rPr>
                <w:rFonts w:ascii="Times New Roman" w:hAnsi="Times New Roman"/>
                <w:szCs w:val="21"/>
              </w:rPr>
            </w:pPr>
            <w:r>
              <w:rPr>
                <w:rFonts w:hint="eastAsia"/>
                <w:szCs w:val="16"/>
              </w:rPr>
              <w:t>6</w:t>
            </w:r>
          </w:p>
        </w:tc>
        <w:tc>
          <w:tcPr>
            <w:tcW w:w="669" w:type="dxa"/>
            <w:vAlign w:val="center"/>
          </w:tcPr>
          <w:p w14:paraId="566099F6">
            <w:pPr>
              <w:pStyle w:val="15"/>
              <w:keepNext w:val="0"/>
              <w:keepLines w:val="0"/>
              <w:pageBreakBefore w:val="0"/>
              <w:widowControl w:val="0"/>
              <w:kinsoku/>
              <w:wordWrap/>
              <w:overflowPunct/>
              <w:topLinePunct w:val="0"/>
              <w:bidi w:val="0"/>
              <w:spacing w:before="78" w:after="156"/>
              <w:textAlignment w:val="auto"/>
              <w:outlineLvl w:val="9"/>
              <w:rPr>
                <w:bCs/>
              </w:rPr>
            </w:pPr>
            <w:r>
              <w:rPr>
                <w:rFonts w:hint="eastAsia" w:ascii="Arial" w:hAnsi="Arial" w:eastAsia="黑体"/>
                <w:bCs/>
                <w:szCs w:val="16"/>
              </w:rPr>
              <w:t>12</w:t>
            </w:r>
          </w:p>
        </w:tc>
        <w:tc>
          <w:tcPr>
            <w:tcW w:w="717" w:type="dxa"/>
            <w:tcBorders>
              <w:right w:val="single" w:color="auto" w:sz="12" w:space="0"/>
            </w:tcBorders>
            <w:vAlign w:val="center"/>
          </w:tcPr>
          <w:p w14:paraId="52FF46E3">
            <w:pPr>
              <w:pStyle w:val="15"/>
              <w:keepNext w:val="0"/>
              <w:keepLines w:val="0"/>
              <w:pageBreakBefore w:val="0"/>
              <w:widowControl w:val="0"/>
              <w:kinsoku/>
              <w:wordWrap/>
              <w:overflowPunct/>
              <w:topLinePunct w:val="0"/>
              <w:bidi w:val="0"/>
              <w:spacing w:before="78" w:after="156"/>
              <w:textAlignment w:val="auto"/>
              <w:outlineLvl w:val="9"/>
              <w:rPr>
                <w:bCs/>
              </w:rPr>
            </w:pPr>
            <w:r>
              <w:rPr>
                <w:rFonts w:hint="eastAsia" w:ascii="Arial" w:hAnsi="Arial" w:eastAsia="黑体"/>
                <w:bCs/>
                <w:szCs w:val="16"/>
              </w:rPr>
              <w:t>18</w:t>
            </w:r>
          </w:p>
        </w:tc>
      </w:tr>
      <w:tr w14:paraId="308FAE1D">
        <w:trPr>
          <w:trHeight w:val="454" w:hRule="atLeast"/>
          <w:jc w:val="center"/>
        </w:trPr>
        <w:tc>
          <w:tcPr>
            <w:tcW w:w="1872" w:type="dxa"/>
            <w:tcBorders>
              <w:left w:val="single" w:color="auto" w:sz="12" w:space="0"/>
            </w:tcBorders>
          </w:tcPr>
          <w:p w14:paraId="4A8E2540">
            <w:pPr>
              <w:pStyle w:val="15"/>
              <w:keepNext w:val="0"/>
              <w:keepLines w:val="0"/>
              <w:pageBreakBefore w:val="0"/>
              <w:widowControl w:val="0"/>
              <w:kinsoku/>
              <w:wordWrap/>
              <w:overflowPunct/>
              <w:topLinePunct w:val="0"/>
              <w:bidi w:val="0"/>
              <w:spacing w:before="78" w:after="156"/>
              <w:textAlignment w:val="auto"/>
              <w:outlineLvl w:val="9"/>
              <w:rPr>
                <w:bCs/>
              </w:rPr>
            </w:pPr>
            <w:r>
              <w:rPr>
                <w:rFonts w:hint="eastAsia" w:cs="仿宋"/>
                <w:bCs/>
              </w:rPr>
              <w:t>设计思维与设计流程</w:t>
            </w:r>
          </w:p>
        </w:tc>
        <w:tc>
          <w:tcPr>
            <w:tcW w:w="2755" w:type="dxa"/>
            <w:vAlign w:val="center"/>
          </w:tcPr>
          <w:p w14:paraId="4A37E23D">
            <w:pPr>
              <w:keepNext w:val="0"/>
              <w:keepLines w:val="0"/>
              <w:pageBreakBefore w:val="0"/>
              <w:widowControl w:val="0"/>
              <w:kinsoku/>
              <w:wordWrap/>
              <w:overflowPunct/>
              <w:topLinePunct w:val="0"/>
              <w:bidi w:val="0"/>
              <w:snapToGrid w:val="0"/>
              <w:jc w:val="center"/>
              <w:textAlignment w:val="auto"/>
              <w:outlineLvl w:val="9"/>
              <w:rPr>
                <w:rFonts w:hint="eastAsia" w:asciiTheme="minorEastAsia" w:hAnsiTheme="minorEastAsia" w:cstheme="minorEastAsia"/>
                <w:bCs/>
                <w:szCs w:val="21"/>
              </w:rPr>
            </w:pPr>
            <w:r>
              <w:rPr>
                <w:rFonts w:hint="eastAsia" w:asciiTheme="minorEastAsia" w:hAnsiTheme="minorEastAsia" w:cstheme="minorEastAsia"/>
                <w:szCs w:val="21"/>
              </w:rPr>
              <w:t>多媒体教学、设计实践、小组讨论</w:t>
            </w:r>
          </w:p>
        </w:tc>
        <w:tc>
          <w:tcPr>
            <w:tcW w:w="1738" w:type="dxa"/>
          </w:tcPr>
          <w:p w14:paraId="5CEF1DC4">
            <w:pPr>
              <w:pStyle w:val="15"/>
              <w:keepNext w:val="0"/>
              <w:keepLines w:val="0"/>
              <w:pageBreakBefore w:val="0"/>
              <w:widowControl w:val="0"/>
              <w:kinsoku/>
              <w:wordWrap/>
              <w:overflowPunct/>
              <w:topLinePunct w:val="0"/>
              <w:bidi w:val="0"/>
              <w:spacing w:before="78" w:after="156"/>
              <w:textAlignment w:val="auto"/>
              <w:outlineLvl w:val="9"/>
              <w:rPr>
                <w:bCs/>
              </w:rPr>
            </w:pPr>
            <w:r>
              <w:rPr>
                <w:rFonts w:hint="eastAsia"/>
                <w:bCs/>
              </w:rPr>
              <w:t>设计报告</w:t>
            </w:r>
          </w:p>
        </w:tc>
        <w:tc>
          <w:tcPr>
            <w:tcW w:w="725" w:type="dxa"/>
            <w:vAlign w:val="center"/>
          </w:tcPr>
          <w:p w14:paraId="5C55DFB6">
            <w:pPr>
              <w:pStyle w:val="14"/>
              <w:keepNext w:val="0"/>
              <w:keepLines w:val="0"/>
              <w:pageBreakBefore w:val="0"/>
              <w:widowControl w:val="0"/>
              <w:kinsoku/>
              <w:wordWrap/>
              <w:overflowPunct/>
              <w:topLinePunct w:val="0"/>
              <w:bidi w:val="0"/>
              <w:textAlignment w:val="auto"/>
              <w:outlineLvl w:val="9"/>
              <w:rPr>
                <w:rFonts w:ascii="Times New Roman" w:hAnsi="Times New Roman"/>
                <w:szCs w:val="21"/>
              </w:rPr>
            </w:pPr>
            <w:r>
              <w:rPr>
                <w:rFonts w:hint="eastAsia"/>
                <w:szCs w:val="16"/>
              </w:rPr>
              <w:t>6</w:t>
            </w:r>
          </w:p>
        </w:tc>
        <w:tc>
          <w:tcPr>
            <w:tcW w:w="669" w:type="dxa"/>
            <w:vAlign w:val="center"/>
          </w:tcPr>
          <w:p w14:paraId="65743E74">
            <w:pPr>
              <w:pStyle w:val="15"/>
              <w:keepNext w:val="0"/>
              <w:keepLines w:val="0"/>
              <w:pageBreakBefore w:val="0"/>
              <w:widowControl w:val="0"/>
              <w:kinsoku/>
              <w:wordWrap/>
              <w:overflowPunct/>
              <w:topLinePunct w:val="0"/>
              <w:bidi w:val="0"/>
              <w:spacing w:before="78" w:after="156"/>
              <w:textAlignment w:val="auto"/>
              <w:outlineLvl w:val="9"/>
              <w:rPr>
                <w:bCs/>
              </w:rPr>
            </w:pPr>
            <w:r>
              <w:rPr>
                <w:rFonts w:hint="eastAsia" w:ascii="Arial" w:hAnsi="Arial" w:eastAsia="黑体"/>
                <w:bCs/>
                <w:szCs w:val="16"/>
              </w:rPr>
              <w:t>8</w:t>
            </w:r>
          </w:p>
        </w:tc>
        <w:tc>
          <w:tcPr>
            <w:tcW w:w="717" w:type="dxa"/>
            <w:tcBorders>
              <w:right w:val="single" w:color="auto" w:sz="12" w:space="0"/>
            </w:tcBorders>
            <w:vAlign w:val="center"/>
          </w:tcPr>
          <w:p w14:paraId="378CD337">
            <w:pPr>
              <w:pStyle w:val="15"/>
              <w:keepNext w:val="0"/>
              <w:keepLines w:val="0"/>
              <w:pageBreakBefore w:val="0"/>
              <w:widowControl w:val="0"/>
              <w:kinsoku/>
              <w:wordWrap/>
              <w:overflowPunct/>
              <w:topLinePunct w:val="0"/>
              <w:bidi w:val="0"/>
              <w:spacing w:before="78" w:after="156"/>
              <w:textAlignment w:val="auto"/>
              <w:outlineLvl w:val="9"/>
              <w:rPr>
                <w:bCs/>
              </w:rPr>
            </w:pPr>
            <w:r>
              <w:rPr>
                <w:rFonts w:hint="eastAsia" w:ascii="Arial" w:hAnsi="Arial" w:eastAsia="黑体"/>
                <w:bCs/>
                <w:szCs w:val="16"/>
              </w:rPr>
              <w:t>14</w:t>
            </w:r>
          </w:p>
        </w:tc>
      </w:tr>
      <w:tr w14:paraId="5D4250FB">
        <w:trPr>
          <w:trHeight w:val="454" w:hRule="atLeast"/>
          <w:jc w:val="center"/>
        </w:trPr>
        <w:tc>
          <w:tcPr>
            <w:tcW w:w="1872" w:type="dxa"/>
            <w:tcBorders>
              <w:left w:val="single" w:color="auto" w:sz="12" w:space="0"/>
            </w:tcBorders>
          </w:tcPr>
          <w:p w14:paraId="13174CCE">
            <w:pPr>
              <w:pStyle w:val="15"/>
              <w:keepNext w:val="0"/>
              <w:keepLines w:val="0"/>
              <w:pageBreakBefore w:val="0"/>
              <w:widowControl w:val="0"/>
              <w:kinsoku/>
              <w:wordWrap/>
              <w:overflowPunct/>
              <w:topLinePunct w:val="0"/>
              <w:bidi w:val="0"/>
              <w:spacing w:before="78" w:after="156"/>
              <w:textAlignment w:val="auto"/>
              <w:outlineLvl w:val="9"/>
              <w:rPr>
                <w:bCs/>
              </w:rPr>
            </w:pPr>
            <w:r>
              <w:rPr>
                <w:rFonts w:hint="eastAsia" w:ascii="宋体" w:hAnsi="宋体"/>
                <w:bCs/>
              </w:rPr>
              <w:t>综合产品设计</w:t>
            </w:r>
          </w:p>
        </w:tc>
        <w:tc>
          <w:tcPr>
            <w:tcW w:w="2755" w:type="dxa"/>
            <w:vAlign w:val="center"/>
          </w:tcPr>
          <w:p w14:paraId="7FEA2C23">
            <w:pPr>
              <w:keepNext w:val="0"/>
              <w:keepLines w:val="0"/>
              <w:pageBreakBefore w:val="0"/>
              <w:widowControl w:val="0"/>
              <w:kinsoku/>
              <w:wordWrap/>
              <w:overflowPunct/>
              <w:topLinePunct w:val="0"/>
              <w:bidi w:val="0"/>
              <w:snapToGrid w:val="0"/>
              <w:jc w:val="center"/>
              <w:textAlignment w:val="auto"/>
              <w:outlineLvl w:val="9"/>
              <w:rPr>
                <w:rFonts w:hint="eastAsia" w:asciiTheme="minorEastAsia" w:hAnsiTheme="minorEastAsia" w:cstheme="minorEastAsia"/>
                <w:bCs/>
                <w:szCs w:val="21"/>
              </w:rPr>
            </w:pPr>
            <w:r>
              <w:rPr>
                <w:rFonts w:hint="eastAsia" w:asciiTheme="minorEastAsia" w:hAnsiTheme="minorEastAsia" w:cstheme="minorEastAsia"/>
                <w:szCs w:val="21"/>
              </w:rPr>
              <w:t>多媒体教学、</w:t>
            </w:r>
            <w:r>
              <w:rPr>
                <w:rFonts w:hint="eastAsia" w:asciiTheme="minorEastAsia" w:hAnsiTheme="minorEastAsia" w:cstheme="minorEastAsia"/>
                <w:bCs/>
                <w:szCs w:val="21"/>
              </w:rPr>
              <w:t>设计实践</w:t>
            </w:r>
          </w:p>
        </w:tc>
        <w:tc>
          <w:tcPr>
            <w:tcW w:w="1738" w:type="dxa"/>
          </w:tcPr>
          <w:p w14:paraId="55AC287C">
            <w:pPr>
              <w:pStyle w:val="15"/>
              <w:keepNext w:val="0"/>
              <w:keepLines w:val="0"/>
              <w:pageBreakBefore w:val="0"/>
              <w:widowControl w:val="0"/>
              <w:kinsoku/>
              <w:wordWrap/>
              <w:overflowPunct/>
              <w:topLinePunct w:val="0"/>
              <w:bidi w:val="0"/>
              <w:spacing w:before="78" w:after="156"/>
              <w:textAlignment w:val="auto"/>
              <w:outlineLvl w:val="9"/>
              <w:rPr>
                <w:bCs/>
              </w:rPr>
            </w:pPr>
            <w:r>
              <w:rPr>
                <w:rFonts w:hint="eastAsia"/>
                <w:bCs/>
              </w:rPr>
              <w:t>设计作品</w:t>
            </w:r>
          </w:p>
        </w:tc>
        <w:tc>
          <w:tcPr>
            <w:tcW w:w="725" w:type="dxa"/>
            <w:vAlign w:val="center"/>
          </w:tcPr>
          <w:p w14:paraId="4899FAEF">
            <w:pPr>
              <w:pStyle w:val="14"/>
              <w:keepNext w:val="0"/>
              <w:keepLines w:val="0"/>
              <w:pageBreakBefore w:val="0"/>
              <w:widowControl w:val="0"/>
              <w:kinsoku/>
              <w:wordWrap/>
              <w:overflowPunct/>
              <w:topLinePunct w:val="0"/>
              <w:bidi w:val="0"/>
              <w:textAlignment w:val="auto"/>
              <w:outlineLvl w:val="9"/>
              <w:rPr>
                <w:szCs w:val="16"/>
              </w:rPr>
            </w:pPr>
            <w:r>
              <w:rPr>
                <w:rFonts w:hint="eastAsia"/>
                <w:szCs w:val="16"/>
              </w:rPr>
              <w:t>6</w:t>
            </w:r>
          </w:p>
        </w:tc>
        <w:tc>
          <w:tcPr>
            <w:tcW w:w="669" w:type="dxa"/>
            <w:vAlign w:val="center"/>
          </w:tcPr>
          <w:p w14:paraId="563C6D27">
            <w:pPr>
              <w:pStyle w:val="15"/>
              <w:keepNext w:val="0"/>
              <w:keepLines w:val="0"/>
              <w:pageBreakBefore w:val="0"/>
              <w:widowControl w:val="0"/>
              <w:kinsoku/>
              <w:wordWrap/>
              <w:overflowPunct/>
              <w:topLinePunct w:val="0"/>
              <w:bidi w:val="0"/>
              <w:spacing w:before="78" w:after="156"/>
              <w:textAlignment w:val="auto"/>
              <w:outlineLvl w:val="9"/>
              <w:rPr>
                <w:rFonts w:ascii="Arial" w:hAnsi="Arial" w:eastAsia="黑体"/>
                <w:bCs/>
                <w:szCs w:val="16"/>
              </w:rPr>
            </w:pPr>
            <w:r>
              <w:rPr>
                <w:rFonts w:hint="eastAsia" w:ascii="Arial" w:hAnsi="Arial" w:eastAsia="黑体"/>
                <w:bCs/>
                <w:szCs w:val="16"/>
              </w:rPr>
              <w:t>14</w:t>
            </w:r>
          </w:p>
        </w:tc>
        <w:tc>
          <w:tcPr>
            <w:tcW w:w="717" w:type="dxa"/>
            <w:tcBorders>
              <w:right w:val="single" w:color="auto" w:sz="12" w:space="0"/>
            </w:tcBorders>
            <w:vAlign w:val="center"/>
          </w:tcPr>
          <w:p w14:paraId="67345233">
            <w:pPr>
              <w:pStyle w:val="15"/>
              <w:keepNext w:val="0"/>
              <w:keepLines w:val="0"/>
              <w:pageBreakBefore w:val="0"/>
              <w:widowControl w:val="0"/>
              <w:kinsoku/>
              <w:wordWrap/>
              <w:overflowPunct/>
              <w:topLinePunct w:val="0"/>
              <w:bidi w:val="0"/>
              <w:spacing w:before="78" w:after="156"/>
              <w:textAlignment w:val="auto"/>
              <w:outlineLvl w:val="9"/>
              <w:rPr>
                <w:rFonts w:ascii="Arial" w:hAnsi="Arial" w:eastAsia="黑体"/>
                <w:bCs/>
                <w:szCs w:val="16"/>
              </w:rPr>
            </w:pPr>
            <w:r>
              <w:rPr>
                <w:rFonts w:hint="eastAsia" w:ascii="Arial" w:hAnsi="Arial" w:eastAsia="黑体"/>
                <w:bCs/>
                <w:szCs w:val="16"/>
              </w:rPr>
              <w:t>20</w:t>
            </w:r>
          </w:p>
        </w:tc>
      </w:tr>
      <w:tr w14:paraId="74B20A6A">
        <w:trPr>
          <w:trHeight w:val="454" w:hRule="atLeast"/>
          <w:jc w:val="center"/>
        </w:trPr>
        <w:tc>
          <w:tcPr>
            <w:tcW w:w="6365" w:type="dxa"/>
            <w:gridSpan w:val="3"/>
            <w:tcBorders>
              <w:left w:val="single" w:color="auto" w:sz="12" w:space="0"/>
              <w:bottom w:val="single" w:color="auto" w:sz="12" w:space="0"/>
            </w:tcBorders>
            <w:vAlign w:val="center"/>
          </w:tcPr>
          <w:p w14:paraId="5429A0F2">
            <w:pPr>
              <w:pStyle w:val="14"/>
              <w:keepNext w:val="0"/>
              <w:keepLines w:val="0"/>
              <w:pageBreakBefore w:val="0"/>
              <w:widowControl w:val="0"/>
              <w:kinsoku/>
              <w:wordWrap/>
              <w:overflowPunct/>
              <w:topLinePunct w:val="0"/>
              <w:bidi w:val="0"/>
              <w:textAlignment w:val="auto"/>
              <w:outlineLvl w:val="9"/>
            </w:pPr>
            <w:r>
              <w:rPr>
                <w:rFonts w:hint="eastAsia"/>
              </w:rPr>
              <w:t>合计</w:t>
            </w:r>
          </w:p>
        </w:tc>
        <w:tc>
          <w:tcPr>
            <w:tcW w:w="725" w:type="dxa"/>
            <w:tcBorders>
              <w:bottom w:val="single" w:color="auto" w:sz="12" w:space="0"/>
            </w:tcBorders>
            <w:vAlign w:val="center"/>
          </w:tcPr>
          <w:p w14:paraId="5C10561A">
            <w:pPr>
              <w:pStyle w:val="14"/>
              <w:keepNext w:val="0"/>
              <w:keepLines w:val="0"/>
              <w:pageBreakBefore w:val="0"/>
              <w:widowControl w:val="0"/>
              <w:kinsoku/>
              <w:wordWrap/>
              <w:overflowPunct/>
              <w:topLinePunct w:val="0"/>
              <w:bidi w:val="0"/>
              <w:textAlignment w:val="auto"/>
              <w:outlineLvl w:val="9"/>
              <w:rPr>
                <w:rFonts w:ascii="Times New Roman" w:hAnsi="Times New Roman"/>
                <w:szCs w:val="21"/>
              </w:rPr>
            </w:pPr>
            <w:r>
              <w:rPr>
                <w:rFonts w:hint="eastAsia" w:ascii="Times New Roman" w:hAnsi="Times New Roman"/>
                <w:szCs w:val="21"/>
              </w:rPr>
              <w:t>24</w:t>
            </w:r>
          </w:p>
        </w:tc>
        <w:tc>
          <w:tcPr>
            <w:tcW w:w="669" w:type="dxa"/>
            <w:tcBorders>
              <w:bottom w:val="single" w:color="auto" w:sz="12" w:space="0"/>
            </w:tcBorders>
            <w:vAlign w:val="center"/>
          </w:tcPr>
          <w:p w14:paraId="79C41CC0">
            <w:pPr>
              <w:pStyle w:val="15"/>
              <w:keepNext w:val="0"/>
              <w:keepLines w:val="0"/>
              <w:pageBreakBefore w:val="0"/>
              <w:widowControl w:val="0"/>
              <w:kinsoku/>
              <w:wordWrap/>
              <w:overflowPunct/>
              <w:topLinePunct w:val="0"/>
              <w:bidi w:val="0"/>
              <w:spacing w:before="78" w:after="156"/>
              <w:textAlignment w:val="auto"/>
              <w:outlineLvl w:val="9"/>
              <w:rPr>
                <w:bCs/>
              </w:rPr>
            </w:pPr>
            <w:r>
              <w:rPr>
                <w:rFonts w:hint="eastAsia" w:ascii="Arial" w:hAnsi="Arial" w:eastAsia="黑体"/>
                <w:bCs/>
                <w:szCs w:val="16"/>
              </w:rPr>
              <w:t>40</w:t>
            </w:r>
          </w:p>
        </w:tc>
        <w:tc>
          <w:tcPr>
            <w:tcW w:w="717" w:type="dxa"/>
            <w:tcBorders>
              <w:bottom w:val="single" w:color="auto" w:sz="12" w:space="0"/>
              <w:right w:val="single" w:color="auto" w:sz="12" w:space="0"/>
            </w:tcBorders>
            <w:vAlign w:val="center"/>
          </w:tcPr>
          <w:p w14:paraId="738FF4DF">
            <w:pPr>
              <w:pStyle w:val="15"/>
              <w:keepNext w:val="0"/>
              <w:keepLines w:val="0"/>
              <w:pageBreakBefore w:val="0"/>
              <w:widowControl w:val="0"/>
              <w:kinsoku/>
              <w:wordWrap/>
              <w:overflowPunct/>
              <w:topLinePunct w:val="0"/>
              <w:bidi w:val="0"/>
              <w:spacing w:before="78" w:after="156"/>
              <w:textAlignment w:val="auto"/>
              <w:outlineLvl w:val="9"/>
              <w:rPr>
                <w:bCs/>
              </w:rPr>
            </w:pPr>
            <w:r>
              <w:rPr>
                <w:rFonts w:hint="eastAsia" w:ascii="Arial" w:hAnsi="Arial" w:eastAsia="黑体"/>
                <w:bCs/>
                <w:szCs w:val="16"/>
              </w:rPr>
              <w:t>64</w:t>
            </w:r>
          </w:p>
        </w:tc>
      </w:tr>
    </w:tbl>
    <w:p w14:paraId="6D468B00">
      <w:pPr>
        <w:pStyle w:val="18"/>
        <w:keepNext w:val="0"/>
        <w:keepLines w:val="0"/>
        <w:pageBreakBefore w:val="0"/>
        <w:widowControl/>
        <w:numPr>
          <w:ilvl w:val="0"/>
          <w:numId w:val="1"/>
        </w:numPr>
        <w:kinsoku/>
        <w:wordWrap/>
        <w:overflowPunct/>
        <w:topLinePunct w:val="0"/>
        <w:bidi w:val="0"/>
        <w:spacing w:before="312" w:beforeLines="100" w:after="156"/>
        <w:jc w:val="left"/>
        <w:textAlignment w:val="auto"/>
        <w:outlineLvl w:val="9"/>
      </w:pPr>
      <w:r>
        <w:rPr>
          <w:rFonts w:hint="eastAsia"/>
        </w:rPr>
        <w:t>课内实验项目与基本要求</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882"/>
        <w:gridCol w:w="4061"/>
        <w:gridCol w:w="862"/>
        <w:gridCol w:w="950"/>
      </w:tblGrid>
      <w:tr w14:paraId="29D19DEC">
        <w:trPr>
          <w:trHeight w:val="454" w:hRule="atLeast"/>
          <w:jc w:val="center"/>
        </w:trPr>
        <w:tc>
          <w:tcPr>
            <w:tcW w:w="703" w:type="dxa"/>
            <w:tcBorders>
              <w:top w:val="single" w:color="auto" w:sz="12" w:space="0"/>
              <w:left w:val="single" w:color="auto" w:sz="12" w:space="0"/>
              <w:bottom w:val="single" w:color="auto" w:sz="4" w:space="0"/>
              <w:right w:val="single" w:color="auto" w:sz="4" w:space="0"/>
            </w:tcBorders>
            <w:shd w:val="clear" w:color="auto" w:fill="auto"/>
            <w:vAlign w:val="center"/>
          </w:tcPr>
          <w:p w14:paraId="464F8100">
            <w:pPr>
              <w:pStyle w:val="14"/>
              <w:keepNext w:val="0"/>
              <w:keepLines w:val="0"/>
              <w:pageBreakBefore w:val="0"/>
              <w:kinsoku/>
              <w:wordWrap/>
              <w:overflowPunct/>
              <w:topLinePunct w:val="0"/>
              <w:bidi w:val="0"/>
              <w:textAlignment w:val="auto"/>
              <w:outlineLvl w:val="9"/>
              <w:rPr>
                <w:szCs w:val="16"/>
              </w:rPr>
            </w:pPr>
            <w:r>
              <w:rPr>
                <w:rFonts w:hint="eastAsia"/>
                <w:szCs w:val="16"/>
              </w:rPr>
              <w:t>序号</w:t>
            </w:r>
          </w:p>
        </w:tc>
        <w:tc>
          <w:tcPr>
            <w:tcW w:w="1838" w:type="dxa"/>
            <w:tcBorders>
              <w:top w:val="single" w:color="auto" w:sz="12" w:space="0"/>
              <w:left w:val="single" w:color="auto" w:sz="4" w:space="0"/>
              <w:bottom w:val="single" w:color="auto" w:sz="4" w:space="0"/>
              <w:right w:val="single" w:color="auto" w:sz="4" w:space="0"/>
            </w:tcBorders>
            <w:shd w:val="clear" w:color="auto" w:fill="auto"/>
            <w:vAlign w:val="center"/>
          </w:tcPr>
          <w:p w14:paraId="7314BC88">
            <w:pPr>
              <w:pStyle w:val="14"/>
              <w:keepNext w:val="0"/>
              <w:keepLines w:val="0"/>
              <w:pageBreakBefore w:val="0"/>
              <w:kinsoku/>
              <w:wordWrap/>
              <w:overflowPunct/>
              <w:topLinePunct w:val="0"/>
              <w:bidi w:val="0"/>
              <w:textAlignment w:val="auto"/>
              <w:outlineLvl w:val="9"/>
              <w:rPr>
                <w:szCs w:val="16"/>
              </w:rPr>
            </w:pPr>
            <w:r>
              <w:rPr>
                <w:rFonts w:hint="eastAsia"/>
                <w:szCs w:val="16"/>
              </w:rPr>
              <w:t>实验项目名称</w:t>
            </w:r>
          </w:p>
        </w:tc>
        <w:tc>
          <w:tcPr>
            <w:tcW w:w="3965" w:type="dxa"/>
            <w:tcBorders>
              <w:top w:val="single" w:color="auto" w:sz="12" w:space="0"/>
              <w:left w:val="single" w:color="auto" w:sz="4" w:space="0"/>
              <w:bottom w:val="single" w:color="auto" w:sz="4" w:space="0"/>
              <w:right w:val="single" w:color="auto" w:sz="4" w:space="0"/>
            </w:tcBorders>
            <w:vAlign w:val="center"/>
          </w:tcPr>
          <w:p w14:paraId="7D919DF2">
            <w:pPr>
              <w:pStyle w:val="14"/>
              <w:keepNext w:val="0"/>
              <w:keepLines w:val="0"/>
              <w:pageBreakBefore w:val="0"/>
              <w:kinsoku/>
              <w:wordWrap/>
              <w:overflowPunct/>
              <w:topLinePunct w:val="0"/>
              <w:bidi w:val="0"/>
              <w:textAlignment w:val="auto"/>
              <w:outlineLvl w:val="9"/>
              <w:rPr>
                <w:szCs w:val="16"/>
              </w:rPr>
            </w:pPr>
            <w:r>
              <w:rPr>
                <w:rFonts w:hint="eastAsia" w:ascii="黑体" w:hAnsi="宋体"/>
                <w:szCs w:val="16"/>
              </w:rPr>
              <w:t>目标要求与</w:t>
            </w:r>
            <w:r>
              <w:rPr>
                <w:rFonts w:hint="eastAsia"/>
                <w:szCs w:val="16"/>
              </w:rPr>
              <w:t>主要内容</w:t>
            </w:r>
          </w:p>
        </w:tc>
        <w:tc>
          <w:tcPr>
            <w:tcW w:w="842" w:type="dxa"/>
            <w:tcBorders>
              <w:top w:val="single" w:color="auto" w:sz="12" w:space="0"/>
              <w:left w:val="single" w:color="auto" w:sz="4" w:space="0"/>
              <w:right w:val="single" w:color="auto" w:sz="4" w:space="0"/>
            </w:tcBorders>
            <w:shd w:val="clear" w:color="auto" w:fill="auto"/>
            <w:vAlign w:val="center"/>
          </w:tcPr>
          <w:p w14:paraId="56654686">
            <w:pPr>
              <w:pStyle w:val="14"/>
              <w:keepNext w:val="0"/>
              <w:keepLines w:val="0"/>
              <w:pageBreakBefore w:val="0"/>
              <w:kinsoku/>
              <w:wordWrap/>
              <w:overflowPunct/>
              <w:topLinePunct w:val="0"/>
              <w:bidi w:val="0"/>
              <w:textAlignment w:val="auto"/>
              <w:outlineLvl w:val="9"/>
              <w:rPr>
                <w:szCs w:val="16"/>
              </w:rPr>
            </w:pPr>
            <w:r>
              <w:rPr>
                <w:rFonts w:hint="eastAsia"/>
                <w:szCs w:val="16"/>
              </w:rPr>
              <w:t>实验</w:t>
            </w:r>
          </w:p>
          <w:p w14:paraId="064F5508">
            <w:pPr>
              <w:pStyle w:val="14"/>
              <w:keepNext w:val="0"/>
              <w:keepLines w:val="0"/>
              <w:pageBreakBefore w:val="0"/>
              <w:kinsoku/>
              <w:wordWrap/>
              <w:overflowPunct/>
              <w:topLinePunct w:val="0"/>
              <w:bidi w:val="0"/>
              <w:textAlignment w:val="auto"/>
              <w:outlineLvl w:val="9"/>
              <w:rPr>
                <w:szCs w:val="16"/>
              </w:rPr>
            </w:pPr>
            <w:r>
              <w:rPr>
                <w:rFonts w:hint="eastAsia"/>
                <w:szCs w:val="16"/>
              </w:rPr>
              <w:t>时数</w:t>
            </w:r>
          </w:p>
        </w:tc>
        <w:tc>
          <w:tcPr>
            <w:tcW w:w="928" w:type="dxa"/>
            <w:tcBorders>
              <w:top w:val="single" w:color="auto" w:sz="12" w:space="0"/>
              <w:left w:val="single" w:color="auto" w:sz="4" w:space="0"/>
              <w:right w:val="single" w:color="auto" w:sz="12" w:space="0"/>
            </w:tcBorders>
            <w:shd w:val="clear" w:color="auto" w:fill="auto"/>
            <w:vAlign w:val="center"/>
          </w:tcPr>
          <w:p w14:paraId="2C7DB8EC">
            <w:pPr>
              <w:pStyle w:val="14"/>
              <w:keepNext w:val="0"/>
              <w:keepLines w:val="0"/>
              <w:pageBreakBefore w:val="0"/>
              <w:kinsoku/>
              <w:wordWrap/>
              <w:overflowPunct/>
              <w:topLinePunct w:val="0"/>
              <w:bidi w:val="0"/>
              <w:textAlignment w:val="auto"/>
              <w:outlineLvl w:val="9"/>
              <w:rPr>
                <w:szCs w:val="16"/>
              </w:rPr>
            </w:pPr>
            <w:r>
              <w:rPr>
                <w:rFonts w:hint="eastAsia"/>
                <w:szCs w:val="16"/>
              </w:rPr>
              <w:t>实验</w:t>
            </w:r>
          </w:p>
          <w:p w14:paraId="6E2C053B">
            <w:pPr>
              <w:pStyle w:val="14"/>
              <w:keepNext w:val="0"/>
              <w:keepLines w:val="0"/>
              <w:pageBreakBefore w:val="0"/>
              <w:kinsoku/>
              <w:wordWrap/>
              <w:overflowPunct/>
              <w:topLinePunct w:val="0"/>
              <w:bidi w:val="0"/>
              <w:textAlignment w:val="auto"/>
              <w:outlineLvl w:val="9"/>
              <w:rPr>
                <w:szCs w:val="16"/>
              </w:rPr>
            </w:pPr>
            <w:r>
              <w:rPr>
                <w:rFonts w:hint="eastAsia"/>
                <w:szCs w:val="16"/>
              </w:rPr>
              <w:t>类型</w:t>
            </w:r>
          </w:p>
        </w:tc>
      </w:tr>
      <w:tr w14:paraId="5A689A13">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69A43961">
            <w:pPr>
              <w:pStyle w:val="15"/>
              <w:keepNext w:val="0"/>
              <w:keepLines w:val="0"/>
              <w:pageBreakBefore w:val="0"/>
              <w:kinsoku/>
              <w:wordWrap/>
              <w:overflowPunct/>
              <w:topLinePunct w:val="0"/>
              <w:bidi w:val="0"/>
              <w:spacing w:before="78" w:after="156"/>
              <w:textAlignment w:val="auto"/>
              <w:outlineLvl w:val="9"/>
            </w:pPr>
            <w:r>
              <w:rPr>
                <w:rFonts w:hint="eastAsia"/>
              </w:rPr>
              <w:t>1</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5C3A257D">
            <w:pPr>
              <w:pStyle w:val="15"/>
              <w:keepNext w:val="0"/>
              <w:keepLines w:val="0"/>
              <w:pageBreakBefore w:val="0"/>
              <w:kinsoku/>
              <w:wordWrap/>
              <w:overflowPunct/>
              <w:topLinePunct w:val="0"/>
              <w:bidi w:val="0"/>
              <w:spacing w:before="78" w:after="156"/>
              <w:textAlignment w:val="auto"/>
              <w:outlineLvl w:val="9"/>
            </w:pPr>
            <w:r>
              <w:rPr>
                <w:rFonts w:hint="eastAsia" w:cs="仿宋"/>
                <w:bCs/>
              </w:rPr>
              <w:t>设计分析报告</w:t>
            </w:r>
          </w:p>
        </w:tc>
        <w:tc>
          <w:tcPr>
            <w:tcW w:w="3965" w:type="dxa"/>
            <w:tcBorders>
              <w:top w:val="single" w:color="auto" w:sz="4" w:space="0"/>
              <w:left w:val="single" w:color="auto" w:sz="4" w:space="0"/>
              <w:bottom w:val="single" w:color="auto" w:sz="4" w:space="0"/>
              <w:right w:val="single" w:color="auto" w:sz="4" w:space="0"/>
            </w:tcBorders>
            <w:vAlign w:val="center"/>
          </w:tcPr>
          <w:p w14:paraId="3DBD11CA">
            <w:pPr>
              <w:pStyle w:val="15"/>
              <w:keepNext w:val="0"/>
              <w:keepLines w:val="0"/>
              <w:pageBreakBefore w:val="0"/>
              <w:kinsoku/>
              <w:wordWrap/>
              <w:overflowPunct/>
              <w:topLinePunct w:val="0"/>
              <w:bidi w:val="0"/>
              <w:spacing w:before="78" w:after="156"/>
              <w:jc w:val="left"/>
              <w:textAlignment w:val="auto"/>
              <w:outlineLvl w:val="9"/>
            </w:pPr>
            <w:r>
              <w:rPr>
                <w:rFonts w:hint="eastAsia" w:asciiTheme="minorEastAsia" w:hAnsiTheme="minorEastAsia" w:cstheme="minorEastAsia"/>
              </w:rPr>
              <w:t>产品语意设计分析，分析产品设计的语言形式，产品造型所表达的产品语意。要求，15页PPT。分享各自分析，讨论设计中的语意表达方法及其影响。</w:t>
            </w:r>
          </w:p>
        </w:tc>
        <w:tc>
          <w:tcPr>
            <w:tcW w:w="842" w:type="dxa"/>
            <w:tcBorders>
              <w:left w:val="single" w:color="auto" w:sz="4" w:space="0"/>
              <w:right w:val="single" w:color="auto" w:sz="4" w:space="0"/>
            </w:tcBorders>
            <w:shd w:val="clear" w:color="auto" w:fill="auto"/>
            <w:vAlign w:val="center"/>
          </w:tcPr>
          <w:p w14:paraId="19604302">
            <w:pPr>
              <w:pStyle w:val="15"/>
              <w:keepNext w:val="0"/>
              <w:keepLines w:val="0"/>
              <w:pageBreakBefore w:val="0"/>
              <w:kinsoku/>
              <w:wordWrap/>
              <w:overflowPunct/>
              <w:topLinePunct w:val="0"/>
              <w:bidi w:val="0"/>
              <w:spacing w:before="78" w:after="156"/>
              <w:textAlignment w:val="auto"/>
              <w:outlineLvl w:val="9"/>
            </w:pPr>
            <w:r>
              <w:rPr>
                <w:rFonts w:hint="eastAsia" w:ascii="Arial" w:hAnsi="Arial" w:eastAsia="黑体"/>
                <w:bCs/>
                <w:szCs w:val="16"/>
              </w:rPr>
              <w:t>6</w:t>
            </w:r>
          </w:p>
        </w:tc>
        <w:tc>
          <w:tcPr>
            <w:tcW w:w="928" w:type="dxa"/>
            <w:tcBorders>
              <w:left w:val="single" w:color="auto" w:sz="4" w:space="0"/>
              <w:right w:val="single" w:color="auto" w:sz="12" w:space="0"/>
            </w:tcBorders>
            <w:shd w:val="clear" w:color="auto" w:fill="auto"/>
            <w:vAlign w:val="center"/>
          </w:tcPr>
          <w:p w14:paraId="1CF7684A">
            <w:pPr>
              <w:pStyle w:val="15"/>
              <w:keepNext w:val="0"/>
              <w:keepLines w:val="0"/>
              <w:pageBreakBefore w:val="0"/>
              <w:kinsoku/>
              <w:wordWrap/>
              <w:overflowPunct/>
              <w:topLinePunct w:val="0"/>
              <w:bidi w:val="0"/>
              <w:spacing w:before="78" w:after="156"/>
              <w:textAlignment w:val="auto"/>
              <w:outlineLvl w:val="9"/>
            </w:pPr>
            <w:r>
              <w:rPr>
                <w:rFonts w:hint="eastAsia"/>
              </w:rPr>
              <w:t>④</w:t>
            </w:r>
          </w:p>
        </w:tc>
      </w:tr>
      <w:tr w14:paraId="56196323">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79EBB7C5">
            <w:pPr>
              <w:pStyle w:val="15"/>
              <w:keepNext w:val="0"/>
              <w:keepLines w:val="0"/>
              <w:pageBreakBefore w:val="0"/>
              <w:kinsoku/>
              <w:wordWrap/>
              <w:overflowPunct/>
              <w:topLinePunct w:val="0"/>
              <w:bidi w:val="0"/>
              <w:spacing w:before="78" w:after="156"/>
              <w:textAlignment w:val="auto"/>
              <w:outlineLvl w:val="9"/>
            </w:pPr>
            <w:r>
              <w:rPr>
                <w:rFonts w:hint="eastAsia"/>
              </w:rPr>
              <w:t>2</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62F5FDD8">
            <w:pPr>
              <w:pStyle w:val="15"/>
              <w:keepNext w:val="0"/>
              <w:keepLines w:val="0"/>
              <w:pageBreakBefore w:val="0"/>
              <w:kinsoku/>
              <w:wordWrap/>
              <w:overflowPunct/>
              <w:topLinePunct w:val="0"/>
              <w:bidi w:val="0"/>
              <w:spacing w:before="78" w:after="156"/>
              <w:textAlignment w:val="auto"/>
              <w:outlineLvl w:val="9"/>
            </w:pPr>
            <w:r>
              <w:rPr>
                <w:rFonts w:hint="eastAsia" w:cs="仿宋"/>
                <w:bCs/>
              </w:rPr>
              <w:t>品牌符号语意提炼设计</w:t>
            </w:r>
          </w:p>
        </w:tc>
        <w:tc>
          <w:tcPr>
            <w:tcW w:w="3965" w:type="dxa"/>
            <w:tcBorders>
              <w:top w:val="single" w:color="auto" w:sz="4" w:space="0"/>
              <w:left w:val="single" w:color="auto" w:sz="4" w:space="0"/>
              <w:bottom w:val="single" w:color="auto" w:sz="4" w:space="0"/>
              <w:right w:val="single" w:color="auto" w:sz="4" w:space="0"/>
            </w:tcBorders>
            <w:vAlign w:val="center"/>
          </w:tcPr>
          <w:p w14:paraId="12183C49">
            <w:pPr>
              <w:pStyle w:val="15"/>
              <w:keepNext w:val="0"/>
              <w:keepLines w:val="0"/>
              <w:pageBreakBefore w:val="0"/>
              <w:kinsoku/>
              <w:wordWrap/>
              <w:overflowPunct/>
              <w:topLinePunct w:val="0"/>
              <w:bidi w:val="0"/>
              <w:spacing w:before="78" w:after="156"/>
              <w:jc w:val="left"/>
              <w:textAlignment w:val="auto"/>
              <w:outlineLvl w:val="9"/>
            </w:pPr>
            <w:r>
              <w:rPr>
                <w:rFonts w:hint="eastAsia" w:asciiTheme="minorEastAsia" w:hAnsiTheme="minorEastAsia" w:cstheme="minorEastAsia"/>
              </w:rPr>
              <w:t>准确提炼品牌产品的语意，根据品牌语意衍生设计相关产品。包含课题报告，品牌语意分析，分析品牌的视觉标识、广告和产品设计中的语意。品牌语义特点提炼，草图，3D模型，版面效果图。 展示设计成果，评估设计是否有效传达了品牌语意。</w:t>
            </w:r>
          </w:p>
        </w:tc>
        <w:tc>
          <w:tcPr>
            <w:tcW w:w="842" w:type="dxa"/>
            <w:tcBorders>
              <w:left w:val="single" w:color="auto" w:sz="4" w:space="0"/>
              <w:bottom w:val="single" w:color="auto" w:sz="4" w:space="0"/>
              <w:right w:val="single" w:color="auto" w:sz="4" w:space="0"/>
            </w:tcBorders>
            <w:shd w:val="clear" w:color="auto" w:fill="auto"/>
            <w:vAlign w:val="center"/>
          </w:tcPr>
          <w:p w14:paraId="46CD76D0">
            <w:pPr>
              <w:pStyle w:val="15"/>
              <w:keepNext w:val="0"/>
              <w:keepLines w:val="0"/>
              <w:pageBreakBefore w:val="0"/>
              <w:kinsoku/>
              <w:wordWrap/>
              <w:overflowPunct/>
              <w:topLinePunct w:val="0"/>
              <w:bidi w:val="0"/>
              <w:spacing w:before="78" w:after="156"/>
              <w:textAlignment w:val="auto"/>
              <w:outlineLvl w:val="9"/>
            </w:pPr>
            <w:r>
              <w:rPr>
                <w:rFonts w:hint="eastAsia" w:ascii="Arial" w:hAnsi="Arial" w:eastAsia="黑体"/>
                <w:bCs/>
                <w:szCs w:val="16"/>
              </w:rPr>
              <w:t>12</w:t>
            </w:r>
          </w:p>
        </w:tc>
        <w:tc>
          <w:tcPr>
            <w:tcW w:w="928" w:type="dxa"/>
            <w:tcBorders>
              <w:left w:val="single" w:color="auto" w:sz="4" w:space="0"/>
              <w:bottom w:val="single" w:color="auto" w:sz="4" w:space="0"/>
              <w:right w:val="single" w:color="auto" w:sz="12" w:space="0"/>
            </w:tcBorders>
            <w:shd w:val="clear" w:color="auto" w:fill="auto"/>
            <w:vAlign w:val="center"/>
          </w:tcPr>
          <w:p w14:paraId="5353EF8A">
            <w:pPr>
              <w:pStyle w:val="15"/>
              <w:keepNext w:val="0"/>
              <w:keepLines w:val="0"/>
              <w:pageBreakBefore w:val="0"/>
              <w:kinsoku/>
              <w:wordWrap/>
              <w:overflowPunct/>
              <w:topLinePunct w:val="0"/>
              <w:bidi w:val="0"/>
              <w:spacing w:before="78" w:after="156"/>
              <w:textAlignment w:val="auto"/>
              <w:outlineLvl w:val="9"/>
            </w:pPr>
            <w:r>
              <w:rPr>
                <w:rFonts w:hint="eastAsia"/>
              </w:rPr>
              <w:t>③</w:t>
            </w:r>
          </w:p>
        </w:tc>
      </w:tr>
      <w:tr w14:paraId="456A0B66">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26FD2609">
            <w:pPr>
              <w:pStyle w:val="15"/>
              <w:keepNext w:val="0"/>
              <w:keepLines w:val="0"/>
              <w:pageBreakBefore w:val="0"/>
              <w:kinsoku/>
              <w:wordWrap/>
              <w:overflowPunct/>
              <w:topLinePunct w:val="0"/>
              <w:bidi w:val="0"/>
              <w:spacing w:before="78" w:after="156"/>
              <w:textAlignment w:val="auto"/>
              <w:outlineLvl w:val="9"/>
            </w:pPr>
            <w:r>
              <w:rPr>
                <w:rFonts w:hint="eastAsia"/>
              </w:rPr>
              <w:t>3</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58A8E575">
            <w:pPr>
              <w:pStyle w:val="15"/>
              <w:keepNext w:val="0"/>
              <w:keepLines w:val="0"/>
              <w:pageBreakBefore w:val="0"/>
              <w:kinsoku/>
              <w:wordWrap/>
              <w:overflowPunct/>
              <w:topLinePunct w:val="0"/>
              <w:bidi w:val="0"/>
              <w:spacing w:before="78" w:after="156"/>
              <w:textAlignment w:val="auto"/>
              <w:outlineLvl w:val="9"/>
            </w:pPr>
            <w:r>
              <w:rPr>
                <w:rFonts w:hint="eastAsia" w:cs="仿宋"/>
                <w:bCs/>
              </w:rPr>
              <w:t>设计思维导图</w:t>
            </w:r>
          </w:p>
        </w:tc>
        <w:tc>
          <w:tcPr>
            <w:tcW w:w="3965" w:type="dxa"/>
            <w:tcBorders>
              <w:top w:val="single" w:color="auto" w:sz="4" w:space="0"/>
              <w:left w:val="single" w:color="auto" w:sz="4" w:space="0"/>
              <w:bottom w:val="single" w:color="auto" w:sz="4" w:space="0"/>
              <w:right w:val="single" w:color="auto" w:sz="4" w:space="0"/>
            </w:tcBorders>
            <w:vAlign w:val="center"/>
          </w:tcPr>
          <w:p w14:paraId="6277B090">
            <w:pPr>
              <w:pStyle w:val="15"/>
              <w:keepNext w:val="0"/>
              <w:keepLines w:val="0"/>
              <w:pageBreakBefore w:val="0"/>
              <w:kinsoku/>
              <w:wordWrap/>
              <w:overflowPunct/>
              <w:topLinePunct w:val="0"/>
              <w:bidi w:val="0"/>
              <w:spacing w:before="78" w:after="156"/>
              <w:jc w:val="left"/>
              <w:textAlignment w:val="auto"/>
              <w:outlineLvl w:val="9"/>
            </w:pPr>
            <w:r>
              <w:rPr>
                <w:rFonts w:hint="eastAsia" w:asciiTheme="minorEastAsia" w:hAnsiTheme="minorEastAsia" w:cstheme="minorEastAsia"/>
              </w:rPr>
              <w:t>选定主题进行设计思维导图发散，3-4为小组作业，记录整理设计流程全部过程。小组展示其设计思维导图，解释设计流程和关键决策。</w:t>
            </w:r>
          </w:p>
        </w:tc>
        <w:tc>
          <w:tcPr>
            <w:tcW w:w="842" w:type="dxa"/>
            <w:tcBorders>
              <w:left w:val="single" w:color="auto" w:sz="4" w:space="0"/>
              <w:right w:val="single" w:color="auto" w:sz="4" w:space="0"/>
            </w:tcBorders>
            <w:shd w:val="clear" w:color="auto" w:fill="auto"/>
            <w:vAlign w:val="center"/>
          </w:tcPr>
          <w:p w14:paraId="24BD7635">
            <w:pPr>
              <w:pStyle w:val="15"/>
              <w:keepNext w:val="0"/>
              <w:keepLines w:val="0"/>
              <w:pageBreakBefore w:val="0"/>
              <w:kinsoku/>
              <w:wordWrap/>
              <w:overflowPunct/>
              <w:topLinePunct w:val="0"/>
              <w:bidi w:val="0"/>
              <w:spacing w:before="78" w:after="156"/>
              <w:textAlignment w:val="auto"/>
              <w:outlineLvl w:val="9"/>
            </w:pPr>
            <w:r>
              <w:rPr>
                <w:rFonts w:hint="eastAsia" w:ascii="Arial" w:hAnsi="Arial" w:eastAsia="黑体"/>
                <w:bCs/>
                <w:szCs w:val="16"/>
              </w:rPr>
              <w:t>8</w:t>
            </w:r>
          </w:p>
        </w:tc>
        <w:tc>
          <w:tcPr>
            <w:tcW w:w="928" w:type="dxa"/>
            <w:tcBorders>
              <w:left w:val="single" w:color="auto" w:sz="4" w:space="0"/>
              <w:right w:val="single" w:color="auto" w:sz="12" w:space="0"/>
            </w:tcBorders>
            <w:shd w:val="clear" w:color="auto" w:fill="auto"/>
            <w:vAlign w:val="center"/>
          </w:tcPr>
          <w:p w14:paraId="136C8654">
            <w:pPr>
              <w:pStyle w:val="15"/>
              <w:keepNext w:val="0"/>
              <w:keepLines w:val="0"/>
              <w:pageBreakBefore w:val="0"/>
              <w:kinsoku/>
              <w:wordWrap/>
              <w:overflowPunct/>
              <w:topLinePunct w:val="0"/>
              <w:bidi w:val="0"/>
              <w:spacing w:before="78" w:after="156"/>
              <w:textAlignment w:val="auto"/>
              <w:outlineLvl w:val="9"/>
            </w:pPr>
            <w:r>
              <w:rPr>
                <w:rFonts w:hint="eastAsia"/>
              </w:rPr>
              <w:t>④</w:t>
            </w:r>
          </w:p>
        </w:tc>
      </w:tr>
      <w:tr w14:paraId="519F0821">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10441B74">
            <w:pPr>
              <w:pStyle w:val="15"/>
              <w:keepNext w:val="0"/>
              <w:keepLines w:val="0"/>
              <w:pageBreakBefore w:val="0"/>
              <w:kinsoku/>
              <w:wordWrap/>
              <w:overflowPunct/>
              <w:topLinePunct w:val="0"/>
              <w:bidi w:val="0"/>
              <w:spacing w:before="78" w:after="156"/>
              <w:textAlignment w:val="auto"/>
              <w:outlineLvl w:val="9"/>
            </w:pPr>
            <w:r>
              <w:rPr>
                <w:rFonts w:hint="eastAsia"/>
              </w:rPr>
              <w:t>4</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1FDDEAFD">
            <w:pPr>
              <w:pStyle w:val="15"/>
              <w:keepNext w:val="0"/>
              <w:keepLines w:val="0"/>
              <w:pageBreakBefore w:val="0"/>
              <w:kinsoku/>
              <w:wordWrap/>
              <w:overflowPunct/>
              <w:topLinePunct w:val="0"/>
              <w:bidi w:val="0"/>
              <w:spacing w:before="78" w:after="156"/>
              <w:textAlignment w:val="auto"/>
              <w:outlineLvl w:val="9"/>
            </w:pPr>
            <w:r>
              <w:rPr>
                <w:rFonts w:hint="eastAsia" w:ascii="宋体" w:hAnsi="宋体"/>
                <w:bCs/>
              </w:rPr>
              <w:t>综合产品设计</w:t>
            </w:r>
          </w:p>
        </w:tc>
        <w:tc>
          <w:tcPr>
            <w:tcW w:w="3965" w:type="dxa"/>
            <w:tcBorders>
              <w:top w:val="single" w:color="auto" w:sz="4" w:space="0"/>
              <w:left w:val="single" w:color="auto" w:sz="4" w:space="0"/>
              <w:bottom w:val="single" w:color="auto" w:sz="4" w:space="0"/>
              <w:right w:val="single" w:color="auto" w:sz="4" w:space="0"/>
            </w:tcBorders>
            <w:vAlign w:val="center"/>
          </w:tcPr>
          <w:p w14:paraId="1F8CA814">
            <w:pPr>
              <w:pStyle w:val="15"/>
              <w:keepNext w:val="0"/>
              <w:keepLines w:val="0"/>
              <w:pageBreakBefore w:val="0"/>
              <w:kinsoku/>
              <w:wordWrap/>
              <w:overflowPunct/>
              <w:topLinePunct w:val="0"/>
              <w:bidi w:val="0"/>
              <w:spacing w:before="78" w:after="156"/>
              <w:jc w:val="left"/>
              <w:textAlignment w:val="auto"/>
              <w:outlineLvl w:val="9"/>
            </w:pPr>
            <w:r>
              <w:rPr>
                <w:rFonts w:hint="eastAsia" w:asciiTheme="minorEastAsia" w:hAnsiTheme="minorEastAsia" w:cstheme="minorEastAsia"/>
              </w:rPr>
              <w:t>结合前期调研和思维导图，完成一个综合性的产品设计项目。产品设计流程导出最终产品设计定位。要求设计过程完整，提交完整的设计过程文件，包括草图、模型和海报，并进行展示。</w:t>
            </w:r>
          </w:p>
        </w:tc>
        <w:tc>
          <w:tcPr>
            <w:tcW w:w="842" w:type="dxa"/>
            <w:tcBorders>
              <w:left w:val="single" w:color="auto" w:sz="4" w:space="0"/>
              <w:right w:val="single" w:color="auto" w:sz="4" w:space="0"/>
            </w:tcBorders>
            <w:shd w:val="clear" w:color="auto" w:fill="auto"/>
            <w:vAlign w:val="center"/>
          </w:tcPr>
          <w:p w14:paraId="7218DBA2">
            <w:pPr>
              <w:pStyle w:val="15"/>
              <w:keepNext w:val="0"/>
              <w:keepLines w:val="0"/>
              <w:pageBreakBefore w:val="0"/>
              <w:kinsoku/>
              <w:wordWrap/>
              <w:overflowPunct/>
              <w:topLinePunct w:val="0"/>
              <w:bidi w:val="0"/>
              <w:spacing w:before="78" w:after="156"/>
              <w:textAlignment w:val="auto"/>
              <w:outlineLvl w:val="9"/>
            </w:pPr>
            <w:r>
              <w:rPr>
                <w:rFonts w:hint="eastAsia" w:ascii="Arial" w:hAnsi="Arial" w:eastAsia="黑体"/>
                <w:bCs/>
                <w:szCs w:val="16"/>
              </w:rPr>
              <w:t>14</w:t>
            </w:r>
          </w:p>
        </w:tc>
        <w:tc>
          <w:tcPr>
            <w:tcW w:w="928" w:type="dxa"/>
            <w:tcBorders>
              <w:left w:val="single" w:color="auto" w:sz="4" w:space="0"/>
              <w:right w:val="single" w:color="auto" w:sz="12" w:space="0"/>
            </w:tcBorders>
            <w:shd w:val="clear" w:color="auto" w:fill="auto"/>
            <w:vAlign w:val="center"/>
          </w:tcPr>
          <w:p w14:paraId="3EAEC3EC">
            <w:pPr>
              <w:pStyle w:val="15"/>
              <w:keepNext w:val="0"/>
              <w:keepLines w:val="0"/>
              <w:pageBreakBefore w:val="0"/>
              <w:kinsoku/>
              <w:wordWrap/>
              <w:overflowPunct/>
              <w:topLinePunct w:val="0"/>
              <w:bidi w:val="0"/>
              <w:spacing w:before="78" w:after="156"/>
              <w:textAlignment w:val="auto"/>
              <w:outlineLvl w:val="9"/>
            </w:pPr>
            <w:r>
              <w:rPr>
                <w:rFonts w:hint="eastAsia"/>
              </w:rPr>
              <w:t>③</w:t>
            </w:r>
          </w:p>
        </w:tc>
      </w:tr>
      <w:tr w14:paraId="0C7EF2B3">
        <w:trPr>
          <w:trHeight w:val="454" w:hRule="atLeast"/>
          <w:jc w:val="center"/>
        </w:trPr>
        <w:tc>
          <w:tcPr>
            <w:tcW w:w="8276" w:type="dxa"/>
            <w:gridSpan w:val="5"/>
            <w:tcBorders>
              <w:top w:val="single" w:color="auto" w:sz="12" w:space="0"/>
              <w:left w:val="nil"/>
              <w:bottom w:val="nil"/>
              <w:right w:val="nil"/>
            </w:tcBorders>
            <w:shd w:val="clear" w:color="auto" w:fill="auto"/>
            <w:vAlign w:val="center"/>
          </w:tcPr>
          <w:p w14:paraId="5D07BA32">
            <w:pPr>
              <w:pStyle w:val="14"/>
              <w:keepNext w:val="0"/>
              <w:keepLines w:val="0"/>
              <w:pageBreakBefore w:val="0"/>
              <w:kinsoku/>
              <w:wordWrap/>
              <w:overflowPunct/>
              <w:topLinePunct w:val="0"/>
              <w:bidi w:val="0"/>
              <w:textAlignment w:val="auto"/>
              <w:outlineLvl w:val="9"/>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14:paraId="7D316B08">
      <w:pPr>
        <w:pStyle w:val="17"/>
        <w:keepNext w:val="0"/>
        <w:keepLines w:val="0"/>
        <w:pageBreakBefore w:val="0"/>
        <w:kinsoku/>
        <w:wordWrap/>
        <w:overflowPunct/>
        <w:topLinePunct w:val="0"/>
        <w:bidi w:val="0"/>
        <w:spacing w:before="312" w:beforeLines="100" w:line="360" w:lineRule="auto"/>
        <w:ind w:firstLine="140" w:firstLineChars="50"/>
        <w:textAlignment w:val="auto"/>
        <w:outlineLvl w:val="9"/>
        <w:rPr>
          <w:rFonts w:hint="eastAsia" w:ascii="黑体" w:hAnsi="宋体"/>
        </w:rPr>
      </w:pPr>
      <w:r>
        <w:rPr>
          <w:rFonts w:hint="eastAsia" w:ascii="黑体" w:hAnsi="宋体"/>
        </w:rPr>
        <w:t>四、课程思政教学设计</w:t>
      </w:r>
    </w:p>
    <w:tbl>
      <w:tblPr>
        <w:tblStyle w:val="9"/>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14:paraId="7301F5FD">
        <w:trPr>
          <w:trHeight w:val="1128" w:hRule="atLeast"/>
        </w:trPr>
        <w:tc>
          <w:tcPr>
            <w:tcW w:w="8276" w:type="dxa"/>
            <w:vAlign w:val="center"/>
          </w:tcPr>
          <w:p w14:paraId="6BE3FFF9">
            <w:pPr>
              <w:pStyle w:val="15"/>
              <w:keepNext w:val="0"/>
              <w:keepLines w:val="0"/>
              <w:pageBreakBefore w:val="0"/>
              <w:widowControl w:val="0"/>
              <w:kinsoku/>
              <w:wordWrap/>
              <w:overflowPunct/>
              <w:topLinePunct w:val="0"/>
              <w:bidi w:val="0"/>
              <w:spacing w:before="78" w:after="156"/>
              <w:jc w:val="left"/>
              <w:textAlignment w:val="auto"/>
              <w:outlineLvl w:val="9"/>
              <w:rPr>
                <w:rFonts w:hint="eastAsia" w:ascii="宋体" w:hAnsi="宋体"/>
                <w:bCs/>
              </w:rPr>
            </w:pPr>
            <w:r>
              <w:rPr>
                <w:rFonts w:hint="eastAsia" w:ascii="宋体" w:hAnsi="宋体"/>
                <w:bCs/>
              </w:rPr>
              <w:t>全域化思政教学设计的主要内容：</w:t>
            </w:r>
          </w:p>
          <w:p w14:paraId="24DFED38">
            <w:pPr>
              <w:pStyle w:val="15"/>
              <w:keepNext w:val="0"/>
              <w:keepLines w:val="0"/>
              <w:pageBreakBefore w:val="0"/>
              <w:widowControl w:val="0"/>
              <w:kinsoku/>
              <w:wordWrap/>
              <w:overflowPunct/>
              <w:topLinePunct w:val="0"/>
              <w:bidi w:val="0"/>
              <w:spacing w:before="78" w:after="156"/>
              <w:jc w:val="left"/>
              <w:textAlignment w:val="auto"/>
              <w:outlineLvl w:val="9"/>
              <w:rPr>
                <w:rFonts w:hint="eastAsia" w:ascii="宋体" w:hAnsi="宋体"/>
                <w:bCs/>
              </w:rPr>
            </w:pPr>
            <w:r>
              <w:rPr>
                <w:rFonts w:hint="eastAsia" w:ascii="宋体" w:hAnsi="宋体"/>
                <w:bCs/>
              </w:rPr>
              <w:t>时事热点融入设计教学:</w:t>
            </w:r>
          </w:p>
          <w:p w14:paraId="3D9C3744">
            <w:pPr>
              <w:pStyle w:val="15"/>
              <w:keepNext w:val="0"/>
              <w:keepLines w:val="0"/>
              <w:pageBreakBefore w:val="0"/>
              <w:widowControl w:val="0"/>
              <w:kinsoku/>
              <w:wordWrap/>
              <w:overflowPunct/>
              <w:topLinePunct w:val="0"/>
              <w:bidi w:val="0"/>
              <w:spacing w:before="78" w:after="156"/>
              <w:jc w:val="left"/>
              <w:textAlignment w:val="auto"/>
              <w:outlineLvl w:val="9"/>
              <w:rPr>
                <w:rFonts w:hint="eastAsia" w:ascii="宋体" w:hAnsi="宋体"/>
                <w:bCs/>
              </w:rPr>
            </w:pPr>
            <w:r>
              <w:rPr>
                <w:rFonts w:hint="eastAsia" w:ascii="宋体" w:hAnsi="宋体"/>
                <w:bCs/>
              </w:rPr>
              <w:t>利用当前社会热点，如疫情事件，引导学生思考设计在应对公共卫生危机中的角色。</w:t>
            </w:r>
          </w:p>
          <w:p w14:paraId="2D00EED7">
            <w:pPr>
              <w:pStyle w:val="15"/>
              <w:keepNext w:val="0"/>
              <w:keepLines w:val="0"/>
              <w:pageBreakBefore w:val="0"/>
              <w:widowControl w:val="0"/>
              <w:kinsoku/>
              <w:wordWrap/>
              <w:overflowPunct/>
              <w:topLinePunct w:val="0"/>
              <w:bidi w:val="0"/>
              <w:spacing w:before="78" w:after="156"/>
              <w:jc w:val="left"/>
              <w:textAlignment w:val="auto"/>
              <w:outlineLvl w:val="9"/>
              <w:rPr>
                <w:rFonts w:hint="eastAsia" w:ascii="宋体" w:hAnsi="宋体"/>
                <w:bCs/>
              </w:rPr>
            </w:pPr>
            <w:r>
              <w:rPr>
                <w:rFonts w:hint="eastAsia" w:ascii="宋体" w:hAnsi="宋体"/>
                <w:bCs/>
              </w:rPr>
              <w:t>结合实际案例，分析和讨论设计如何提升公共卫生系统的效率，比如通过创新的医疗设备设计、公共空间的安全优化设计等。</w:t>
            </w:r>
          </w:p>
          <w:p w14:paraId="17D77E5B">
            <w:pPr>
              <w:pStyle w:val="15"/>
              <w:keepNext w:val="0"/>
              <w:keepLines w:val="0"/>
              <w:pageBreakBefore w:val="0"/>
              <w:widowControl w:val="0"/>
              <w:kinsoku/>
              <w:wordWrap/>
              <w:overflowPunct/>
              <w:topLinePunct w:val="0"/>
              <w:bidi w:val="0"/>
              <w:spacing w:before="78" w:after="156"/>
              <w:jc w:val="left"/>
              <w:textAlignment w:val="auto"/>
              <w:outlineLvl w:val="9"/>
              <w:rPr>
                <w:rFonts w:hint="eastAsia" w:ascii="宋体" w:hAnsi="宋体"/>
                <w:bCs/>
              </w:rPr>
            </w:pPr>
            <w:r>
              <w:rPr>
                <w:rFonts w:hint="eastAsia" w:ascii="宋体" w:hAnsi="宋体"/>
                <w:bCs/>
              </w:rPr>
              <w:t>中国传统文化与设计结合:</w:t>
            </w:r>
          </w:p>
          <w:p w14:paraId="41173124">
            <w:pPr>
              <w:pStyle w:val="15"/>
              <w:keepNext w:val="0"/>
              <w:keepLines w:val="0"/>
              <w:pageBreakBefore w:val="0"/>
              <w:widowControl w:val="0"/>
              <w:kinsoku/>
              <w:wordWrap/>
              <w:overflowPunct/>
              <w:topLinePunct w:val="0"/>
              <w:bidi w:val="0"/>
              <w:spacing w:before="78" w:after="156"/>
              <w:jc w:val="left"/>
              <w:textAlignment w:val="auto"/>
              <w:outlineLvl w:val="9"/>
              <w:rPr>
                <w:rFonts w:hint="eastAsia" w:ascii="宋体" w:hAnsi="宋体"/>
                <w:bCs/>
              </w:rPr>
            </w:pPr>
            <w:r>
              <w:rPr>
                <w:rFonts w:hint="eastAsia" w:ascii="宋体" w:hAnsi="宋体"/>
                <w:bCs/>
              </w:rPr>
              <w:t>通过红色文创产品设计等课题，深入探讨如何将中国传统文化与现代设计理念相结合。</w:t>
            </w:r>
          </w:p>
          <w:p w14:paraId="31C501E1">
            <w:pPr>
              <w:pStyle w:val="15"/>
              <w:keepNext w:val="0"/>
              <w:keepLines w:val="0"/>
              <w:pageBreakBefore w:val="0"/>
              <w:widowControl w:val="0"/>
              <w:kinsoku/>
              <w:wordWrap/>
              <w:overflowPunct/>
              <w:topLinePunct w:val="0"/>
              <w:bidi w:val="0"/>
              <w:spacing w:before="78" w:after="156"/>
              <w:jc w:val="left"/>
              <w:textAlignment w:val="auto"/>
              <w:outlineLvl w:val="9"/>
              <w:rPr>
                <w:rFonts w:hint="eastAsia" w:ascii="宋体" w:hAnsi="宋体"/>
                <w:bCs/>
              </w:rPr>
            </w:pPr>
            <w:r>
              <w:rPr>
                <w:rFonts w:hint="eastAsia" w:ascii="宋体" w:hAnsi="宋体"/>
                <w:bCs/>
              </w:rPr>
              <w:t>鼓励学生研究中国的历史、艺术和文化遗产，探索这些元素如何在现代设计中得以新的诠释和应用。</w:t>
            </w:r>
          </w:p>
          <w:p w14:paraId="6DE5D95F">
            <w:pPr>
              <w:pStyle w:val="15"/>
              <w:keepNext w:val="0"/>
              <w:keepLines w:val="0"/>
              <w:pageBreakBefore w:val="0"/>
              <w:widowControl w:val="0"/>
              <w:kinsoku/>
              <w:wordWrap/>
              <w:overflowPunct/>
              <w:topLinePunct w:val="0"/>
              <w:bidi w:val="0"/>
              <w:spacing w:before="78" w:after="156"/>
              <w:jc w:val="left"/>
              <w:textAlignment w:val="auto"/>
              <w:outlineLvl w:val="9"/>
              <w:rPr>
                <w:rFonts w:hint="eastAsia" w:ascii="宋体" w:hAnsi="宋体"/>
                <w:bCs/>
              </w:rPr>
            </w:pPr>
            <w:r>
              <w:rPr>
                <w:rFonts w:hint="eastAsia" w:ascii="宋体" w:hAnsi="宋体"/>
                <w:bCs/>
              </w:rPr>
              <w:t>联合国可持续发展目标的设计实践:</w:t>
            </w:r>
          </w:p>
          <w:p w14:paraId="25D0FA0A">
            <w:pPr>
              <w:pStyle w:val="15"/>
              <w:keepNext w:val="0"/>
              <w:keepLines w:val="0"/>
              <w:pageBreakBefore w:val="0"/>
              <w:widowControl w:val="0"/>
              <w:kinsoku/>
              <w:wordWrap/>
              <w:overflowPunct/>
              <w:topLinePunct w:val="0"/>
              <w:bidi w:val="0"/>
              <w:spacing w:before="78" w:after="156"/>
              <w:jc w:val="left"/>
              <w:textAlignment w:val="auto"/>
              <w:outlineLvl w:val="9"/>
              <w:rPr>
                <w:rFonts w:hint="eastAsia" w:ascii="宋体" w:hAnsi="宋体"/>
                <w:bCs/>
              </w:rPr>
            </w:pPr>
            <w:r>
              <w:rPr>
                <w:rFonts w:hint="eastAsia" w:ascii="宋体" w:hAnsi="宋体"/>
                <w:bCs/>
              </w:rPr>
              <w:t>着重于联合国提出的可持续发展目标，如环保和应对老龄化社会等，作为设计课题的核心。</w:t>
            </w:r>
          </w:p>
          <w:p w14:paraId="5D151418">
            <w:pPr>
              <w:pStyle w:val="15"/>
              <w:keepNext w:val="0"/>
              <w:keepLines w:val="0"/>
              <w:pageBreakBefore w:val="0"/>
              <w:widowControl w:val="0"/>
              <w:kinsoku/>
              <w:wordWrap/>
              <w:overflowPunct/>
              <w:topLinePunct w:val="0"/>
              <w:bidi w:val="0"/>
              <w:spacing w:before="78" w:after="156"/>
              <w:jc w:val="left"/>
              <w:textAlignment w:val="auto"/>
              <w:outlineLvl w:val="9"/>
              <w:rPr>
                <w:rFonts w:hint="eastAsia" w:ascii="宋体" w:hAnsi="宋体"/>
                <w:bCs/>
              </w:rPr>
            </w:pPr>
            <w:r>
              <w:rPr>
                <w:rFonts w:hint="eastAsia" w:ascii="宋体" w:hAnsi="宋体"/>
                <w:bCs/>
              </w:rPr>
              <w:t>促使学生思考和创造在环境保护、社会公正和经济发展等方面可持续的设计解决方案。</w:t>
            </w:r>
          </w:p>
          <w:p w14:paraId="0CB0BAFB">
            <w:pPr>
              <w:pStyle w:val="15"/>
              <w:keepNext w:val="0"/>
              <w:keepLines w:val="0"/>
              <w:pageBreakBefore w:val="0"/>
              <w:widowControl w:val="0"/>
              <w:kinsoku/>
              <w:wordWrap/>
              <w:overflowPunct/>
              <w:topLinePunct w:val="0"/>
              <w:bidi w:val="0"/>
              <w:spacing w:before="78" w:after="156"/>
              <w:jc w:val="left"/>
              <w:textAlignment w:val="auto"/>
              <w:outlineLvl w:val="9"/>
            </w:pPr>
            <w:r>
              <w:rPr>
                <w:rFonts w:hint="eastAsia" w:ascii="宋体" w:hAnsi="宋体"/>
                <w:bCs/>
              </w:rPr>
              <w:t>通过这种全域化思政教学设计，学生不仅能学习和掌握设计技能，还能够培养他们的社会责任感和创新思维。这样的教学方式有助于学生更全面地理解设计的社会价值，激发他们对于设计如何促进社会良性发展的深入思考。</w:t>
            </w:r>
          </w:p>
        </w:tc>
      </w:tr>
    </w:tbl>
    <w:p w14:paraId="2D46DDB4">
      <w:pPr>
        <w:pStyle w:val="17"/>
        <w:keepNext w:val="0"/>
        <w:keepLines w:val="0"/>
        <w:pageBreakBefore w:val="0"/>
        <w:kinsoku/>
        <w:wordWrap/>
        <w:overflowPunct/>
        <w:topLinePunct w:val="0"/>
        <w:bidi w:val="0"/>
        <w:spacing w:before="312" w:beforeLines="100" w:line="360" w:lineRule="auto"/>
        <w:textAlignment w:val="auto"/>
        <w:outlineLvl w:val="9"/>
        <w:rPr>
          <w:rFonts w:hint="eastAsia" w:ascii="黑体" w:hAnsi="宋体"/>
        </w:rPr>
      </w:pPr>
      <w:r>
        <w:rPr>
          <w:rFonts w:hint="eastAsia" w:ascii="黑体" w:hAnsi="宋体"/>
        </w:rPr>
        <w:t>五、课程考核</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14:paraId="6956326D">
        <w:trPr>
          <w:trHeight w:val="454" w:hRule="atLeast"/>
        </w:trPr>
        <w:tc>
          <w:tcPr>
            <w:tcW w:w="836" w:type="dxa"/>
            <w:vMerge w:val="restart"/>
            <w:tcBorders>
              <w:top w:val="single" w:color="auto" w:sz="12" w:space="0"/>
              <w:left w:val="single" w:color="auto" w:sz="12" w:space="0"/>
            </w:tcBorders>
            <w:vAlign w:val="center"/>
          </w:tcPr>
          <w:p w14:paraId="12B4005C">
            <w:pPr>
              <w:keepNext w:val="0"/>
              <w:keepLines w:val="0"/>
              <w:pageBreakBefore w:val="0"/>
              <w:widowControl w:val="0"/>
              <w:kinsoku/>
              <w:wordWrap/>
              <w:overflowPunct/>
              <w:topLinePunct w:val="0"/>
              <w:bidi w:val="0"/>
              <w:snapToGrid w:val="0"/>
              <w:jc w:val="center"/>
              <w:textAlignment w:val="auto"/>
              <w:outlineLvl w:val="9"/>
              <w:rPr>
                <w:rFonts w:hint="eastAsia" w:ascii="黑体" w:hAnsi="黑体" w:eastAsia="黑体"/>
                <w:bCs/>
                <w:szCs w:val="21"/>
              </w:rPr>
            </w:pPr>
            <w:r>
              <w:rPr>
                <w:rFonts w:hint="eastAsia" w:ascii="黑体" w:hAnsi="黑体" w:eastAsia="黑体"/>
                <w:bCs/>
                <w:szCs w:val="21"/>
              </w:rPr>
              <w:t>总评构成</w:t>
            </w:r>
          </w:p>
        </w:tc>
        <w:tc>
          <w:tcPr>
            <w:tcW w:w="709" w:type="dxa"/>
            <w:vMerge w:val="restart"/>
            <w:tcBorders>
              <w:top w:val="single" w:color="auto" w:sz="12" w:space="0"/>
            </w:tcBorders>
            <w:vAlign w:val="center"/>
          </w:tcPr>
          <w:p w14:paraId="1E7E8538">
            <w:pPr>
              <w:pStyle w:val="17"/>
              <w:keepNext w:val="0"/>
              <w:keepLines w:val="0"/>
              <w:pageBreakBefore w:val="0"/>
              <w:widowControl w:val="0"/>
              <w:kinsoku/>
              <w:wordWrap/>
              <w:overflowPunct/>
              <w:topLinePunct w:val="0"/>
              <w:bidi w:val="0"/>
              <w:spacing w:line="240" w:lineRule="auto"/>
              <w:jc w:val="center"/>
              <w:textAlignment w:val="auto"/>
              <w:outlineLvl w:val="9"/>
              <w:rPr>
                <w:rFonts w:hint="eastAsia"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76C966DE">
            <w:pPr>
              <w:pStyle w:val="17"/>
              <w:keepNext w:val="0"/>
              <w:keepLines w:val="0"/>
              <w:pageBreakBefore w:val="0"/>
              <w:widowControl w:val="0"/>
              <w:kinsoku/>
              <w:wordWrap/>
              <w:overflowPunct/>
              <w:topLinePunct w:val="0"/>
              <w:bidi w:val="0"/>
              <w:jc w:val="center"/>
              <w:textAlignment w:val="auto"/>
              <w:outlineLvl w:val="9"/>
              <w:rPr>
                <w:rFonts w:hint="eastAsia"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14:paraId="277C5553">
            <w:pPr>
              <w:pStyle w:val="17"/>
              <w:keepNext w:val="0"/>
              <w:keepLines w:val="0"/>
              <w:pageBreakBefore w:val="0"/>
              <w:widowControl w:val="0"/>
              <w:kinsoku/>
              <w:wordWrap/>
              <w:overflowPunct/>
              <w:topLinePunct w:val="0"/>
              <w:bidi w:val="0"/>
              <w:spacing w:line="240" w:lineRule="auto"/>
              <w:jc w:val="center"/>
              <w:textAlignment w:val="auto"/>
              <w:outlineLvl w:val="9"/>
              <w:rPr>
                <w:rFonts w:hint="eastAsia" w:ascii="黑体" w:hAnsi="宋体"/>
              </w:rPr>
            </w:pPr>
            <w:r>
              <w:rPr>
                <w:rFonts w:hint="eastAsia" w:ascii="黑体" w:hAnsi="黑体"/>
                <w:bCs/>
                <w:sz w:val="21"/>
                <w:szCs w:val="21"/>
              </w:rPr>
              <w:t>课程目标</w:t>
            </w:r>
          </w:p>
        </w:tc>
        <w:tc>
          <w:tcPr>
            <w:tcW w:w="706" w:type="dxa"/>
            <w:tcBorders>
              <w:top w:val="single" w:color="auto" w:sz="12" w:space="0"/>
              <w:right w:val="single" w:color="auto" w:sz="12" w:space="0"/>
            </w:tcBorders>
            <w:vAlign w:val="center"/>
          </w:tcPr>
          <w:p w14:paraId="67E22299">
            <w:pPr>
              <w:pStyle w:val="17"/>
              <w:keepNext w:val="0"/>
              <w:keepLines w:val="0"/>
              <w:pageBreakBefore w:val="0"/>
              <w:widowControl w:val="0"/>
              <w:kinsoku/>
              <w:wordWrap/>
              <w:overflowPunct/>
              <w:topLinePunct w:val="0"/>
              <w:bidi w:val="0"/>
              <w:spacing w:line="240" w:lineRule="auto"/>
              <w:jc w:val="center"/>
              <w:textAlignment w:val="auto"/>
              <w:outlineLvl w:val="9"/>
              <w:rPr>
                <w:rFonts w:hint="eastAsia" w:ascii="黑体" w:hAnsi="黑体"/>
                <w:bCs/>
                <w:sz w:val="21"/>
                <w:szCs w:val="21"/>
              </w:rPr>
            </w:pPr>
            <w:r>
              <w:rPr>
                <w:rFonts w:hint="eastAsia" w:ascii="黑体" w:hAnsi="黑体"/>
                <w:bCs/>
                <w:sz w:val="21"/>
                <w:szCs w:val="21"/>
              </w:rPr>
              <w:t>合计</w:t>
            </w:r>
          </w:p>
        </w:tc>
      </w:tr>
      <w:tr w14:paraId="2DDE9B7A">
        <w:trPr>
          <w:trHeight w:val="454" w:hRule="atLeast"/>
        </w:trPr>
        <w:tc>
          <w:tcPr>
            <w:tcW w:w="836" w:type="dxa"/>
            <w:vMerge w:val="continue"/>
            <w:tcBorders>
              <w:left w:val="single" w:color="auto" w:sz="12" w:space="0"/>
            </w:tcBorders>
          </w:tcPr>
          <w:p w14:paraId="2AD9808D">
            <w:pPr>
              <w:keepNext w:val="0"/>
              <w:keepLines w:val="0"/>
              <w:pageBreakBefore w:val="0"/>
              <w:widowControl w:val="0"/>
              <w:kinsoku/>
              <w:wordWrap/>
              <w:overflowPunct/>
              <w:topLinePunct w:val="0"/>
              <w:bidi w:val="0"/>
              <w:snapToGrid w:val="0"/>
              <w:jc w:val="center"/>
              <w:textAlignment w:val="auto"/>
              <w:outlineLvl w:val="9"/>
              <w:rPr>
                <w:rFonts w:hint="eastAsia" w:ascii="黑体" w:hAnsi="黑体" w:eastAsia="黑体"/>
                <w:bCs/>
                <w:szCs w:val="21"/>
              </w:rPr>
            </w:pPr>
          </w:p>
        </w:tc>
        <w:tc>
          <w:tcPr>
            <w:tcW w:w="709" w:type="dxa"/>
            <w:vMerge w:val="continue"/>
          </w:tcPr>
          <w:p w14:paraId="75256BD9">
            <w:pPr>
              <w:pStyle w:val="17"/>
              <w:keepNext w:val="0"/>
              <w:keepLines w:val="0"/>
              <w:pageBreakBefore w:val="0"/>
              <w:widowControl w:val="0"/>
              <w:kinsoku/>
              <w:wordWrap/>
              <w:overflowPunct/>
              <w:topLinePunct w:val="0"/>
              <w:bidi w:val="0"/>
              <w:jc w:val="both"/>
              <w:textAlignment w:val="auto"/>
              <w:outlineLvl w:val="9"/>
              <w:rPr>
                <w:rFonts w:hint="eastAsia" w:ascii="黑体" w:hAnsi="黑体"/>
                <w:bCs/>
                <w:sz w:val="21"/>
                <w:szCs w:val="21"/>
              </w:rPr>
            </w:pPr>
          </w:p>
        </w:tc>
        <w:tc>
          <w:tcPr>
            <w:tcW w:w="2353" w:type="dxa"/>
            <w:vMerge w:val="continue"/>
            <w:tcBorders>
              <w:right w:val="double" w:color="auto" w:sz="4" w:space="0"/>
            </w:tcBorders>
          </w:tcPr>
          <w:p w14:paraId="37A760BD">
            <w:pPr>
              <w:pStyle w:val="17"/>
              <w:keepNext w:val="0"/>
              <w:keepLines w:val="0"/>
              <w:pageBreakBefore w:val="0"/>
              <w:widowControl w:val="0"/>
              <w:kinsoku/>
              <w:wordWrap/>
              <w:overflowPunct/>
              <w:topLinePunct w:val="0"/>
              <w:bidi w:val="0"/>
              <w:jc w:val="both"/>
              <w:textAlignment w:val="auto"/>
              <w:outlineLvl w:val="9"/>
              <w:rPr>
                <w:rFonts w:hint="eastAsia" w:ascii="黑体" w:hAnsi="黑体"/>
                <w:bCs/>
                <w:sz w:val="21"/>
                <w:szCs w:val="21"/>
              </w:rPr>
            </w:pPr>
          </w:p>
        </w:tc>
        <w:tc>
          <w:tcPr>
            <w:tcW w:w="612" w:type="dxa"/>
            <w:tcBorders>
              <w:left w:val="double" w:color="auto" w:sz="4" w:space="0"/>
            </w:tcBorders>
            <w:vAlign w:val="center"/>
          </w:tcPr>
          <w:p w14:paraId="2B3704B5">
            <w:pPr>
              <w:pStyle w:val="17"/>
              <w:keepNext w:val="0"/>
              <w:keepLines w:val="0"/>
              <w:pageBreakBefore w:val="0"/>
              <w:widowControl w:val="0"/>
              <w:kinsoku/>
              <w:wordWrap/>
              <w:overflowPunct/>
              <w:topLinePunct w:val="0"/>
              <w:bidi w:val="0"/>
              <w:spacing w:line="240" w:lineRule="auto"/>
              <w:jc w:val="center"/>
              <w:textAlignment w:val="auto"/>
              <w:outlineLvl w:val="9"/>
              <w:rPr>
                <w:rFonts w:hint="eastAsia" w:ascii="黑体" w:hAnsi="黑体"/>
                <w:bCs/>
                <w:sz w:val="21"/>
                <w:szCs w:val="21"/>
              </w:rPr>
            </w:pPr>
            <w:r>
              <w:rPr>
                <w:rFonts w:hint="eastAsia" w:ascii="黑体" w:hAnsi="黑体"/>
                <w:bCs/>
                <w:sz w:val="21"/>
                <w:szCs w:val="21"/>
              </w:rPr>
              <w:t>1</w:t>
            </w:r>
          </w:p>
        </w:tc>
        <w:tc>
          <w:tcPr>
            <w:tcW w:w="612" w:type="dxa"/>
            <w:vAlign w:val="center"/>
          </w:tcPr>
          <w:p w14:paraId="78BC699E">
            <w:pPr>
              <w:pStyle w:val="17"/>
              <w:keepNext w:val="0"/>
              <w:keepLines w:val="0"/>
              <w:pageBreakBefore w:val="0"/>
              <w:widowControl w:val="0"/>
              <w:kinsoku/>
              <w:wordWrap/>
              <w:overflowPunct/>
              <w:topLinePunct w:val="0"/>
              <w:bidi w:val="0"/>
              <w:spacing w:line="240" w:lineRule="auto"/>
              <w:jc w:val="center"/>
              <w:textAlignment w:val="auto"/>
              <w:outlineLvl w:val="9"/>
              <w:rPr>
                <w:rFonts w:hint="eastAsia" w:ascii="黑体" w:hAnsi="黑体"/>
                <w:bCs/>
                <w:sz w:val="21"/>
                <w:szCs w:val="21"/>
              </w:rPr>
            </w:pPr>
            <w:r>
              <w:rPr>
                <w:rFonts w:hint="eastAsia" w:ascii="黑体" w:hAnsi="黑体"/>
                <w:bCs/>
                <w:sz w:val="21"/>
                <w:szCs w:val="21"/>
              </w:rPr>
              <w:t>2</w:t>
            </w:r>
          </w:p>
        </w:tc>
        <w:tc>
          <w:tcPr>
            <w:tcW w:w="612" w:type="dxa"/>
            <w:vAlign w:val="center"/>
          </w:tcPr>
          <w:p w14:paraId="6F2CD8BE">
            <w:pPr>
              <w:pStyle w:val="17"/>
              <w:keepNext w:val="0"/>
              <w:keepLines w:val="0"/>
              <w:pageBreakBefore w:val="0"/>
              <w:widowControl w:val="0"/>
              <w:kinsoku/>
              <w:wordWrap/>
              <w:overflowPunct/>
              <w:topLinePunct w:val="0"/>
              <w:bidi w:val="0"/>
              <w:spacing w:line="240" w:lineRule="auto"/>
              <w:jc w:val="center"/>
              <w:textAlignment w:val="auto"/>
              <w:outlineLvl w:val="9"/>
              <w:rPr>
                <w:rFonts w:hint="eastAsia" w:ascii="黑体" w:hAnsi="黑体"/>
                <w:bCs/>
                <w:sz w:val="21"/>
                <w:szCs w:val="21"/>
              </w:rPr>
            </w:pPr>
            <w:r>
              <w:rPr>
                <w:rFonts w:hint="eastAsia" w:ascii="黑体" w:hAnsi="黑体"/>
                <w:bCs/>
                <w:sz w:val="21"/>
                <w:szCs w:val="21"/>
              </w:rPr>
              <w:t>3</w:t>
            </w:r>
          </w:p>
        </w:tc>
        <w:tc>
          <w:tcPr>
            <w:tcW w:w="612" w:type="dxa"/>
            <w:vAlign w:val="center"/>
          </w:tcPr>
          <w:p w14:paraId="2683E517">
            <w:pPr>
              <w:pStyle w:val="17"/>
              <w:keepNext w:val="0"/>
              <w:keepLines w:val="0"/>
              <w:pageBreakBefore w:val="0"/>
              <w:widowControl w:val="0"/>
              <w:kinsoku/>
              <w:wordWrap/>
              <w:overflowPunct/>
              <w:topLinePunct w:val="0"/>
              <w:bidi w:val="0"/>
              <w:spacing w:line="240" w:lineRule="auto"/>
              <w:jc w:val="center"/>
              <w:textAlignment w:val="auto"/>
              <w:outlineLvl w:val="9"/>
              <w:rPr>
                <w:rFonts w:hint="eastAsia" w:ascii="黑体" w:hAnsi="黑体"/>
                <w:bCs/>
                <w:sz w:val="21"/>
                <w:szCs w:val="21"/>
              </w:rPr>
            </w:pPr>
            <w:r>
              <w:rPr>
                <w:rFonts w:hint="eastAsia" w:ascii="黑体" w:hAnsi="黑体"/>
                <w:bCs/>
                <w:sz w:val="21"/>
                <w:szCs w:val="21"/>
              </w:rPr>
              <w:t>4</w:t>
            </w:r>
          </w:p>
        </w:tc>
        <w:tc>
          <w:tcPr>
            <w:tcW w:w="612" w:type="dxa"/>
            <w:vAlign w:val="center"/>
          </w:tcPr>
          <w:p w14:paraId="2CF864C5">
            <w:pPr>
              <w:pStyle w:val="17"/>
              <w:keepNext w:val="0"/>
              <w:keepLines w:val="0"/>
              <w:pageBreakBefore w:val="0"/>
              <w:widowControl w:val="0"/>
              <w:kinsoku/>
              <w:wordWrap/>
              <w:overflowPunct/>
              <w:topLinePunct w:val="0"/>
              <w:bidi w:val="0"/>
              <w:spacing w:line="240" w:lineRule="auto"/>
              <w:jc w:val="center"/>
              <w:textAlignment w:val="auto"/>
              <w:outlineLvl w:val="9"/>
              <w:rPr>
                <w:rFonts w:hint="eastAsia" w:ascii="黑体" w:hAnsi="黑体"/>
                <w:bCs/>
                <w:sz w:val="21"/>
                <w:szCs w:val="21"/>
              </w:rPr>
            </w:pPr>
            <w:r>
              <w:rPr>
                <w:rFonts w:hint="eastAsia" w:ascii="黑体" w:hAnsi="黑体"/>
                <w:bCs/>
                <w:sz w:val="21"/>
                <w:szCs w:val="21"/>
              </w:rPr>
              <w:t>5</w:t>
            </w:r>
          </w:p>
        </w:tc>
        <w:tc>
          <w:tcPr>
            <w:tcW w:w="612" w:type="dxa"/>
            <w:vAlign w:val="center"/>
          </w:tcPr>
          <w:p w14:paraId="503EA2FF">
            <w:pPr>
              <w:pStyle w:val="17"/>
              <w:keepNext w:val="0"/>
              <w:keepLines w:val="0"/>
              <w:pageBreakBefore w:val="0"/>
              <w:widowControl w:val="0"/>
              <w:kinsoku/>
              <w:wordWrap/>
              <w:overflowPunct/>
              <w:topLinePunct w:val="0"/>
              <w:bidi w:val="0"/>
              <w:spacing w:line="240" w:lineRule="auto"/>
              <w:jc w:val="center"/>
              <w:textAlignment w:val="auto"/>
              <w:outlineLvl w:val="9"/>
              <w:rPr>
                <w:rFonts w:hint="eastAsia" w:ascii="黑体" w:hAnsi="黑体"/>
                <w:bCs/>
                <w:sz w:val="21"/>
                <w:szCs w:val="21"/>
              </w:rPr>
            </w:pPr>
            <w:r>
              <w:rPr>
                <w:rFonts w:hint="eastAsia" w:ascii="黑体" w:hAnsi="黑体"/>
                <w:bCs/>
                <w:sz w:val="21"/>
                <w:szCs w:val="21"/>
              </w:rPr>
              <w:t>6</w:t>
            </w:r>
          </w:p>
        </w:tc>
        <w:tc>
          <w:tcPr>
            <w:tcW w:w="706" w:type="dxa"/>
            <w:tcBorders>
              <w:right w:val="single" w:color="auto" w:sz="12" w:space="0"/>
            </w:tcBorders>
          </w:tcPr>
          <w:p w14:paraId="0DFFEAC7">
            <w:pPr>
              <w:pStyle w:val="17"/>
              <w:keepNext w:val="0"/>
              <w:keepLines w:val="0"/>
              <w:pageBreakBefore w:val="0"/>
              <w:widowControl w:val="0"/>
              <w:kinsoku/>
              <w:wordWrap/>
              <w:overflowPunct/>
              <w:topLinePunct w:val="0"/>
              <w:bidi w:val="0"/>
              <w:spacing w:line="240" w:lineRule="auto"/>
              <w:jc w:val="center"/>
              <w:textAlignment w:val="auto"/>
              <w:outlineLvl w:val="9"/>
              <w:rPr>
                <w:rFonts w:hint="eastAsia" w:ascii="黑体" w:hAnsi="黑体"/>
                <w:bCs/>
                <w:sz w:val="21"/>
                <w:szCs w:val="21"/>
              </w:rPr>
            </w:pPr>
          </w:p>
        </w:tc>
      </w:tr>
      <w:tr w14:paraId="7C615859">
        <w:trPr>
          <w:trHeight w:val="454" w:hRule="atLeast"/>
        </w:trPr>
        <w:tc>
          <w:tcPr>
            <w:tcW w:w="836" w:type="dxa"/>
            <w:tcBorders>
              <w:left w:val="single" w:color="auto" w:sz="12" w:space="0"/>
            </w:tcBorders>
            <w:vAlign w:val="center"/>
          </w:tcPr>
          <w:p w14:paraId="1D4236F2">
            <w:pPr>
              <w:keepNext w:val="0"/>
              <w:keepLines w:val="0"/>
              <w:pageBreakBefore w:val="0"/>
              <w:widowControl w:val="0"/>
              <w:kinsoku/>
              <w:wordWrap/>
              <w:overflowPunct/>
              <w:topLinePunct w:val="0"/>
              <w:bidi w:val="0"/>
              <w:snapToGrid w:val="0"/>
              <w:jc w:val="center"/>
              <w:textAlignment w:val="auto"/>
              <w:outlineLvl w:val="9"/>
              <w:rPr>
                <w:rFonts w:ascii="Arial" w:hAnsi="Arial" w:eastAsia="黑体" w:cs="Arial"/>
                <w:bCs/>
                <w:szCs w:val="21"/>
              </w:rPr>
            </w:pPr>
            <w:r>
              <w:rPr>
                <w:rFonts w:ascii="Arial" w:hAnsi="Arial" w:eastAsia="黑体" w:cs="Arial"/>
                <w:bCs/>
                <w:szCs w:val="21"/>
              </w:rPr>
              <w:t>X1</w:t>
            </w:r>
          </w:p>
        </w:tc>
        <w:tc>
          <w:tcPr>
            <w:tcW w:w="709" w:type="dxa"/>
            <w:vAlign w:val="center"/>
          </w:tcPr>
          <w:p w14:paraId="1042A31B">
            <w:pPr>
              <w:pStyle w:val="15"/>
              <w:keepNext w:val="0"/>
              <w:keepLines w:val="0"/>
              <w:pageBreakBefore w:val="0"/>
              <w:widowControl w:val="0"/>
              <w:kinsoku/>
              <w:wordWrap/>
              <w:overflowPunct/>
              <w:topLinePunct w:val="0"/>
              <w:bidi w:val="0"/>
              <w:spacing w:before="78" w:after="156"/>
              <w:textAlignment w:val="auto"/>
              <w:outlineLvl w:val="9"/>
            </w:pPr>
            <w:r>
              <w:rPr>
                <w:rFonts w:hint="eastAsia"/>
              </w:rPr>
              <w:t>10</w:t>
            </w:r>
          </w:p>
        </w:tc>
        <w:tc>
          <w:tcPr>
            <w:tcW w:w="2353" w:type="dxa"/>
            <w:tcBorders>
              <w:right w:val="double" w:color="auto" w:sz="4" w:space="0"/>
            </w:tcBorders>
          </w:tcPr>
          <w:p w14:paraId="6777F755">
            <w:pPr>
              <w:pStyle w:val="15"/>
              <w:keepNext w:val="0"/>
              <w:keepLines w:val="0"/>
              <w:pageBreakBefore w:val="0"/>
              <w:widowControl w:val="0"/>
              <w:kinsoku/>
              <w:wordWrap/>
              <w:overflowPunct/>
              <w:topLinePunct w:val="0"/>
              <w:bidi w:val="0"/>
              <w:spacing w:before="78" w:after="156"/>
              <w:textAlignment w:val="auto"/>
              <w:outlineLvl w:val="9"/>
            </w:pPr>
            <w:r>
              <w:rPr>
                <w:rFonts w:hint="eastAsia" w:cs="仿宋"/>
                <w:bCs/>
              </w:rPr>
              <w:t>设计分析报告</w:t>
            </w:r>
          </w:p>
        </w:tc>
        <w:tc>
          <w:tcPr>
            <w:tcW w:w="612" w:type="dxa"/>
            <w:tcBorders>
              <w:left w:val="double" w:color="auto" w:sz="4" w:space="0"/>
            </w:tcBorders>
            <w:vAlign w:val="center"/>
          </w:tcPr>
          <w:p w14:paraId="00585E63">
            <w:pPr>
              <w:pStyle w:val="15"/>
              <w:keepNext w:val="0"/>
              <w:keepLines w:val="0"/>
              <w:pageBreakBefore w:val="0"/>
              <w:widowControl w:val="0"/>
              <w:kinsoku/>
              <w:wordWrap/>
              <w:overflowPunct/>
              <w:topLinePunct w:val="0"/>
              <w:bidi w:val="0"/>
              <w:spacing w:before="78" w:after="156"/>
              <w:textAlignment w:val="auto"/>
              <w:outlineLvl w:val="9"/>
            </w:pPr>
            <w:r>
              <w:rPr>
                <w:rFonts w:hint="eastAsia"/>
              </w:rPr>
              <w:t>30</w:t>
            </w:r>
          </w:p>
        </w:tc>
        <w:tc>
          <w:tcPr>
            <w:tcW w:w="612" w:type="dxa"/>
            <w:vAlign w:val="center"/>
          </w:tcPr>
          <w:p w14:paraId="59299BA9">
            <w:pPr>
              <w:pStyle w:val="15"/>
              <w:keepNext w:val="0"/>
              <w:keepLines w:val="0"/>
              <w:pageBreakBefore w:val="0"/>
              <w:widowControl w:val="0"/>
              <w:kinsoku/>
              <w:wordWrap/>
              <w:overflowPunct/>
              <w:topLinePunct w:val="0"/>
              <w:bidi w:val="0"/>
              <w:spacing w:before="78" w:after="156"/>
              <w:textAlignment w:val="auto"/>
              <w:outlineLvl w:val="9"/>
            </w:pPr>
            <w:r>
              <w:rPr>
                <w:rFonts w:hint="eastAsia"/>
              </w:rPr>
              <w:t>20</w:t>
            </w:r>
          </w:p>
        </w:tc>
        <w:tc>
          <w:tcPr>
            <w:tcW w:w="612" w:type="dxa"/>
            <w:vAlign w:val="center"/>
          </w:tcPr>
          <w:p w14:paraId="2C4575DE">
            <w:pPr>
              <w:pStyle w:val="15"/>
              <w:keepNext w:val="0"/>
              <w:keepLines w:val="0"/>
              <w:pageBreakBefore w:val="0"/>
              <w:widowControl w:val="0"/>
              <w:kinsoku/>
              <w:wordWrap/>
              <w:overflowPunct/>
              <w:topLinePunct w:val="0"/>
              <w:bidi w:val="0"/>
              <w:spacing w:before="78" w:after="156"/>
              <w:textAlignment w:val="auto"/>
              <w:outlineLvl w:val="9"/>
            </w:pPr>
          </w:p>
        </w:tc>
        <w:tc>
          <w:tcPr>
            <w:tcW w:w="612" w:type="dxa"/>
            <w:vAlign w:val="center"/>
          </w:tcPr>
          <w:p w14:paraId="7FC794D8">
            <w:pPr>
              <w:pStyle w:val="15"/>
              <w:keepNext w:val="0"/>
              <w:keepLines w:val="0"/>
              <w:pageBreakBefore w:val="0"/>
              <w:widowControl w:val="0"/>
              <w:kinsoku/>
              <w:wordWrap/>
              <w:overflowPunct/>
              <w:topLinePunct w:val="0"/>
              <w:bidi w:val="0"/>
              <w:spacing w:before="78" w:after="156"/>
              <w:textAlignment w:val="auto"/>
              <w:outlineLvl w:val="9"/>
            </w:pPr>
          </w:p>
        </w:tc>
        <w:tc>
          <w:tcPr>
            <w:tcW w:w="612" w:type="dxa"/>
            <w:vAlign w:val="center"/>
          </w:tcPr>
          <w:p w14:paraId="26A62273">
            <w:pPr>
              <w:pStyle w:val="15"/>
              <w:keepNext w:val="0"/>
              <w:keepLines w:val="0"/>
              <w:pageBreakBefore w:val="0"/>
              <w:widowControl w:val="0"/>
              <w:kinsoku/>
              <w:wordWrap/>
              <w:overflowPunct/>
              <w:topLinePunct w:val="0"/>
              <w:bidi w:val="0"/>
              <w:spacing w:before="78" w:after="156"/>
              <w:textAlignment w:val="auto"/>
              <w:outlineLvl w:val="9"/>
            </w:pPr>
          </w:p>
        </w:tc>
        <w:tc>
          <w:tcPr>
            <w:tcW w:w="612" w:type="dxa"/>
            <w:vAlign w:val="center"/>
          </w:tcPr>
          <w:p w14:paraId="4E84528B">
            <w:pPr>
              <w:pStyle w:val="15"/>
              <w:keepNext w:val="0"/>
              <w:keepLines w:val="0"/>
              <w:pageBreakBefore w:val="0"/>
              <w:widowControl w:val="0"/>
              <w:kinsoku/>
              <w:wordWrap/>
              <w:overflowPunct/>
              <w:topLinePunct w:val="0"/>
              <w:bidi w:val="0"/>
              <w:spacing w:before="78" w:after="156"/>
              <w:textAlignment w:val="auto"/>
              <w:outlineLvl w:val="9"/>
            </w:pPr>
            <w:r>
              <w:rPr>
                <w:rFonts w:hint="eastAsia"/>
              </w:rPr>
              <w:t>50</w:t>
            </w:r>
          </w:p>
        </w:tc>
        <w:tc>
          <w:tcPr>
            <w:tcW w:w="706" w:type="dxa"/>
            <w:tcBorders>
              <w:right w:val="single" w:color="auto" w:sz="12" w:space="0"/>
            </w:tcBorders>
            <w:vAlign w:val="center"/>
          </w:tcPr>
          <w:p w14:paraId="455F8440">
            <w:pPr>
              <w:pStyle w:val="15"/>
              <w:keepNext w:val="0"/>
              <w:keepLines w:val="0"/>
              <w:pageBreakBefore w:val="0"/>
              <w:widowControl w:val="0"/>
              <w:kinsoku/>
              <w:wordWrap/>
              <w:overflowPunct/>
              <w:topLinePunct w:val="0"/>
              <w:bidi w:val="0"/>
              <w:spacing w:before="78" w:after="156"/>
              <w:textAlignment w:val="auto"/>
              <w:outlineLvl w:val="9"/>
            </w:pPr>
            <w:r>
              <w:rPr>
                <w:rFonts w:hint="eastAsia"/>
              </w:rPr>
              <w:t>100</w:t>
            </w:r>
          </w:p>
        </w:tc>
      </w:tr>
      <w:tr w14:paraId="5B1D62FD">
        <w:trPr>
          <w:trHeight w:val="454" w:hRule="atLeast"/>
        </w:trPr>
        <w:tc>
          <w:tcPr>
            <w:tcW w:w="836" w:type="dxa"/>
            <w:tcBorders>
              <w:left w:val="single" w:color="auto" w:sz="12" w:space="0"/>
            </w:tcBorders>
            <w:vAlign w:val="center"/>
          </w:tcPr>
          <w:p w14:paraId="3D874B03">
            <w:pPr>
              <w:keepNext w:val="0"/>
              <w:keepLines w:val="0"/>
              <w:pageBreakBefore w:val="0"/>
              <w:widowControl w:val="0"/>
              <w:kinsoku/>
              <w:wordWrap/>
              <w:overflowPunct/>
              <w:topLinePunct w:val="0"/>
              <w:bidi w:val="0"/>
              <w:snapToGrid w:val="0"/>
              <w:jc w:val="center"/>
              <w:textAlignment w:val="auto"/>
              <w:outlineLvl w:val="9"/>
              <w:rPr>
                <w:rFonts w:ascii="Arial" w:hAnsi="Arial" w:eastAsia="黑体" w:cs="Arial"/>
                <w:bCs/>
                <w:szCs w:val="21"/>
              </w:rPr>
            </w:pPr>
            <w:r>
              <w:rPr>
                <w:rFonts w:ascii="Arial" w:hAnsi="Arial" w:eastAsia="黑体" w:cs="Arial"/>
                <w:bCs/>
                <w:szCs w:val="21"/>
              </w:rPr>
              <w:t>X2</w:t>
            </w:r>
          </w:p>
        </w:tc>
        <w:tc>
          <w:tcPr>
            <w:tcW w:w="709" w:type="dxa"/>
            <w:vAlign w:val="center"/>
          </w:tcPr>
          <w:p w14:paraId="0A559586">
            <w:pPr>
              <w:pStyle w:val="15"/>
              <w:keepNext w:val="0"/>
              <w:keepLines w:val="0"/>
              <w:pageBreakBefore w:val="0"/>
              <w:widowControl w:val="0"/>
              <w:kinsoku/>
              <w:wordWrap/>
              <w:overflowPunct/>
              <w:topLinePunct w:val="0"/>
              <w:bidi w:val="0"/>
              <w:spacing w:before="78" w:after="156"/>
              <w:textAlignment w:val="auto"/>
              <w:outlineLvl w:val="9"/>
            </w:pPr>
            <w:r>
              <w:rPr>
                <w:rFonts w:hint="eastAsia"/>
                <w:lang w:val="en-US" w:eastAsia="zh-CN"/>
              </w:rPr>
              <w:t>3</w:t>
            </w:r>
            <w:r>
              <w:rPr>
                <w:rFonts w:hint="eastAsia"/>
              </w:rPr>
              <w:t>0</w:t>
            </w:r>
          </w:p>
        </w:tc>
        <w:tc>
          <w:tcPr>
            <w:tcW w:w="2353" w:type="dxa"/>
            <w:tcBorders>
              <w:right w:val="double" w:color="auto" w:sz="4" w:space="0"/>
            </w:tcBorders>
          </w:tcPr>
          <w:p w14:paraId="1055EA95">
            <w:pPr>
              <w:pStyle w:val="15"/>
              <w:keepNext w:val="0"/>
              <w:keepLines w:val="0"/>
              <w:pageBreakBefore w:val="0"/>
              <w:widowControl w:val="0"/>
              <w:kinsoku/>
              <w:wordWrap/>
              <w:overflowPunct/>
              <w:topLinePunct w:val="0"/>
              <w:bidi w:val="0"/>
              <w:spacing w:before="78" w:after="156"/>
              <w:textAlignment w:val="auto"/>
              <w:outlineLvl w:val="9"/>
            </w:pPr>
            <w:r>
              <w:rPr>
                <w:rFonts w:hint="eastAsia" w:cs="仿宋"/>
                <w:bCs/>
              </w:rPr>
              <w:t>品牌符号语意提炼设计</w:t>
            </w:r>
          </w:p>
        </w:tc>
        <w:tc>
          <w:tcPr>
            <w:tcW w:w="612" w:type="dxa"/>
            <w:tcBorders>
              <w:left w:val="double" w:color="auto" w:sz="4" w:space="0"/>
            </w:tcBorders>
            <w:vAlign w:val="center"/>
          </w:tcPr>
          <w:p w14:paraId="4B1512BF">
            <w:pPr>
              <w:pStyle w:val="15"/>
              <w:keepNext w:val="0"/>
              <w:keepLines w:val="0"/>
              <w:pageBreakBefore w:val="0"/>
              <w:widowControl w:val="0"/>
              <w:kinsoku/>
              <w:wordWrap/>
              <w:overflowPunct/>
              <w:topLinePunct w:val="0"/>
              <w:bidi w:val="0"/>
              <w:spacing w:before="78" w:after="156"/>
              <w:textAlignment w:val="auto"/>
              <w:outlineLvl w:val="9"/>
            </w:pPr>
            <w:r>
              <w:rPr>
                <w:rFonts w:hint="eastAsia"/>
              </w:rPr>
              <w:t>20</w:t>
            </w:r>
          </w:p>
        </w:tc>
        <w:tc>
          <w:tcPr>
            <w:tcW w:w="612" w:type="dxa"/>
            <w:vAlign w:val="center"/>
          </w:tcPr>
          <w:p w14:paraId="027D0135">
            <w:pPr>
              <w:pStyle w:val="15"/>
              <w:keepNext w:val="0"/>
              <w:keepLines w:val="0"/>
              <w:pageBreakBefore w:val="0"/>
              <w:widowControl w:val="0"/>
              <w:kinsoku/>
              <w:wordWrap/>
              <w:overflowPunct/>
              <w:topLinePunct w:val="0"/>
              <w:bidi w:val="0"/>
              <w:spacing w:before="78" w:after="156"/>
              <w:textAlignment w:val="auto"/>
              <w:outlineLvl w:val="9"/>
            </w:pPr>
            <w:r>
              <w:rPr>
                <w:rFonts w:hint="eastAsia"/>
              </w:rPr>
              <w:t>30</w:t>
            </w:r>
          </w:p>
        </w:tc>
        <w:tc>
          <w:tcPr>
            <w:tcW w:w="612" w:type="dxa"/>
            <w:vAlign w:val="center"/>
          </w:tcPr>
          <w:p w14:paraId="10A3FD3D">
            <w:pPr>
              <w:pStyle w:val="15"/>
              <w:keepNext w:val="0"/>
              <w:keepLines w:val="0"/>
              <w:pageBreakBefore w:val="0"/>
              <w:widowControl w:val="0"/>
              <w:kinsoku/>
              <w:wordWrap/>
              <w:overflowPunct/>
              <w:topLinePunct w:val="0"/>
              <w:bidi w:val="0"/>
              <w:spacing w:before="78" w:after="156"/>
              <w:textAlignment w:val="auto"/>
              <w:outlineLvl w:val="9"/>
            </w:pPr>
          </w:p>
        </w:tc>
        <w:tc>
          <w:tcPr>
            <w:tcW w:w="612" w:type="dxa"/>
            <w:vAlign w:val="center"/>
          </w:tcPr>
          <w:p w14:paraId="7E36BC5D">
            <w:pPr>
              <w:pStyle w:val="15"/>
              <w:keepNext w:val="0"/>
              <w:keepLines w:val="0"/>
              <w:pageBreakBefore w:val="0"/>
              <w:widowControl w:val="0"/>
              <w:kinsoku/>
              <w:wordWrap/>
              <w:overflowPunct/>
              <w:topLinePunct w:val="0"/>
              <w:bidi w:val="0"/>
              <w:spacing w:before="78" w:after="156"/>
              <w:textAlignment w:val="auto"/>
              <w:outlineLvl w:val="9"/>
            </w:pPr>
            <w:r>
              <w:rPr>
                <w:rFonts w:hint="eastAsia"/>
              </w:rPr>
              <w:t>50</w:t>
            </w:r>
          </w:p>
        </w:tc>
        <w:tc>
          <w:tcPr>
            <w:tcW w:w="612" w:type="dxa"/>
            <w:vAlign w:val="center"/>
          </w:tcPr>
          <w:p w14:paraId="14E53D44">
            <w:pPr>
              <w:pStyle w:val="15"/>
              <w:keepNext w:val="0"/>
              <w:keepLines w:val="0"/>
              <w:pageBreakBefore w:val="0"/>
              <w:widowControl w:val="0"/>
              <w:kinsoku/>
              <w:wordWrap/>
              <w:overflowPunct/>
              <w:topLinePunct w:val="0"/>
              <w:bidi w:val="0"/>
              <w:spacing w:before="78" w:after="156"/>
              <w:textAlignment w:val="auto"/>
              <w:outlineLvl w:val="9"/>
            </w:pPr>
          </w:p>
        </w:tc>
        <w:tc>
          <w:tcPr>
            <w:tcW w:w="612" w:type="dxa"/>
            <w:vAlign w:val="center"/>
          </w:tcPr>
          <w:p w14:paraId="396C0862">
            <w:pPr>
              <w:pStyle w:val="15"/>
              <w:keepNext w:val="0"/>
              <w:keepLines w:val="0"/>
              <w:pageBreakBefore w:val="0"/>
              <w:widowControl w:val="0"/>
              <w:kinsoku/>
              <w:wordWrap/>
              <w:overflowPunct/>
              <w:topLinePunct w:val="0"/>
              <w:bidi w:val="0"/>
              <w:spacing w:before="78" w:after="156"/>
              <w:textAlignment w:val="auto"/>
              <w:outlineLvl w:val="9"/>
            </w:pPr>
          </w:p>
        </w:tc>
        <w:tc>
          <w:tcPr>
            <w:tcW w:w="706" w:type="dxa"/>
            <w:tcBorders>
              <w:right w:val="single" w:color="auto" w:sz="12" w:space="0"/>
            </w:tcBorders>
            <w:vAlign w:val="center"/>
          </w:tcPr>
          <w:p w14:paraId="008A77AA">
            <w:pPr>
              <w:pStyle w:val="15"/>
              <w:keepNext w:val="0"/>
              <w:keepLines w:val="0"/>
              <w:pageBreakBefore w:val="0"/>
              <w:widowControl w:val="0"/>
              <w:kinsoku/>
              <w:wordWrap/>
              <w:overflowPunct/>
              <w:topLinePunct w:val="0"/>
              <w:bidi w:val="0"/>
              <w:spacing w:before="78" w:after="156"/>
              <w:textAlignment w:val="auto"/>
              <w:outlineLvl w:val="9"/>
            </w:pPr>
            <w:r>
              <w:rPr>
                <w:rFonts w:hint="eastAsia"/>
              </w:rPr>
              <w:t>100</w:t>
            </w:r>
          </w:p>
        </w:tc>
      </w:tr>
      <w:tr w14:paraId="649F70BB">
        <w:trPr>
          <w:trHeight w:val="454" w:hRule="atLeast"/>
        </w:trPr>
        <w:tc>
          <w:tcPr>
            <w:tcW w:w="836" w:type="dxa"/>
            <w:tcBorders>
              <w:left w:val="single" w:color="auto" w:sz="12" w:space="0"/>
            </w:tcBorders>
            <w:vAlign w:val="center"/>
          </w:tcPr>
          <w:p w14:paraId="116B6087">
            <w:pPr>
              <w:keepNext w:val="0"/>
              <w:keepLines w:val="0"/>
              <w:pageBreakBefore w:val="0"/>
              <w:widowControl w:val="0"/>
              <w:kinsoku/>
              <w:wordWrap/>
              <w:overflowPunct/>
              <w:topLinePunct w:val="0"/>
              <w:bidi w:val="0"/>
              <w:snapToGrid w:val="0"/>
              <w:jc w:val="center"/>
              <w:textAlignment w:val="auto"/>
              <w:outlineLvl w:val="9"/>
              <w:rPr>
                <w:rFonts w:ascii="Arial" w:hAnsi="Arial" w:eastAsia="黑体" w:cs="Arial"/>
                <w:bCs/>
                <w:szCs w:val="21"/>
              </w:rPr>
            </w:pPr>
            <w:r>
              <w:rPr>
                <w:rFonts w:ascii="Arial" w:hAnsi="Arial" w:eastAsia="黑体" w:cs="Arial"/>
                <w:bCs/>
                <w:szCs w:val="21"/>
              </w:rPr>
              <w:t>X3</w:t>
            </w:r>
          </w:p>
        </w:tc>
        <w:tc>
          <w:tcPr>
            <w:tcW w:w="709" w:type="dxa"/>
            <w:vAlign w:val="center"/>
          </w:tcPr>
          <w:p w14:paraId="5F62C719">
            <w:pPr>
              <w:pStyle w:val="15"/>
              <w:keepNext w:val="0"/>
              <w:keepLines w:val="0"/>
              <w:pageBreakBefore w:val="0"/>
              <w:widowControl w:val="0"/>
              <w:kinsoku/>
              <w:wordWrap/>
              <w:overflowPunct/>
              <w:topLinePunct w:val="0"/>
              <w:bidi w:val="0"/>
              <w:spacing w:before="78" w:after="156"/>
              <w:textAlignment w:val="auto"/>
              <w:outlineLvl w:val="9"/>
            </w:pPr>
            <w:r>
              <w:rPr>
                <w:rFonts w:hint="eastAsia"/>
                <w:lang w:val="en-US" w:eastAsia="zh-CN"/>
              </w:rPr>
              <w:t>2</w:t>
            </w:r>
            <w:r>
              <w:rPr>
                <w:rFonts w:hint="eastAsia"/>
              </w:rPr>
              <w:t>0</w:t>
            </w:r>
          </w:p>
        </w:tc>
        <w:tc>
          <w:tcPr>
            <w:tcW w:w="2353" w:type="dxa"/>
            <w:tcBorders>
              <w:right w:val="double" w:color="auto" w:sz="4" w:space="0"/>
            </w:tcBorders>
          </w:tcPr>
          <w:p w14:paraId="6B7D02CA">
            <w:pPr>
              <w:pStyle w:val="15"/>
              <w:keepNext w:val="0"/>
              <w:keepLines w:val="0"/>
              <w:pageBreakBefore w:val="0"/>
              <w:widowControl w:val="0"/>
              <w:kinsoku/>
              <w:wordWrap/>
              <w:overflowPunct/>
              <w:topLinePunct w:val="0"/>
              <w:bidi w:val="0"/>
              <w:spacing w:before="78" w:after="156"/>
              <w:textAlignment w:val="auto"/>
              <w:outlineLvl w:val="9"/>
            </w:pPr>
            <w:r>
              <w:rPr>
                <w:rFonts w:hint="eastAsia" w:cs="仿宋"/>
                <w:bCs/>
              </w:rPr>
              <w:t>设计思维导图</w:t>
            </w:r>
          </w:p>
        </w:tc>
        <w:tc>
          <w:tcPr>
            <w:tcW w:w="612" w:type="dxa"/>
            <w:tcBorders>
              <w:left w:val="double" w:color="auto" w:sz="4" w:space="0"/>
            </w:tcBorders>
            <w:vAlign w:val="center"/>
          </w:tcPr>
          <w:p w14:paraId="35E0F120">
            <w:pPr>
              <w:pStyle w:val="15"/>
              <w:keepNext w:val="0"/>
              <w:keepLines w:val="0"/>
              <w:pageBreakBefore w:val="0"/>
              <w:widowControl w:val="0"/>
              <w:kinsoku/>
              <w:wordWrap/>
              <w:overflowPunct/>
              <w:topLinePunct w:val="0"/>
              <w:bidi w:val="0"/>
              <w:spacing w:before="78" w:after="156"/>
              <w:textAlignment w:val="auto"/>
              <w:outlineLvl w:val="9"/>
            </w:pPr>
            <w:r>
              <w:rPr>
                <w:rFonts w:hint="eastAsia"/>
              </w:rPr>
              <w:t>30</w:t>
            </w:r>
          </w:p>
        </w:tc>
        <w:tc>
          <w:tcPr>
            <w:tcW w:w="612" w:type="dxa"/>
            <w:vAlign w:val="center"/>
          </w:tcPr>
          <w:p w14:paraId="118F2847">
            <w:pPr>
              <w:pStyle w:val="15"/>
              <w:keepNext w:val="0"/>
              <w:keepLines w:val="0"/>
              <w:pageBreakBefore w:val="0"/>
              <w:widowControl w:val="0"/>
              <w:kinsoku/>
              <w:wordWrap/>
              <w:overflowPunct/>
              <w:topLinePunct w:val="0"/>
              <w:bidi w:val="0"/>
              <w:spacing w:before="78" w:after="156"/>
              <w:textAlignment w:val="auto"/>
              <w:outlineLvl w:val="9"/>
            </w:pPr>
          </w:p>
        </w:tc>
        <w:tc>
          <w:tcPr>
            <w:tcW w:w="612" w:type="dxa"/>
            <w:vAlign w:val="center"/>
          </w:tcPr>
          <w:p w14:paraId="3C08E27E">
            <w:pPr>
              <w:pStyle w:val="15"/>
              <w:keepNext w:val="0"/>
              <w:keepLines w:val="0"/>
              <w:pageBreakBefore w:val="0"/>
              <w:widowControl w:val="0"/>
              <w:kinsoku/>
              <w:wordWrap/>
              <w:overflowPunct/>
              <w:topLinePunct w:val="0"/>
              <w:bidi w:val="0"/>
              <w:spacing w:before="78" w:after="156"/>
              <w:textAlignment w:val="auto"/>
              <w:outlineLvl w:val="9"/>
            </w:pPr>
            <w:r>
              <w:rPr>
                <w:rFonts w:hint="eastAsia"/>
              </w:rPr>
              <w:t>20</w:t>
            </w:r>
          </w:p>
        </w:tc>
        <w:tc>
          <w:tcPr>
            <w:tcW w:w="612" w:type="dxa"/>
            <w:vAlign w:val="center"/>
          </w:tcPr>
          <w:p w14:paraId="3BE5C62E">
            <w:pPr>
              <w:pStyle w:val="15"/>
              <w:keepNext w:val="0"/>
              <w:keepLines w:val="0"/>
              <w:pageBreakBefore w:val="0"/>
              <w:widowControl w:val="0"/>
              <w:kinsoku/>
              <w:wordWrap/>
              <w:overflowPunct/>
              <w:topLinePunct w:val="0"/>
              <w:bidi w:val="0"/>
              <w:spacing w:before="78" w:after="156"/>
              <w:textAlignment w:val="auto"/>
              <w:outlineLvl w:val="9"/>
            </w:pPr>
          </w:p>
        </w:tc>
        <w:tc>
          <w:tcPr>
            <w:tcW w:w="612" w:type="dxa"/>
            <w:vAlign w:val="center"/>
          </w:tcPr>
          <w:p w14:paraId="78F09458">
            <w:pPr>
              <w:pStyle w:val="15"/>
              <w:keepNext w:val="0"/>
              <w:keepLines w:val="0"/>
              <w:pageBreakBefore w:val="0"/>
              <w:widowControl w:val="0"/>
              <w:kinsoku/>
              <w:wordWrap/>
              <w:overflowPunct/>
              <w:topLinePunct w:val="0"/>
              <w:bidi w:val="0"/>
              <w:spacing w:before="78" w:after="156"/>
              <w:textAlignment w:val="auto"/>
              <w:outlineLvl w:val="9"/>
            </w:pPr>
          </w:p>
        </w:tc>
        <w:tc>
          <w:tcPr>
            <w:tcW w:w="612" w:type="dxa"/>
            <w:vAlign w:val="center"/>
          </w:tcPr>
          <w:p w14:paraId="4077F8AB">
            <w:pPr>
              <w:pStyle w:val="15"/>
              <w:keepNext w:val="0"/>
              <w:keepLines w:val="0"/>
              <w:pageBreakBefore w:val="0"/>
              <w:widowControl w:val="0"/>
              <w:kinsoku/>
              <w:wordWrap/>
              <w:overflowPunct/>
              <w:topLinePunct w:val="0"/>
              <w:bidi w:val="0"/>
              <w:spacing w:before="78" w:after="156"/>
              <w:textAlignment w:val="auto"/>
              <w:outlineLvl w:val="9"/>
            </w:pPr>
            <w:r>
              <w:rPr>
                <w:rFonts w:hint="eastAsia"/>
              </w:rPr>
              <w:t>50</w:t>
            </w:r>
          </w:p>
        </w:tc>
        <w:tc>
          <w:tcPr>
            <w:tcW w:w="706" w:type="dxa"/>
            <w:tcBorders>
              <w:right w:val="single" w:color="auto" w:sz="12" w:space="0"/>
            </w:tcBorders>
            <w:vAlign w:val="center"/>
          </w:tcPr>
          <w:p w14:paraId="558B85F8">
            <w:pPr>
              <w:pStyle w:val="15"/>
              <w:keepNext w:val="0"/>
              <w:keepLines w:val="0"/>
              <w:pageBreakBefore w:val="0"/>
              <w:widowControl w:val="0"/>
              <w:kinsoku/>
              <w:wordWrap/>
              <w:overflowPunct/>
              <w:topLinePunct w:val="0"/>
              <w:bidi w:val="0"/>
              <w:spacing w:before="78" w:after="156"/>
              <w:textAlignment w:val="auto"/>
              <w:outlineLvl w:val="9"/>
            </w:pPr>
            <w:r>
              <w:rPr>
                <w:rFonts w:hint="eastAsia"/>
              </w:rPr>
              <w:t>100</w:t>
            </w:r>
          </w:p>
        </w:tc>
      </w:tr>
      <w:tr w14:paraId="0E2EC296">
        <w:trPr>
          <w:trHeight w:val="454" w:hRule="atLeast"/>
        </w:trPr>
        <w:tc>
          <w:tcPr>
            <w:tcW w:w="836" w:type="dxa"/>
            <w:tcBorders>
              <w:left w:val="single" w:color="auto" w:sz="12" w:space="0"/>
              <w:bottom w:val="single" w:color="auto" w:sz="4" w:space="0"/>
            </w:tcBorders>
            <w:vAlign w:val="center"/>
          </w:tcPr>
          <w:p w14:paraId="53B49684">
            <w:pPr>
              <w:keepNext w:val="0"/>
              <w:keepLines w:val="0"/>
              <w:pageBreakBefore w:val="0"/>
              <w:widowControl w:val="0"/>
              <w:kinsoku/>
              <w:wordWrap/>
              <w:overflowPunct/>
              <w:topLinePunct w:val="0"/>
              <w:bidi w:val="0"/>
              <w:snapToGrid w:val="0"/>
              <w:jc w:val="center"/>
              <w:textAlignment w:val="auto"/>
              <w:outlineLvl w:val="9"/>
              <w:rPr>
                <w:rFonts w:ascii="Arial" w:hAnsi="Arial" w:eastAsia="黑体" w:cs="Arial"/>
                <w:bCs/>
                <w:szCs w:val="21"/>
              </w:rPr>
            </w:pPr>
            <w:r>
              <w:rPr>
                <w:rFonts w:ascii="Arial" w:hAnsi="Arial" w:eastAsia="黑体" w:cs="Arial"/>
                <w:bCs/>
                <w:szCs w:val="21"/>
              </w:rPr>
              <w:t>X4</w:t>
            </w:r>
          </w:p>
        </w:tc>
        <w:tc>
          <w:tcPr>
            <w:tcW w:w="709" w:type="dxa"/>
            <w:tcBorders>
              <w:bottom w:val="single" w:color="auto" w:sz="4" w:space="0"/>
            </w:tcBorders>
            <w:vAlign w:val="center"/>
          </w:tcPr>
          <w:p w14:paraId="51FF24F6">
            <w:pPr>
              <w:pStyle w:val="15"/>
              <w:keepNext w:val="0"/>
              <w:keepLines w:val="0"/>
              <w:pageBreakBefore w:val="0"/>
              <w:widowControl w:val="0"/>
              <w:kinsoku/>
              <w:wordWrap/>
              <w:overflowPunct/>
              <w:topLinePunct w:val="0"/>
              <w:bidi w:val="0"/>
              <w:spacing w:before="78" w:after="156"/>
              <w:textAlignment w:val="auto"/>
              <w:outlineLvl w:val="9"/>
            </w:pPr>
            <w:r>
              <w:rPr>
                <w:rFonts w:hint="eastAsia"/>
              </w:rPr>
              <w:t>40</w:t>
            </w:r>
          </w:p>
        </w:tc>
        <w:tc>
          <w:tcPr>
            <w:tcW w:w="2353" w:type="dxa"/>
            <w:tcBorders>
              <w:bottom w:val="single" w:color="auto" w:sz="4" w:space="0"/>
              <w:right w:val="double" w:color="auto" w:sz="4" w:space="0"/>
            </w:tcBorders>
          </w:tcPr>
          <w:p w14:paraId="4439D77F">
            <w:pPr>
              <w:pStyle w:val="15"/>
              <w:keepNext w:val="0"/>
              <w:keepLines w:val="0"/>
              <w:pageBreakBefore w:val="0"/>
              <w:widowControl w:val="0"/>
              <w:kinsoku/>
              <w:wordWrap/>
              <w:overflowPunct/>
              <w:topLinePunct w:val="0"/>
              <w:bidi w:val="0"/>
              <w:spacing w:before="78" w:after="156"/>
              <w:textAlignment w:val="auto"/>
              <w:outlineLvl w:val="9"/>
            </w:pPr>
            <w:r>
              <w:rPr>
                <w:rFonts w:hint="eastAsia" w:ascii="宋体" w:hAnsi="宋体"/>
                <w:bCs/>
              </w:rPr>
              <w:t>综合产品设计</w:t>
            </w:r>
          </w:p>
        </w:tc>
        <w:tc>
          <w:tcPr>
            <w:tcW w:w="612" w:type="dxa"/>
            <w:tcBorders>
              <w:left w:val="double" w:color="auto" w:sz="4" w:space="0"/>
              <w:bottom w:val="single" w:color="auto" w:sz="4" w:space="0"/>
            </w:tcBorders>
            <w:vAlign w:val="center"/>
          </w:tcPr>
          <w:p w14:paraId="7A0CECB7">
            <w:pPr>
              <w:pStyle w:val="15"/>
              <w:keepNext w:val="0"/>
              <w:keepLines w:val="0"/>
              <w:pageBreakBefore w:val="0"/>
              <w:widowControl w:val="0"/>
              <w:kinsoku/>
              <w:wordWrap/>
              <w:overflowPunct/>
              <w:topLinePunct w:val="0"/>
              <w:bidi w:val="0"/>
              <w:spacing w:before="78" w:after="156"/>
              <w:textAlignment w:val="auto"/>
              <w:outlineLvl w:val="9"/>
            </w:pPr>
            <w:r>
              <w:rPr>
                <w:rFonts w:hint="eastAsia"/>
              </w:rPr>
              <w:t>40</w:t>
            </w:r>
          </w:p>
        </w:tc>
        <w:tc>
          <w:tcPr>
            <w:tcW w:w="612" w:type="dxa"/>
            <w:tcBorders>
              <w:bottom w:val="single" w:color="auto" w:sz="4" w:space="0"/>
            </w:tcBorders>
            <w:vAlign w:val="center"/>
          </w:tcPr>
          <w:p w14:paraId="5CE2108E">
            <w:pPr>
              <w:pStyle w:val="15"/>
              <w:keepNext w:val="0"/>
              <w:keepLines w:val="0"/>
              <w:pageBreakBefore w:val="0"/>
              <w:widowControl w:val="0"/>
              <w:kinsoku/>
              <w:wordWrap/>
              <w:overflowPunct/>
              <w:topLinePunct w:val="0"/>
              <w:bidi w:val="0"/>
              <w:spacing w:before="78" w:after="156"/>
              <w:textAlignment w:val="auto"/>
              <w:outlineLvl w:val="9"/>
            </w:pPr>
          </w:p>
        </w:tc>
        <w:tc>
          <w:tcPr>
            <w:tcW w:w="612" w:type="dxa"/>
            <w:tcBorders>
              <w:bottom w:val="single" w:color="auto" w:sz="4" w:space="0"/>
            </w:tcBorders>
            <w:vAlign w:val="center"/>
          </w:tcPr>
          <w:p w14:paraId="67A1FCF6">
            <w:pPr>
              <w:pStyle w:val="15"/>
              <w:keepNext w:val="0"/>
              <w:keepLines w:val="0"/>
              <w:pageBreakBefore w:val="0"/>
              <w:widowControl w:val="0"/>
              <w:kinsoku/>
              <w:wordWrap/>
              <w:overflowPunct/>
              <w:topLinePunct w:val="0"/>
              <w:bidi w:val="0"/>
              <w:spacing w:before="78" w:after="156"/>
              <w:textAlignment w:val="auto"/>
              <w:outlineLvl w:val="9"/>
            </w:pPr>
          </w:p>
        </w:tc>
        <w:tc>
          <w:tcPr>
            <w:tcW w:w="612" w:type="dxa"/>
            <w:tcBorders>
              <w:bottom w:val="single" w:color="auto" w:sz="4" w:space="0"/>
            </w:tcBorders>
            <w:vAlign w:val="center"/>
          </w:tcPr>
          <w:p w14:paraId="4C72605A">
            <w:pPr>
              <w:pStyle w:val="15"/>
              <w:keepNext w:val="0"/>
              <w:keepLines w:val="0"/>
              <w:pageBreakBefore w:val="0"/>
              <w:widowControl w:val="0"/>
              <w:kinsoku/>
              <w:wordWrap/>
              <w:overflowPunct/>
              <w:topLinePunct w:val="0"/>
              <w:bidi w:val="0"/>
              <w:spacing w:before="78" w:after="156"/>
              <w:textAlignment w:val="auto"/>
              <w:outlineLvl w:val="9"/>
            </w:pPr>
          </w:p>
        </w:tc>
        <w:tc>
          <w:tcPr>
            <w:tcW w:w="612" w:type="dxa"/>
            <w:tcBorders>
              <w:bottom w:val="single" w:color="auto" w:sz="4" w:space="0"/>
            </w:tcBorders>
            <w:vAlign w:val="center"/>
          </w:tcPr>
          <w:p w14:paraId="5AE7479E">
            <w:pPr>
              <w:pStyle w:val="15"/>
              <w:keepNext w:val="0"/>
              <w:keepLines w:val="0"/>
              <w:pageBreakBefore w:val="0"/>
              <w:widowControl w:val="0"/>
              <w:kinsoku/>
              <w:wordWrap/>
              <w:overflowPunct/>
              <w:topLinePunct w:val="0"/>
              <w:bidi w:val="0"/>
              <w:spacing w:before="78" w:after="156"/>
              <w:textAlignment w:val="auto"/>
              <w:outlineLvl w:val="9"/>
            </w:pPr>
            <w:r>
              <w:rPr>
                <w:rFonts w:hint="eastAsia"/>
              </w:rPr>
              <w:t>40</w:t>
            </w:r>
          </w:p>
        </w:tc>
        <w:tc>
          <w:tcPr>
            <w:tcW w:w="612" w:type="dxa"/>
            <w:tcBorders>
              <w:bottom w:val="single" w:color="auto" w:sz="4" w:space="0"/>
            </w:tcBorders>
            <w:vAlign w:val="center"/>
          </w:tcPr>
          <w:p w14:paraId="75B359F4">
            <w:pPr>
              <w:pStyle w:val="15"/>
              <w:keepNext w:val="0"/>
              <w:keepLines w:val="0"/>
              <w:pageBreakBefore w:val="0"/>
              <w:widowControl w:val="0"/>
              <w:kinsoku/>
              <w:wordWrap/>
              <w:overflowPunct/>
              <w:topLinePunct w:val="0"/>
              <w:bidi w:val="0"/>
              <w:spacing w:before="78" w:after="156"/>
              <w:textAlignment w:val="auto"/>
              <w:outlineLvl w:val="9"/>
            </w:pPr>
            <w:r>
              <w:rPr>
                <w:rFonts w:hint="eastAsia"/>
              </w:rPr>
              <w:t>20</w:t>
            </w:r>
          </w:p>
        </w:tc>
        <w:tc>
          <w:tcPr>
            <w:tcW w:w="706" w:type="dxa"/>
            <w:tcBorders>
              <w:bottom w:val="single" w:color="auto" w:sz="4" w:space="0"/>
              <w:right w:val="single" w:color="auto" w:sz="12" w:space="0"/>
            </w:tcBorders>
            <w:vAlign w:val="center"/>
          </w:tcPr>
          <w:p w14:paraId="7C8ED282">
            <w:pPr>
              <w:pStyle w:val="15"/>
              <w:keepNext w:val="0"/>
              <w:keepLines w:val="0"/>
              <w:pageBreakBefore w:val="0"/>
              <w:widowControl w:val="0"/>
              <w:kinsoku/>
              <w:wordWrap/>
              <w:overflowPunct/>
              <w:topLinePunct w:val="0"/>
              <w:bidi w:val="0"/>
              <w:spacing w:before="78" w:after="156"/>
              <w:textAlignment w:val="auto"/>
              <w:outlineLvl w:val="9"/>
            </w:pPr>
            <w:r>
              <w:rPr>
                <w:rFonts w:hint="eastAsia"/>
              </w:rPr>
              <w:t>100</w:t>
            </w:r>
          </w:p>
        </w:tc>
      </w:tr>
    </w:tbl>
    <w:p w14:paraId="39EA9467">
      <w:pPr>
        <w:pStyle w:val="17"/>
        <w:keepNext w:val="0"/>
        <w:keepLines w:val="0"/>
        <w:pageBreakBefore w:val="0"/>
        <w:kinsoku/>
        <w:wordWrap/>
        <w:overflowPunct/>
        <w:topLinePunct w:val="0"/>
        <w:bidi w:val="0"/>
        <w:spacing w:before="312" w:beforeLines="100" w:line="360" w:lineRule="auto"/>
        <w:textAlignment w:val="auto"/>
        <w:outlineLvl w:val="9"/>
        <w:rPr>
          <w:rFonts w:hint="eastAsia" w:ascii="黑体" w:hAnsi="宋体"/>
        </w:rPr>
      </w:pPr>
      <w:r>
        <w:rPr>
          <w:rFonts w:hint="eastAsia" w:ascii="黑体" w:hAnsi="宋体"/>
        </w:rPr>
        <w:t xml:space="preserve">六、其他需要说明的问题 </w:t>
      </w:r>
    </w:p>
    <w:tbl>
      <w:tblPr>
        <w:tblStyle w:val="9"/>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6E2F043C">
        <w:tc>
          <w:tcPr>
            <w:tcW w:w="8296" w:type="dxa"/>
          </w:tcPr>
          <w:p w14:paraId="5F0298FB">
            <w:pPr>
              <w:pStyle w:val="15"/>
              <w:keepNext w:val="0"/>
              <w:keepLines w:val="0"/>
              <w:pageBreakBefore w:val="0"/>
              <w:widowControl w:val="0"/>
              <w:kinsoku/>
              <w:wordWrap/>
              <w:overflowPunct/>
              <w:topLinePunct w:val="0"/>
              <w:bidi w:val="0"/>
              <w:spacing w:before="78" w:after="156"/>
              <w:jc w:val="left"/>
              <w:textAlignment w:val="auto"/>
              <w:outlineLvl w:val="9"/>
              <w:rPr>
                <w:rFonts w:hint="eastAsia" w:ascii="宋体" w:hAnsi="宋体"/>
                <w:bCs/>
              </w:rPr>
            </w:pPr>
            <w:r>
              <w:rPr>
                <w:rFonts w:hint="eastAsia" w:cs="仿宋" w:asciiTheme="majorEastAsia" w:hAnsiTheme="majorEastAsia" w:eastAsiaTheme="majorEastAsia"/>
              </w:rPr>
              <w:t>无</w:t>
            </w:r>
          </w:p>
          <w:p w14:paraId="2081646B">
            <w:pPr>
              <w:pStyle w:val="15"/>
              <w:keepNext w:val="0"/>
              <w:keepLines w:val="0"/>
              <w:pageBreakBefore w:val="0"/>
              <w:widowControl w:val="0"/>
              <w:kinsoku/>
              <w:wordWrap/>
              <w:overflowPunct/>
              <w:topLinePunct w:val="0"/>
              <w:bidi w:val="0"/>
              <w:spacing w:before="78" w:after="156"/>
              <w:jc w:val="left"/>
              <w:textAlignment w:val="auto"/>
              <w:outlineLvl w:val="9"/>
              <w:rPr>
                <w:rFonts w:ascii="黑体"/>
              </w:rPr>
            </w:pPr>
          </w:p>
        </w:tc>
      </w:tr>
    </w:tbl>
    <w:p w14:paraId="34D2B4D4">
      <w:pPr>
        <w:rPr>
          <w:rFonts w:hint="eastAsia"/>
        </w:rPr>
      </w:pPr>
    </w:p>
    <w:sectPr>
      <w:headerReference r:id="rId3" w:type="default"/>
      <w:footerReference r:id="rId4"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altName w:val="汉仪书宋二KW"/>
    <w:panose1 w:val="03000509000000000000"/>
    <w:charset w:val="86"/>
    <w:family w:val="script"/>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1DC931">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43E9F">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13BF32B4">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13BF32B4">
                    <w:pPr>
                      <w:rPr>
                        <w:rFonts w:ascii="Times New Roman" w:hAnsi="Times New Roman"/>
                      </w:rPr>
                    </w:pPr>
                    <w:r>
                      <w:rPr>
                        <w:rFonts w:ascii="Times New Roman" w:hAnsi="Times New Roman"/>
                      </w:rPr>
                      <w:t>SJQU-QR-JW-055（A0）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7A53D6"/>
    <w:multiLevelType w:val="singleLevel"/>
    <w:tmpl w:val="7F7A53D6"/>
    <w:lvl w:ilvl="0" w:tentative="0">
      <w:start w:val="1"/>
      <w:numFmt w:val="decimal"/>
      <w:suff w:val="space"/>
      <w:lvlText w:val="%1."/>
      <w:lvlJc w:val="left"/>
    </w:lvl>
  </w:abstractNum>
  <w:abstractNum w:abstractNumId="1">
    <w:nsid w:val="7FEFF60F"/>
    <w:multiLevelType w:val="singleLevel"/>
    <w:tmpl w:val="7FEFF60F"/>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1"/>
  <w:bordersDoNotSurroundHeader w:val="0"/>
  <w:bordersDoNotSurroundFooter w:val="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2NzI1NGRiZDMzNzRlZGQyZDRmYWM0Yzg1ZDg4M2IifQ=="/>
  </w:docVars>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F32A1B"/>
    <w:rsid w:val="0CAA2673"/>
    <w:rsid w:val="10BD2C22"/>
    <w:rsid w:val="1F7FE849"/>
    <w:rsid w:val="22987C80"/>
    <w:rsid w:val="24192CCC"/>
    <w:rsid w:val="26F4679D"/>
    <w:rsid w:val="39A66CD4"/>
    <w:rsid w:val="3CD52CE1"/>
    <w:rsid w:val="410F2E6A"/>
    <w:rsid w:val="4430136C"/>
    <w:rsid w:val="4AB0382B"/>
    <w:rsid w:val="569868B5"/>
    <w:rsid w:val="611F6817"/>
    <w:rsid w:val="66CA1754"/>
    <w:rsid w:val="673F15D4"/>
    <w:rsid w:val="6E7E753E"/>
    <w:rsid w:val="6F1E65D4"/>
    <w:rsid w:val="6F266C86"/>
    <w:rsid w:val="6F5042C2"/>
    <w:rsid w:val="74316312"/>
    <w:rsid w:val="780F13C8"/>
    <w:rsid w:val="7ABBC1CD"/>
    <w:rsid w:val="7AD2618C"/>
    <w:rsid w:val="7C385448"/>
    <w:rsid w:val="7CB3663D"/>
    <w:rsid w:val="7FF77043"/>
    <w:rsid w:val="C59CA851"/>
    <w:rsid w:val="D7EABE4C"/>
    <w:rsid w:val="DFCE8C25"/>
    <w:rsid w:val="EECBF996"/>
    <w:rsid w:val="F76FC6E5"/>
    <w:rsid w:val="FCED9BE3"/>
    <w:rsid w:val="FE3D43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qFormat/>
    <w:uiPriority w:val="99"/>
    <w:pPr>
      <w:widowControl w:val="0"/>
    </w:pPr>
    <w:rPr>
      <w:rFonts w:ascii="Times New Roman" w:hAnsi="Times New Roman" w:cs="Times New Roman"/>
      <w:kern w:val="2"/>
      <w:sz w:val="21"/>
    </w:rPr>
  </w:style>
  <w:style w:type="paragraph" w:styleId="5">
    <w:name w:val="footer"/>
    <w:basedOn w:val="1"/>
    <w:link w:val="13"/>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nhideWhenUsed/>
    <w:qFormat/>
    <w:uiPriority w:val="99"/>
    <w:pPr>
      <w:spacing w:before="100" w:beforeAutospacing="1" w:after="100" w:afterAutospacing="1"/>
    </w:pPr>
  </w:style>
  <w:style w:type="table" w:styleId="9">
    <w:name w:val="Table Grid"/>
    <w:basedOn w:val="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character" w:customStyle="1" w:styleId="12">
    <w:name w:val="页眉 字符"/>
    <w:basedOn w:val="10"/>
    <w:link w:val="6"/>
    <w:semiHidden/>
    <w:qFormat/>
    <w:uiPriority w:val="99"/>
    <w:rPr>
      <w:sz w:val="18"/>
      <w:szCs w:val="18"/>
    </w:rPr>
  </w:style>
  <w:style w:type="character" w:customStyle="1" w:styleId="13">
    <w:name w:val="页脚 字符"/>
    <w:basedOn w:val="10"/>
    <w:link w:val="5"/>
    <w:semiHidden/>
    <w:qFormat/>
    <w:uiPriority w:val="99"/>
    <w:rPr>
      <w:sz w:val="18"/>
      <w:szCs w:val="18"/>
    </w:rPr>
  </w:style>
  <w:style w:type="paragraph" w:customStyle="1" w:styleId="14">
    <w:name w:val="表格标题DG"/>
    <w:basedOn w:val="1"/>
    <w:qFormat/>
    <w:uiPriority w:val="0"/>
    <w:pPr>
      <w:snapToGrid w:val="0"/>
      <w:jc w:val="center"/>
    </w:pPr>
    <w:rPr>
      <w:rFonts w:ascii="Arial" w:hAnsi="Arial" w:eastAsia="黑体"/>
      <w:bCs/>
      <w:color w:val="000000"/>
      <w:sz w:val="21"/>
      <w:szCs w:val="20"/>
    </w:rPr>
  </w:style>
  <w:style w:type="paragraph" w:customStyle="1" w:styleId="15">
    <w:name w:val="表格正文DG"/>
    <w:basedOn w:val="1"/>
    <w:qFormat/>
    <w:uiPriority w:val="0"/>
    <w:pPr>
      <w:jc w:val="center"/>
    </w:pPr>
    <w:rPr>
      <w:rFonts w:ascii="Times New Roman" w:hAnsi="Times New Roman"/>
      <w:color w:val="000000"/>
      <w:sz w:val="21"/>
      <w:szCs w:val="21"/>
    </w:rPr>
  </w:style>
  <w:style w:type="paragraph" w:styleId="16">
    <w:name w:val="List Paragraph"/>
    <w:basedOn w:val="1"/>
    <w:unhideWhenUsed/>
    <w:qFormat/>
    <w:uiPriority w:val="99"/>
    <w:pPr>
      <w:ind w:firstLine="420" w:firstLineChars="200"/>
    </w:pPr>
  </w:style>
  <w:style w:type="paragraph" w:customStyle="1" w:styleId="17">
    <w:name w:val="一级标题DG"/>
    <w:basedOn w:val="1"/>
    <w:qFormat/>
    <w:uiPriority w:val="0"/>
    <w:pPr>
      <w:spacing w:line="480" w:lineRule="auto"/>
      <w:outlineLvl w:val="0"/>
    </w:pPr>
    <w:rPr>
      <w:rFonts w:ascii="Arial" w:hAnsi="Arial" w:eastAsia="黑体"/>
      <w:sz w:val="28"/>
    </w:rPr>
  </w:style>
  <w:style w:type="paragraph" w:customStyle="1" w:styleId="18">
    <w:name w:val="二级标题DG"/>
    <w:basedOn w:val="7"/>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9">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20">
    <w:name w:val="标题 1 字符"/>
    <w:basedOn w:val="10"/>
    <w:link w:val="2"/>
    <w:qFormat/>
    <w:uiPriority w:val="9"/>
    <w:rPr>
      <w:rFonts w:ascii="Calibri" w:hAnsi="Calibri" w:eastAsia="宋体" w:cs="Times New Roman"/>
      <w:b/>
      <w:bCs/>
      <w:kern w:val="44"/>
      <w:sz w:val="44"/>
      <w:szCs w:val="44"/>
    </w:rPr>
  </w:style>
  <w:style w:type="character" w:customStyle="1" w:styleId="21">
    <w:name w:val="批注文字 字符"/>
    <w:basedOn w:val="10"/>
    <w:link w:val="4"/>
    <w:qFormat/>
    <w:uiPriority w:val="99"/>
    <w:rPr>
      <w:rFonts w:ascii="Times New Roman" w:hAnsi="Times New Roman" w:eastAsia="宋体" w:cs="Times New Roman"/>
      <w:kern w:val="2"/>
      <w:sz w:val="21"/>
      <w:szCs w:val="24"/>
    </w:rPr>
  </w:style>
  <w:style w:type="character" w:customStyle="1" w:styleId="22">
    <w:name w:val="editor-text-node"/>
    <w:basedOn w:val="10"/>
    <w:qFormat/>
    <w:uiPriority w:val="0"/>
  </w:style>
  <w:style w:type="character" w:styleId="23">
    <w:name w:val="Placeholder Text"/>
    <w:basedOn w:val="10"/>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146</Words>
  <Characters>833</Characters>
  <Lines>6</Lines>
  <Paragraphs>1</Paragraphs>
  <TotalTime>0</TotalTime>
  <ScaleCrop>false</ScaleCrop>
  <LinksUpToDate>false</LinksUpToDate>
  <CharactersWithSpaces>978</CharactersWithSpaces>
  <Application>WPS Office_6.10.1.8873_F1E327BC-269C-435d-A152-05C5408002CA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2023-11-23T10:39:00Z</dcterms:created>
  <dc:creator>juvg</dc:creator>
  <cp:lastModifiedBy>牛秋懿</cp:lastModifiedBy>
  <cp:lastPrinted>2023-11-23T08:52:00Z</cp:lastPrinted>
  <dcterms:modified xsi:type="dcterms:W3CDTF">2025-09-13T17:10:25Z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2052-6.10.1.8873</vt:lpwstr>
  </property>
  <property fmtid="{D5CDD505-2E9C-101B-9397-08002B2CF9AE}" pid="3" name="ICV">
    <vt:lpwstr>D28230536F6A45A19F872A9789731838_13</vt:lpwstr>
  </property>
</Properties>
</file>