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2BF37">
      <w:pPr>
        <w:jc w:val="center"/>
        <w:rPr>
          <w:rFonts w:ascii="黑体" w:hAnsi="黑体" w:eastAsia="黑体"/>
          <w:bCs/>
          <w:sz w:val="32"/>
          <w:szCs w:val="32"/>
        </w:rPr>
      </w:pPr>
      <w:r>
        <w:rPr>
          <w:rFonts w:hint="eastAsia" w:ascii="黑体" w:hAnsi="黑体" w:eastAsia="黑体"/>
          <w:bCs/>
          <w:sz w:val="32"/>
          <w:szCs w:val="32"/>
        </w:rPr>
        <w:t>《</w:t>
      </w:r>
      <w:r>
        <w:rPr>
          <w:rFonts w:hint="eastAsia" w:asciiTheme="majorEastAsia" w:hAnsiTheme="majorEastAsia" w:eastAsiaTheme="majorEastAsia" w:cstheme="majorEastAsia"/>
          <w:b/>
          <w:bCs w:val="0"/>
          <w:i w:val="0"/>
          <w:caps w:val="0"/>
          <w:color w:val="000000"/>
          <w:spacing w:val="0"/>
          <w:sz w:val="32"/>
          <w:szCs w:val="32"/>
        </w:rPr>
        <w:t>陶瓷</w:t>
      </w:r>
      <w:r>
        <w:rPr>
          <w:rFonts w:hint="eastAsia" w:asciiTheme="majorEastAsia" w:hAnsiTheme="majorEastAsia" w:eastAsiaTheme="majorEastAsia" w:cstheme="majorEastAsia"/>
          <w:b/>
          <w:bCs w:val="0"/>
          <w:i w:val="0"/>
          <w:caps w:val="0"/>
          <w:color w:val="000000"/>
          <w:spacing w:val="0"/>
          <w:sz w:val="32"/>
          <w:szCs w:val="32"/>
          <w:lang w:val="en-US" w:eastAsia="zh-CN"/>
        </w:rPr>
        <w:t>拉坯成型</w:t>
      </w:r>
      <w:r>
        <w:rPr>
          <w:rFonts w:hint="eastAsia" w:asciiTheme="majorEastAsia" w:hAnsiTheme="majorEastAsia" w:eastAsiaTheme="majorEastAsia" w:cstheme="majorEastAsia"/>
          <w:b/>
          <w:bCs w:val="0"/>
          <w:i w:val="0"/>
          <w:caps w:val="0"/>
          <w:color w:val="000000"/>
          <w:spacing w:val="0"/>
          <w:sz w:val="32"/>
          <w:szCs w:val="32"/>
        </w:rPr>
        <w:t>与装饰</w:t>
      </w:r>
      <w:r>
        <w:rPr>
          <w:rFonts w:hint="eastAsia" w:ascii="黑体" w:hAnsi="黑体" w:eastAsia="黑体"/>
          <w:bCs/>
          <w:sz w:val="32"/>
          <w:szCs w:val="32"/>
        </w:rPr>
        <w:t>》本科课程教学大纲</w:t>
      </w:r>
    </w:p>
    <w:p w14:paraId="29497773">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7901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01462324">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6C4ECF57">
            <w:pPr>
              <w:widowControl w:val="0"/>
              <w:jc w:val="left"/>
              <w:rPr>
                <w:rFonts w:hint="eastAsia" w:ascii="黑体" w:hAnsi="黑体" w:eastAsia="黑体" w:cs="黑体"/>
                <w:b w:val="0"/>
                <w:bCs w:val="0"/>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000000" w:themeColor="text1"/>
                <w:sz w:val="21"/>
                <w:szCs w:val="21"/>
                <w:lang w:val="en-US" w:eastAsia="zh-CN"/>
                <w14:textFill>
                  <w14:solidFill>
                    <w14:schemeClr w14:val="tx1"/>
                  </w14:solidFill>
                </w14:textFill>
              </w:rPr>
              <w:t>陶瓷拉坯成型与装饰</w:t>
            </w:r>
          </w:p>
        </w:tc>
      </w:tr>
      <w:tr w14:paraId="7E049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5C37B598">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4B08EE3B">
            <w:pPr>
              <w:widowControl w:val="0"/>
              <w:jc w:val="left"/>
              <w:rPr>
                <w:rFonts w:hint="eastAsia" w:ascii="黑体" w:hAnsi="黑体" w:eastAsia="黑体" w:cs="黑体"/>
                <w:b w:val="0"/>
                <w:bCs w:val="0"/>
                <w:color w:val="000000" w:themeColor="text1"/>
                <w:sz w:val="21"/>
                <w:szCs w:val="21"/>
                <w14:textFill>
                  <w14:solidFill>
                    <w14:schemeClr w14:val="tx1"/>
                  </w14:solidFill>
                </w14:textFill>
              </w:rPr>
            </w:pPr>
            <w:r>
              <w:rPr>
                <w:rFonts w:hint="eastAsia" w:ascii="黑体" w:hAnsi="黑体" w:eastAsia="黑体" w:cs="黑体"/>
                <w:b w:val="0"/>
                <w:bCs w:val="0"/>
                <w:i w:val="0"/>
                <w:iCs w:val="0"/>
                <w:caps w:val="0"/>
                <w:color w:val="333333"/>
                <w:spacing w:val="0"/>
                <w:sz w:val="21"/>
                <w:szCs w:val="21"/>
                <w:shd w:val="clear" w:fill="FFFFFF"/>
              </w:rPr>
              <w:t>Ceramic throwing and decoration</w:t>
            </w:r>
          </w:p>
        </w:tc>
      </w:tr>
      <w:tr w14:paraId="2F77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D5C901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441CACA6">
            <w:pPr>
              <w:widowControl w:val="0"/>
              <w:jc w:val="center"/>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2048129</w:t>
            </w:r>
            <w:bookmarkStart w:id="4" w:name="_GoBack"/>
            <w:bookmarkEnd w:id="4"/>
          </w:p>
        </w:tc>
        <w:tc>
          <w:tcPr>
            <w:tcW w:w="2126" w:type="dxa"/>
            <w:gridSpan w:val="2"/>
            <w:vAlign w:val="center"/>
          </w:tcPr>
          <w:p w14:paraId="46A70F8B">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6874070E">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2</w:t>
            </w:r>
          </w:p>
        </w:tc>
      </w:tr>
      <w:tr w14:paraId="17D34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283CF53">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2D4DBEB9">
            <w:pPr>
              <w:widowControl w:val="0"/>
              <w:jc w:val="center"/>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32</w:t>
            </w:r>
          </w:p>
        </w:tc>
        <w:tc>
          <w:tcPr>
            <w:tcW w:w="1272" w:type="dxa"/>
            <w:vAlign w:val="center"/>
          </w:tcPr>
          <w:p w14:paraId="7013CDEB">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03CEABEB">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8</w:t>
            </w:r>
          </w:p>
        </w:tc>
        <w:tc>
          <w:tcPr>
            <w:tcW w:w="1413" w:type="dxa"/>
            <w:gridSpan w:val="2"/>
            <w:vAlign w:val="center"/>
          </w:tcPr>
          <w:p w14:paraId="4BC38EBF">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0B8EC61A">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24</w:t>
            </w:r>
          </w:p>
        </w:tc>
      </w:tr>
      <w:tr w14:paraId="48B8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7C074C5">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26095E0A">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14:paraId="2819CD1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5FC6BB72">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全校</w:t>
            </w:r>
          </w:p>
        </w:tc>
      </w:tr>
      <w:tr w14:paraId="743E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21F1DB3">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38709B18">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b w:val="0"/>
                <w:bCs w:val="0"/>
                <w:color w:val="000000" w:themeColor="text1"/>
                <w:sz w:val="21"/>
                <w:szCs w:val="21"/>
                <w:lang w:val="en-US" w:eastAsia="zh-CN"/>
                <w14:textFill>
                  <w14:solidFill>
                    <w14:schemeClr w14:val="tx1"/>
                  </w14:solidFill>
                </w14:textFill>
              </w:rPr>
              <w:t>综合素质选修课</w:t>
            </w:r>
          </w:p>
        </w:tc>
        <w:tc>
          <w:tcPr>
            <w:tcW w:w="2126" w:type="dxa"/>
            <w:gridSpan w:val="2"/>
            <w:vAlign w:val="center"/>
          </w:tcPr>
          <w:p w14:paraId="2551315E">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4AB279B9">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考查</w:t>
            </w:r>
          </w:p>
        </w:tc>
      </w:tr>
      <w:tr w14:paraId="3F34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5D7DDA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171598FF">
            <w:pPr>
              <w:widowControl w:val="0"/>
              <w:jc w:val="center"/>
              <w:rPr>
                <w:rFonts w:ascii="Times New Roman" w:hAnsi="Times New Roman"/>
                <w:color w:val="000000" w:themeColor="text1"/>
                <w:sz w:val="21"/>
                <w:szCs w:val="21"/>
                <w14:textFill>
                  <w14:solidFill>
                    <w14:schemeClr w14:val="tx1"/>
                  </w14:solidFill>
                </w14:textFill>
              </w:rPr>
            </w:pP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图解陶艺拉坯成型》 杉山佳隆（日本）著 ISBN9787559203762北京美术摄影出版社</w:t>
            </w:r>
          </w:p>
        </w:tc>
        <w:tc>
          <w:tcPr>
            <w:tcW w:w="1413" w:type="dxa"/>
            <w:gridSpan w:val="2"/>
            <w:vAlign w:val="center"/>
          </w:tcPr>
          <w:p w14:paraId="2393CED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27F6849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6C18F5C3">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否</w:t>
            </w:r>
          </w:p>
        </w:tc>
      </w:tr>
      <w:tr w14:paraId="3EDE8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27AAB7C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0EE01445">
            <w:pPr>
              <w:pStyle w:val="14"/>
              <w:widowControl w:val="0"/>
              <w:jc w:val="both"/>
              <w:rPr>
                <w:rFonts w:hint="default" w:eastAsia="黑体"/>
                <w:lang w:val="en-US" w:eastAsia="zh-CN"/>
              </w:rPr>
            </w:pPr>
            <w:r>
              <w:rPr>
                <w:rFonts w:hint="eastAsia" w:ascii="黑体" w:hAnsi="黑体" w:eastAsia="黑体" w:cs="黑体"/>
                <w:b w:val="0"/>
                <w:bCs/>
                <w:color w:val="000000"/>
                <w:sz w:val="21"/>
                <w:szCs w:val="21"/>
                <w:lang w:val="en-US" w:eastAsia="zh-CN"/>
              </w:rPr>
              <w:t>无</w:t>
            </w:r>
          </w:p>
        </w:tc>
      </w:tr>
      <w:tr w14:paraId="6F20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192" w:hRule="atLeast"/>
        </w:trPr>
        <w:tc>
          <w:tcPr>
            <w:tcW w:w="1691" w:type="dxa"/>
            <w:tcBorders>
              <w:left w:val="single" w:color="auto" w:sz="12" w:space="0"/>
            </w:tcBorders>
            <w:shd w:val="clear" w:color="auto" w:fill="auto"/>
            <w:vAlign w:val="center"/>
          </w:tcPr>
          <w:p w14:paraId="5509A98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35A855F7">
            <w:pPr>
              <w:pStyle w:val="14"/>
              <w:widowControl w:val="0"/>
              <w:jc w:val="both"/>
            </w:pPr>
            <w:r>
              <w:rPr>
                <w:rFonts w:hint="eastAsia" w:ascii="黑体" w:hAnsi="黑体" w:eastAsia="黑体" w:cs="黑体"/>
                <w:i w:val="0"/>
                <w:iCs w:val="0"/>
                <w:caps w:val="0"/>
                <w:color w:val="060607"/>
                <w:spacing w:val="3"/>
                <w:sz w:val="21"/>
                <w:szCs w:val="21"/>
                <w:shd w:val="clear" w:fill="FFFFFF"/>
              </w:rPr>
              <w:t>陶瓷拉坯成型与装饰课程是一门专注于陶瓷艺术创作和工艺技能的课程，旨在教授学生如何通过拉坯技术制作陶瓷器皿，并对其进行装饰</w:t>
            </w:r>
            <w:r>
              <w:rPr>
                <w:rFonts w:hint="eastAsia" w:ascii="黑体" w:hAnsi="黑体" w:eastAsia="黑体" w:cs="黑体"/>
                <w:i w:val="0"/>
                <w:iCs w:val="0"/>
                <w:caps w:val="0"/>
                <w:color w:val="060607"/>
                <w:spacing w:val="3"/>
                <w:sz w:val="21"/>
                <w:szCs w:val="21"/>
                <w:shd w:val="clear" w:fill="FFFFFF"/>
                <w:lang w:eastAsia="zh-CN"/>
              </w:rPr>
              <w:t>；</w:t>
            </w:r>
            <w:r>
              <w:rPr>
                <w:rFonts w:hint="eastAsia" w:ascii="黑体" w:hAnsi="黑体" w:eastAsia="黑体" w:cs="黑体"/>
                <w:color w:val="000000"/>
                <w:sz w:val="21"/>
                <w:szCs w:val="21"/>
                <w:lang w:val="en-US" w:eastAsia="zh-CN"/>
              </w:rPr>
              <w:t>培养学生的陶瓷艺术创作能力，创作出具有独特风格和美感的陶瓷器皿。通过学习该课程，学生可以掌握陶瓷艺术创作的基本知识和技巧，</w:t>
            </w:r>
            <w:r>
              <w:rPr>
                <w:rFonts w:hint="eastAsia" w:ascii="黑体" w:hAnsi="黑体" w:eastAsia="黑体" w:cs="黑体"/>
                <w:i w:val="0"/>
                <w:iCs w:val="0"/>
                <w:caps w:val="0"/>
                <w:color w:val="060607"/>
                <w:spacing w:val="3"/>
                <w:sz w:val="21"/>
                <w:szCs w:val="21"/>
                <w:shd w:val="clear" w:fill="FFFFFF"/>
              </w:rPr>
              <w:t>在实践中培养艺术感知和创新能力，为未来的艺术创作或职业发展打下坚实的基础。</w:t>
            </w:r>
          </w:p>
        </w:tc>
      </w:tr>
      <w:tr w14:paraId="1C1A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79871AA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26BCF8F7">
            <w:pPr>
              <w:pStyle w:val="14"/>
              <w:widowControl w:val="0"/>
              <w:jc w:val="both"/>
              <w:rPr>
                <w:rFonts w:hint="default" w:eastAsia="宋体"/>
                <w:lang w:val="en-US" w:eastAsia="zh-CN"/>
              </w:rPr>
            </w:pPr>
            <w:r>
              <w:rPr>
                <w:rFonts w:hint="eastAsia" w:ascii="黑体" w:hAnsi="黑体" w:eastAsia="黑体" w:cs="黑体"/>
                <w:i w:val="0"/>
                <w:iCs w:val="0"/>
                <w:caps w:val="0"/>
                <w:color w:val="060607"/>
                <w:spacing w:val="3"/>
                <w:sz w:val="21"/>
                <w:szCs w:val="21"/>
                <w:shd w:val="clear" w:fill="FFFFFF"/>
              </w:rPr>
              <w:t>陶瓷拉坯成型与装饰</w:t>
            </w:r>
            <w:r>
              <w:rPr>
                <w:rFonts w:hint="eastAsia" w:ascii="黑体" w:hAnsi="黑体" w:eastAsia="黑体" w:cs="黑体"/>
              </w:rPr>
              <w:t>课程是一门涵盖了陶瓷艺术创作、造型设计、装饰技巧等多个方面的综合性课程，建议学生在选课前先了解一些基础的陶瓷制作知识和技巧，以便更好地理解和掌握课程内容。</w:t>
            </w:r>
            <w:r>
              <w:rPr>
                <w:rFonts w:hint="eastAsia" w:ascii="黑体" w:hAnsi="黑体" w:eastAsia="黑体" w:cs="黑体"/>
                <w:lang w:val="en-US" w:eastAsia="zh-CN"/>
              </w:rPr>
              <w:t>该课程要求学生能独立完成作品创作，积极参与课堂讨论；积极思考，不断探索和创新，提高自己的艺术创作水平。</w:t>
            </w:r>
          </w:p>
        </w:tc>
      </w:tr>
      <w:tr w14:paraId="0CC4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6B9CD9C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72C24812">
            <w:pPr>
              <w:widowControl w:val="0"/>
              <w:jc w:val="center"/>
              <w:rPr>
                <w:rFonts w:hint="eastAsia" w:ascii="黑体" w:hAnsi="黑体" w:eastAsia="黑体"/>
                <w:color w:val="000000" w:themeColor="text1"/>
                <w:sz w:val="21"/>
                <w:szCs w:val="21"/>
                <w:lang w:eastAsia="zh-CN"/>
                <w14:textFill>
                  <w14:solidFill>
                    <w14:schemeClr w14:val="tx1"/>
                  </w14:solidFill>
                </w14:textFill>
              </w:rPr>
            </w:pPr>
            <w:r>
              <w:rPr>
                <w:rFonts w:hint="eastAsia" w:ascii="黑体" w:hAnsi="黑体" w:eastAsia="黑体"/>
                <w:color w:val="000000" w:themeColor="text1"/>
                <w:sz w:val="21"/>
                <w:szCs w:val="21"/>
                <w:lang w:eastAsia="zh-CN"/>
                <w14:textFill>
                  <w14:solidFill>
                    <w14:schemeClr w14:val="tx1"/>
                  </w14:solidFill>
                </w14:textFill>
              </w:rPr>
              <w:drawing>
                <wp:inline distT="0" distB="0" distL="114300" distR="114300">
                  <wp:extent cx="340995" cy="489585"/>
                  <wp:effectExtent l="0" t="0" r="13335" b="9525"/>
                  <wp:docPr id="1" name="图片 1" descr="微信图片编辑_20220607094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编辑_20220607094205"/>
                          <pic:cNvPicPr>
                            <a:picLocks noChangeAspect="1"/>
                          </pic:cNvPicPr>
                        </pic:nvPicPr>
                        <pic:blipFill>
                          <a:blip r:embed="rId5"/>
                          <a:srcRect l="33164" t="11827" r="28780" b="9991"/>
                          <a:stretch>
                            <a:fillRect/>
                          </a:stretch>
                        </pic:blipFill>
                        <pic:spPr>
                          <a:xfrm rot="16200000">
                            <a:off x="0" y="0"/>
                            <a:ext cx="340995" cy="489585"/>
                          </a:xfrm>
                          <a:prstGeom prst="rect">
                            <a:avLst/>
                          </a:prstGeom>
                        </pic:spPr>
                      </pic:pic>
                    </a:graphicData>
                  </a:graphic>
                </wp:inline>
              </w:drawing>
            </w:r>
          </w:p>
        </w:tc>
        <w:tc>
          <w:tcPr>
            <w:tcW w:w="1425" w:type="dxa"/>
            <w:gridSpan w:val="2"/>
            <w:tcBorders>
              <w:top w:val="double" w:color="auto" w:sz="4" w:space="0"/>
            </w:tcBorders>
            <w:vAlign w:val="center"/>
          </w:tcPr>
          <w:p w14:paraId="7A41C38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00D3C16">
            <w:pPr>
              <w:widowControl w:val="0"/>
              <w:jc w:val="center"/>
              <w:rPr>
                <w:rFonts w:hint="default" w:ascii="Times New Roman" w:hAnsi="Times New Roman" w:eastAsia="宋体"/>
                <w:color w:val="000000"/>
                <w:sz w:val="21"/>
                <w:szCs w:val="21"/>
                <w:lang w:val="en-US" w:eastAsia="zh-CN"/>
              </w:rPr>
            </w:pPr>
            <w:r>
              <w:rPr>
                <w:rFonts w:hint="eastAsia" w:ascii="黑体" w:hAnsi="黑体" w:eastAsia="黑体" w:cs="黑体"/>
                <w:color w:val="000000"/>
                <w:sz w:val="21"/>
                <w:szCs w:val="21"/>
                <w:lang w:val="en-US" w:eastAsia="zh-CN"/>
              </w:rPr>
              <w:t>2024.11</w:t>
            </w:r>
          </w:p>
        </w:tc>
      </w:tr>
      <w:tr w14:paraId="793C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6260479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6D344B2E">
            <w:pPr>
              <w:widowControl w:val="0"/>
              <w:jc w:val="center"/>
              <w:rPr>
                <w:rFonts w:ascii="黑体" w:hAnsi="黑体" w:eastAsia="黑体"/>
                <w:color w:val="000000" w:themeColor="text1"/>
                <w:sz w:val="21"/>
                <w:szCs w:val="21"/>
                <w14:textFill>
                  <w14:solidFill>
                    <w14:schemeClr w14:val="tx1"/>
                  </w14:solidFill>
                </w14:textFill>
              </w:rPr>
            </w:pPr>
            <w:r>
              <w:rPr>
                <w:rFonts w:hint="eastAsia" w:ascii="宋体" w:hAnsi="宋体" w:cs="宋体"/>
                <w:color w:val="000000"/>
                <w:kern w:val="0"/>
                <w:sz w:val="24"/>
              </w:rPr>
              <w:drawing>
                <wp:inline distT="0" distB="0" distL="114300" distR="114300">
                  <wp:extent cx="352425" cy="452755"/>
                  <wp:effectExtent l="0" t="0" r="4445" b="13335"/>
                  <wp:docPr id="4" name="图片 4" descr="dc1cf416dc39d0c9f2a188bf4c574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c1cf416dc39d0c9f2a188bf4c574ca"/>
                          <pic:cNvPicPr>
                            <a:picLocks noChangeAspect="1"/>
                          </pic:cNvPicPr>
                        </pic:nvPicPr>
                        <pic:blipFill>
                          <a:blip r:embed="rId6"/>
                          <a:stretch>
                            <a:fillRect/>
                          </a:stretch>
                        </pic:blipFill>
                        <pic:spPr>
                          <a:xfrm rot="16200000">
                            <a:off x="0" y="0"/>
                            <a:ext cx="352425" cy="452755"/>
                          </a:xfrm>
                          <a:prstGeom prst="rect">
                            <a:avLst/>
                          </a:prstGeom>
                        </pic:spPr>
                      </pic:pic>
                    </a:graphicData>
                  </a:graphic>
                </wp:inline>
              </w:drawing>
            </w:r>
          </w:p>
        </w:tc>
        <w:tc>
          <w:tcPr>
            <w:tcW w:w="1425" w:type="dxa"/>
            <w:gridSpan w:val="2"/>
            <w:vAlign w:val="center"/>
          </w:tcPr>
          <w:p w14:paraId="3CF6CE0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17EAF361">
            <w:pPr>
              <w:widowControl w:val="0"/>
              <w:jc w:val="center"/>
              <w:rPr>
                <w:rFonts w:ascii="Times New Roman" w:hAnsi="Times New Roman"/>
                <w:color w:val="000000"/>
                <w:sz w:val="21"/>
                <w:szCs w:val="21"/>
              </w:rPr>
            </w:pPr>
          </w:p>
        </w:tc>
      </w:tr>
      <w:tr w14:paraId="686D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2F33A347">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3219AB38">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630555" cy="288925"/>
                  <wp:effectExtent l="0" t="0" r="9525" b="635"/>
                  <wp:docPr id="3" name="图片 3"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555" cy="288925"/>
                          </a:xfrm>
                          <a:prstGeom prst="rect">
                            <a:avLst/>
                          </a:prstGeom>
                        </pic:spPr>
                      </pic:pic>
                    </a:graphicData>
                  </a:graphic>
                </wp:inline>
              </w:drawing>
            </w:r>
          </w:p>
        </w:tc>
        <w:tc>
          <w:tcPr>
            <w:tcW w:w="1425" w:type="dxa"/>
            <w:gridSpan w:val="2"/>
            <w:tcBorders>
              <w:bottom w:val="single" w:color="auto" w:sz="12" w:space="0"/>
            </w:tcBorders>
            <w:vAlign w:val="center"/>
          </w:tcPr>
          <w:p w14:paraId="705F5A6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290172D9">
            <w:pPr>
              <w:widowControl w:val="0"/>
              <w:jc w:val="center"/>
              <w:rPr>
                <w:rFonts w:ascii="Times New Roman" w:hAnsi="Times New Roman"/>
                <w:color w:val="000000"/>
                <w:sz w:val="21"/>
                <w:szCs w:val="21"/>
              </w:rPr>
            </w:pPr>
          </w:p>
        </w:tc>
      </w:tr>
    </w:tbl>
    <w:p w14:paraId="3C851932">
      <w:pPr>
        <w:spacing w:line="100" w:lineRule="exact"/>
        <w:rPr>
          <w:rFonts w:ascii="Arial" w:hAnsi="Arial" w:eastAsia="黑体"/>
        </w:rPr>
      </w:pPr>
      <w:r>
        <w:br w:type="page"/>
      </w:r>
    </w:p>
    <w:p w14:paraId="3349DF08">
      <w:pPr>
        <w:pStyle w:val="16"/>
        <w:spacing w:before="326" w:beforeLines="100" w:line="360" w:lineRule="auto"/>
        <w:rPr>
          <w:rFonts w:ascii="黑体" w:hAnsi="宋体"/>
        </w:rPr>
      </w:pPr>
      <w:r>
        <w:rPr>
          <w:rFonts w:hint="eastAsia" w:ascii="黑体" w:hAnsi="宋体"/>
        </w:rPr>
        <w:t>二、课程目标与毕业要求</w:t>
      </w:r>
    </w:p>
    <w:p w14:paraId="643A382D">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450F5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53621382">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3078CF69">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72F16CA4">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2FDAC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2652AF86">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5ED46BD3">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20D78C50">
            <w:pPr>
              <w:pStyle w:val="14"/>
              <w:jc w:val="left"/>
              <w:rPr>
                <w:rFonts w:hint="eastAsia" w:ascii="黑体" w:hAnsi="黑体" w:eastAsia="黑体" w:cs="黑体"/>
                <w:bCs/>
              </w:rPr>
            </w:pPr>
            <w:r>
              <w:rPr>
                <w:rFonts w:hint="eastAsia" w:ascii="黑体" w:hAnsi="黑体" w:eastAsia="黑体" w:cs="黑体"/>
                <w:bCs/>
              </w:rPr>
              <w:t>熟悉陶瓷造型的基本</w:t>
            </w:r>
            <w:r>
              <w:rPr>
                <w:rFonts w:hint="eastAsia" w:ascii="黑体" w:hAnsi="黑体" w:eastAsia="黑体" w:cs="黑体"/>
                <w:bCs/>
                <w:lang w:val="en-US" w:eastAsia="zh-CN"/>
              </w:rPr>
              <w:t>设计</w:t>
            </w:r>
            <w:r>
              <w:rPr>
                <w:rFonts w:hint="eastAsia" w:ascii="黑体" w:hAnsi="黑体" w:eastAsia="黑体" w:cs="黑体"/>
                <w:bCs/>
              </w:rPr>
              <w:t>原则和方法，包括形态、比例、尺度等</w:t>
            </w:r>
          </w:p>
        </w:tc>
      </w:tr>
      <w:tr w14:paraId="763F6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4A3559AC">
            <w:pPr>
              <w:pStyle w:val="14"/>
              <w:rPr>
                <w:bCs/>
              </w:rPr>
            </w:pPr>
          </w:p>
        </w:tc>
        <w:tc>
          <w:tcPr>
            <w:tcW w:w="782" w:type="dxa"/>
            <w:shd w:val="clear" w:color="auto" w:fill="auto"/>
            <w:vAlign w:val="center"/>
          </w:tcPr>
          <w:p w14:paraId="5FFFB66C">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48621A00">
            <w:pPr>
              <w:pStyle w:val="14"/>
              <w:jc w:val="left"/>
              <w:rPr>
                <w:rFonts w:hint="eastAsia" w:ascii="黑体" w:hAnsi="黑体" w:eastAsia="黑体" w:cs="黑体"/>
                <w:bCs/>
              </w:rPr>
            </w:pPr>
            <w:r>
              <w:rPr>
                <w:rFonts w:hint="eastAsia" w:ascii="黑体" w:hAnsi="黑体" w:eastAsia="黑体" w:cs="黑体"/>
                <w:bCs/>
                <w:lang w:val="en-US" w:eastAsia="zh-CN"/>
              </w:rPr>
              <w:t>掌握</w:t>
            </w:r>
            <w:r>
              <w:rPr>
                <w:rFonts w:hint="eastAsia" w:ascii="黑体" w:hAnsi="黑体" w:eastAsia="黑体" w:cs="黑体"/>
                <w:bCs/>
              </w:rPr>
              <w:t>陶瓷装饰的基本技巧和表现形式，包括刻划、</w:t>
            </w:r>
            <w:r>
              <w:rPr>
                <w:rFonts w:hint="eastAsia" w:ascii="黑体" w:hAnsi="黑体" w:eastAsia="黑体" w:cs="黑体"/>
                <w:bCs/>
                <w:lang w:val="en-US" w:eastAsia="zh-CN"/>
              </w:rPr>
              <w:t>粘贴、</w:t>
            </w:r>
            <w:r>
              <w:rPr>
                <w:rFonts w:hint="eastAsia" w:ascii="黑体" w:hAnsi="黑体" w:eastAsia="黑体" w:cs="黑体"/>
                <w:bCs/>
              </w:rPr>
              <w:t>釉上、釉下等装饰方法</w:t>
            </w:r>
          </w:p>
        </w:tc>
      </w:tr>
      <w:tr w14:paraId="001B4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31857B5D">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2060332E">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31BB619D">
            <w:pPr>
              <w:pStyle w:val="14"/>
              <w:jc w:val="left"/>
              <w:rPr>
                <w:rFonts w:hint="eastAsia" w:ascii="黑体" w:hAnsi="黑体" w:eastAsia="黑体" w:cs="黑体"/>
                <w:bCs/>
              </w:rPr>
            </w:pPr>
            <w:r>
              <w:rPr>
                <w:rFonts w:hint="eastAsia" w:ascii="黑体" w:hAnsi="黑体" w:eastAsia="黑体" w:cs="黑体"/>
                <w:bCs/>
              </w:rPr>
              <w:t>掌握陶瓷</w:t>
            </w:r>
            <w:r>
              <w:rPr>
                <w:rFonts w:hint="eastAsia" w:ascii="黑体" w:hAnsi="黑体" w:eastAsia="黑体" w:cs="黑体"/>
                <w:bCs/>
                <w:lang w:val="en-US" w:eastAsia="zh-CN"/>
              </w:rPr>
              <w:t>拉坯成型与装饰</w:t>
            </w:r>
            <w:r>
              <w:rPr>
                <w:rFonts w:hint="eastAsia" w:ascii="黑体" w:hAnsi="黑体" w:eastAsia="黑体" w:cs="黑体"/>
                <w:bCs/>
              </w:rPr>
              <w:t>的基本原理和理论知识，包括陶瓷材料特性、成型技术、烧成工艺等</w:t>
            </w:r>
          </w:p>
        </w:tc>
      </w:tr>
      <w:tr w14:paraId="3BD43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26451710">
            <w:pPr>
              <w:pStyle w:val="14"/>
              <w:rPr>
                <w:rFonts w:ascii="宋体" w:hAnsi="宋体"/>
              </w:rPr>
            </w:pPr>
          </w:p>
        </w:tc>
        <w:tc>
          <w:tcPr>
            <w:tcW w:w="782" w:type="dxa"/>
            <w:shd w:val="clear" w:color="auto" w:fill="auto"/>
            <w:vAlign w:val="center"/>
          </w:tcPr>
          <w:p w14:paraId="263FDE72">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59D00F27">
            <w:pPr>
              <w:pStyle w:val="14"/>
              <w:jc w:val="left"/>
              <w:rPr>
                <w:rFonts w:hint="eastAsia" w:ascii="黑体" w:hAnsi="黑体" w:eastAsia="黑体" w:cs="黑体"/>
                <w:bCs/>
              </w:rPr>
            </w:pPr>
            <w:r>
              <w:rPr>
                <w:rFonts w:hint="eastAsia" w:ascii="黑体" w:hAnsi="黑体" w:eastAsia="黑体" w:cs="黑体"/>
                <w:bCs/>
              </w:rPr>
              <w:t>能够独立完成</w:t>
            </w:r>
            <w:r>
              <w:rPr>
                <w:rFonts w:hint="eastAsia" w:ascii="黑体" w:hAnsi="黑体" w:eastAsia="黑体" w:cs="黑体"/>
                <w:bCs/>
                <w:lang w:val="en-US" w:eastAsia="zh-CN"/>
              </w:rPr>
              <w:t>拉坯成型作品</w:t>
            </w:r>
            <w:r>
              <w:rPr>
                <w:rFonts w:hint="eastAsia" w:ascii="黑体" w:hAnsi="黑体" w:eastAsia="黑体" w:cs="黑体"/>
                <w:bCs/>
              </w:rPr>
              <w:t>创作，包括造型设计和装饰技巧的应用</w:t>
            </w:r>
          </w:p>
        </w:tc>
      </w:tr>
      <w:tr w14:paraId="3BBEB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6A8D8E8C">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7AB86E98">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7E672E3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7CB61C42">
            <w:pPr>
              <w:pStyle w:val="14"/>
              <w:jc w:val="left"/>
              <w:rPr>
                <w:rFonts w:hint="eastAsia" w:ascii="黑体" w:hAnsi="黑体" w:eastAsia="黑体" w:cs="黑体"/>
                <w:bCs/>
              </w:rPr>
            </w:pPr>
            <w:r>
              <w:rPr>
                <w:rFonts w:hint="eastAsia" w:ascii="黑体" w:hAnsi="黑体" w:eastAsia="黑体" w:cs="黑体"/>
                <w:bCs/>
              </w:rPr>
              <w:t>培养学生的审美素养和艺术素养，提高他们的艺术鉴赏能力和审美能力，使他们能够更好地理解和欣赏陶瓷艺术。</w:t>
            </w:r>
          </w:p>
        </w:tc>
      </w:tr>
      <w:tr w14:paraId="53262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DC0E1AB">
            <w:pPr>
              <w:pStyle w:val="14"/>
              <w:rPr>
                <w:rFonts w:ascii="宋体" w:hAnsi="宋体"/>
              </w:rPr>
            </w:pPr>
          </w:p>
        </w:tc>
        <w:tc>
          <w:tcPr>
            <w:tcW w:w="782" w:type="dxa"/>
            <w:shd w:val="clear" w:color="auto" w:fill="auto"/>
            <w:vAlign w:val="center"/>
          </w:tcPr>
          <w:p w14:paraId="1F929D94">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459" w:type="dxa"/>
            <w:vAlign w:val="center"/>
          </w:tcPr>
          <w:p w14:paraId="541A3727">
            <w:pPr>
              <w:pStyle w:val="14"/>
              <w:jc w:val="left"/>
              <w:rPr>
                <w:rFonts w:hint="eastAsia" w:ascii="黑体" w:hAnsi="黑体" w:eastAsia="黑体" w:cs="黑体"/>
                <w:bCs/>
              </w:rPr>
            </w:pPr>
            <w:r>
              <w:rPr>
                <w:rFonts w:hint="eastAsia" w:ascii="黑体" w:hAnsi="黑体" w:eastAsia="黑体" w:cs="黑体"/>
                <w:bCs/>
              </w:rPr>
              <w:t>弘扬中华优秀传统文化，培养学生的民族自豪感和文化自信</w:t>
            </w:r>
          </w:p>
        </w:tc>
      </w:tr>
      <w:tr w14:paraId="0BCF5E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304C05B6">
            <w:pPr>
              <w:pStyle w:val="14"/>
              <w:rPr>
                <w:rFonts w:ascii="宋体" w:hAnsi="宋体"/>
              </w:rPr>
            </w:pPr>
          </w:p>
        </w:tc>
        <w:tc>
          <w:tcPr>
            <w:tcW w:w="782" w:type="dxa"/>
            <w:shd w:val="clear" w:color="auto" w:fill="auto"/>
            <w:vAlign w:val="center"/>
          </w:tcPr>
          <w:p w14:paraId="746394C1">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7</w:t>
            </w:r>
          </w:p>
        </w:tc>
        <w:tc>
          <w:tcPr>
            <w:tcW w:w="6459" w:type="dxa"/>
            <w:vAlign w:val="center"/>
          </w:tcPr>
          <w:p w14:paraId="5C31F8B2">
            <w:pPr>
              <w:pStyle w:val="14"/>
              <w:jc w:val="left"/>
              <w:rPr>
                <w:rFonts w:hint="eastAsia" w:ascii="黑体" w:hAnsi="黑体" w:eastAsia="黑体" w:cs="黑体"/>
                <w:bCs/>
              </w:rPr>
            </w:pPr>
            <w:r>
              <w:rPr>
                <w:rFonts w:hint="eastAsia" w:ascii="黑体" w:hAnsi="黑体" w:eastAsia="黑体" w:cs="黑体"/>
                <w:bCs/>
                <w:sz w:val="21"/>
                <w:szCs w:val="21"/>
              </w:rPr>
              <w:t>培养学生</w:t>
            </w:r>
            <w:r>
              <w:rPr>
                <w:rFonts w:hint="eastAsia" w:ascii="黑体" w:hAnsi="黑体" w:eastAsia="黑体" w:cs="黑体"/>
                <w:i w:val="0"/>
                <w:iCs w:val="0"/>
                <w:caps w:val="0"/>
                <w:color w:val="000000"/>
                <w:spacing w:val="0"/>
                <w:sz w:val="21"/>
                <w:szCs w:val="21"/>
                <w:shd w:val="clear" w:fill="FFFFFF"/>
              </w:rPr>
              <w:t>了解</w:t>
            </w:r>
            <w:r>
              <w:rPr>
                <w:rFonts w:hint="eastAsia" w:ascii="黑体" w:hAnsi="黑体" w:eastAsia="黑体" w:cs="黑体"/>
                <w:i w:val="0"/>
                <w:iCs w:val="0"/>
                <w:caps w:val="0"/>
                <w:color w:val="000000"/>
                <w:spacing w:val="0"/>
                <w:sz w:val="21"/>
                <w:szCs w:val="21"/>
                <w:shd w:val="clear" w:fill="FFFFFF"/>
                <w:lang w:val="en-US" w:eastAsia="zh-CN"/>
              </w:rPr>
              <w:t>世界各地</w:t>
            </w:r>
            <w:r>
              <w:rPr>
                <w:rFonts w:hint="eastAsia" w:ascii="黑体" w:hAnsi="黑体" w:eastAsia="黑体" w:cs="黑体"/>
                <w:i w:val="0"/>
                <w:iCs w:val="0"/>
                <w:caps w:val="0"/>
                <w:color w:val="000000"/>
                <w:spacing w:val="0"/>
                <w:sz w:val="21"/>
                <w:szCs w:val="21"/>
                <w:shd w:val="clear" w:fill="FFFFFF"/>
              </w:rPr>
              <w:t>陶瓷的历史和文化背景，包括不同地区和时期的陶瓷艺术特点</w:t>
            </w:r>
            <w:r>
              <w:rPr>
                <w:rFonts w:hint="eastAsia" w:ascii="黑体" w:hAnsi="黑体" w:eastAsia="黑体" w:cs="黑体"/>
                <w:i w:val="0"/>
                <w:iCs w:val="0"/>
                <w:caps w:val="0"/>
                <w:color w:val="000000"/>
                <w:spacing w:val="0"/>
                <w:sz w:val="21"/>
                <w:szCs w:val="21"/>
                <w:shd w:val="clear" w:fill="FFFFFF"/>
                <w:lang w:eastAsia="zh-CN"/>
              </w:rPr>
              <w:t>。</w:t>
            </w:r>
          </w:p>
        </w:tc>
      </w:tr>
    </w:tbl>
    <w:p w14:paraId="509643D9">
      <w:pPr>
        <w:pStyle w:val="17"/>
        <w:spacing w:before="163" w:after="163"/>
        <w:rPr>
          <w:rFonts w:hint="eastAsia"/>
        </w:rPr>
      </w:pPr>
    </w:p>
    <w:p w14:paraId="70D143FB">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EF7E30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5F569F5D">
            <w:pPr>
              <w:pStyle w:val="14"/>
              <w:widowControl w:val="0"/>
              <w:jc w:val="left"/>
              <w:rPr>
                <w:rFonts w:hint="eastAsia" w:ascii="黑体" w:hAnsi="黑体" w:eastAsia="黑体" w:cs="黑体"/>
                <w:bCs/>
                <w:sz w:val="21"/>
                <w:szCs w:val="21"/>
              </w:rPr>
            </w:pPr>
            <w:r>
              <w:rPr>
                <w:rFonts w:hint="eastAsia" w:ascii="黑体" w:hAnsi="黑体" w:eastAsia="黑体" w:cs="黑体"/>
                <w:b/>
              </w:rPr>
              <w:t>LO1品德修养</w:t>
            </w:r>
            <w:r>
              <w:rPr>
                <w:rFonts w:hint="eastAsia" w:ascii="黑体" w:hAnsi="黑体" w:eastAsia="黑体" w:cs="黑体"/>
                <w:bCs/>
              </w:rPr>
              <w:t>：</w:t>
            </w:r>
            <w:r>
              <w:rPr>
                <w:rFonts w:hint="eastAsia" w:ascii="黑体" w:hAnsi="黑体" w:eastAsia="黑体" w:cs="黑体"/>
                <w:bCs/>
                <w:sz w:val="21"/>
                <w:szCs w:val="21"/>
              </w:rPr>
              <w:t>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5340EE9B">
            <w:pPr>
              <w:widowControl w:val="0"/>
              <w:tabs>
                <w:tab w:val="left" w:pos="4200"/>
              </w:tabs>
              <w:spacing w:line="440" w:lineRule="exact"/>
              <w:jc w:val="both"/>
              <w:rPr>
                <w:rFonts w:hint="eastAsia" w:ascii="黑体" w:hAnsi="黑体" w:eastAsia="黑体" w:cs="黑体"/>
                <w:color w:val="000000"/>
                <w:kern w:val="0"/>
                <w:sz w:val="21"/>
                <w:szCs w:val="21"/>
                <w:lang w:val="en-US" w:eastAsia="zh-CN" w:bidi="ar"/>
              </w:rPr>
            </w:pPr>
            <w:r>
              <w:rPr>
                <w:rFonts w:hint="eastAsia" w:ascii="黑体" w:hAnsi="黑体" w:eastAsia="黑体" w:cs="黑体"/>
                <w:bCs/>
                <w:sz w:val="21"/>
                <w:szCs w:val="21"/>
              </w:rPr>
              <w:t>①爱党爱国，坚决拥护党的领导，热爱祖国的大好河山、悠久历史、灿烂文化，自觉维护民族利益和国家尊严。</w:t>
            </w:r>
          </w:p>
        </w:tc>
      </w:tr>
      <w:tr w14:paraId="3B9F5DD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1A176F0">
            <w:pPr>
              <w:pStyle w:val="14"/>
              <w:widowControl w:val="0"/>
              <w:jc w:val="left"/>
              <w:rPr>
                <w:rFonts w:hint="eastAsia" w:ascii="黑体" w:hAnsi="黑体" w:eastAsia="黑体" w:cs="黑体"/>
                <w:bCs/>
                <w:sz w:val="21"/>
                <w:szCs w:val="21"/>
              </w:rPr>
            </w:pPr>
            <w:r>
              <w:rPr>
                <w:rFonts w:hint="eastAsia" w:ascii="黑体" w:hAnsi="黑体" w:eastAsia="黑体" w:cs="黑体"/>
                <w:b/>
              </w:rPr>
              <w:t>LO2专业能力</w:t>
            </w:r>
            <w:r>
              <w:rPr>
                <w:rFonts w:hint="eastAsia" w:ascii="黑体" w:hAnsi="黑体" w:eastAsia="黑体" w:cs="黑体"/>
                <w:bCs/>
              </w:rPr>
              <w:t>：</w:t>
            </w:r>
            <w:r>
              <w:rPr>
                <w:rFonts w:hint="eastAsia" w:ascii="黑体" w:hAnsi="黑体" w:eastAsia="黑体" w:cs="黑体"/>
                <w:bCs/>
                <w:sz w:val="21"/>
                <w:szCs w:val="21"/>
              </w:rPr>
              <w:t>具有人文科学素养，具备从事</w:t>
            </w:r>
            <w:r>
              <w:rPr>
                <w:rFonts w:hint="eastAsia" w:ascii="黑体" w:hAnsi="黑体" w:eastAsia="黑体" w:cs="黑体"/>
                <w:bCs/>
                <w:sz w:val="21"/>
                <w:szCs w:val="21"/>
                <w:lang w:val="en-US" w:eastAsia="zh-CN"/>
              </w:rPr>
              <w:t>科技文创设计服务或陶瓷艺术设计制作</w:t>
            </w:r>
            <w:r>
              <w:rPr>
                <w:rFonts w:hint="eastAsia" w:ascii="黑体" w:hAnsi="黑体" w:eastAsia="黑体" w:cs="黑体"/>
                <w:bCs/>
                <w:sz w:val="21"/>
                <w:szCs w:val="21"/>
              </w:rPr>
              <w:t>专业的理论知识、实践能力。</w:t>
            </w:r>
          </w:p>
          <w:p w14:paraId="69900CE0">
            <w:pPr>
              <w:pStyle w:val="14"/>
              <w:widowControl w:val="0"/>
              <w:spacing w:line="360" w:lineRule="auto"/>
              <w:jc w:val="left"/>
              <w:rPr>
                <w:rFonts w:hint="eastAsia" w:ascii="黑体" w:hAnsi="黑体" w:eastAsia="黑体" w:cs="黑体"/>
                <w:sz w:val="21"/>
                <w:szCs w:val="21"/>
                <w:u w:val="none"/>
              </w:rPr>
            </w:pPr>
            <w:r>
              <w:rPr>
                <w:rFonts w:hint="eastAsia" w:ascii="黑体" w:hAnsi="黑体" w:eastAsia="黑体" w:cs="黑体"/>
                <w:bCs/>
                <w:sz w:val="21"/>
                <w:szCs w:val="21"/>
                <w:u w:val="none"/>
              </w:rPr>
              <w:t>④具有</w:t>
            </w:r>
            <w:r>
              <w:rPr>
                <w:rFonts w:hint="eastAsia" w:ascii="黑体" w:hAnsi="黑体" w:eastAsia="黑体" w:cs="黑体"/>
                <w:sz w:val="21"/>
                <w:szCs w:val="21"/>
                <w:u w:val="none"/>
              </w:rPr>
              <w:t>工艺与技术整合能力。掌握工艺与技术的基础知识，理解工艺与技术的系统原理，具有将加工工艺与制造技术恰当应用到设计中的能力。</w:t>
            </w:r>
          </w:p>
        </w:tc>
      </w:tr>
      <w:tr w14:paraId="7449802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7592F661">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
                <w:sz w:val="21"/>
                <w:szCs w:val="21"/>
              </w:rPr>
              <w:t>LO5健康发展</w:t>
            </w:r>
            <w:r>
              <w:rPr>
                <w:rFonts w:hint="eastAsia" w:ascii="黑体" w:hAnsi="黑体" w:eastAsia="黑体" w:cs="黑体"/>
                <w:bCs/>
                <w:sz w:val="21"/>
                <w:szCs w:val="21"/>
              </w:rPr>
              <w:t>：懂得审美、热爱劳动、为人热忱、身心健康、耐挫折，具有可持续发展的能力。</w:t>
            </w:r>
          </w:p>
          <w:p w14:paraId="4195AAA0">
            <w:pPr>
              <w:widowControl w:val="0"/>
              <w:tabs>
                <w:tab w:val="left" w:pos="4200"/>
              </w:tabs>
              <w:spacing w:line="440" w:lineRule="exact"/>
              <w:jc w:val="both"/>
              <w:rPr>
                <w:rFonts w:hint="eastAsia" w:ascii="黑体" w:hAnsi="黑体" w:eastAsia="黑体" w:cs="黑体"/>
                <w:bCs/>
                <w:sz w:val="21"/>
                <w:szCs w:val="21"/>
                <w:u w:val="none"/>
              </w:rPr>
            </w:pPr>
            <w:r>
              <w:rPr>
                <w:rFonts w:hint="eastAsia" w:ascii="黑体" w:hAnsi="黑体" w:eastAsia="黑体" w:cs="黑体"/>
                <w:bCs/>
                <w:sz w:val="21"/>
                <w:szCs w:val="21"/>
              </w:rPr>
              <w:t>③懂得审美，有发现美、感受美、鉴赏美、评价美、创造美的能力。</w:t>
            </w:r>
          </w:p>
        </w:tc>
      </w:tr>
      <w:tr w14:paraId="71F7C20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1E153D1">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
                <w:sz w:val="21"/>
                <w:szCs w:val="21"/>
              </w:rPr>
              <w:t>LO8国际视野</w:t>
            </w:r>
            <w:r>
              <w:rPr>
                <w:rFonts w:hint="eastAsia" w:ascii="黑体" w:hAnsi="黑体" w:eastAsia="黑体" w:cs="黑体"/>
                <w:bCs/>
                <w:sz w:val="21"/>
                <w:szCs w:val="21"/>
              </w:rPr>
              <w:t>：具有基本的外语表达沟通能力与跨文化理解能力，有国际竞争与合作的意识。</w:t>
            </w:r>
          </w:p>
          <w:p w14:paraId="7204704E">
            <w:pPr>
              <w:widowControl w:val="0"/>
              <w:tabs>
                <w:tab w:val="left" w:pos="4200"/>
              </w:tabs>
              <w:spacing w:line="440" w:lineRule="exact"/>
              <w:jc w:val="both"/>
              <w:rPr>
                <w:rFonts w:hint="eastAsia" w:ascii="黑体" w:hAnsi="黑体" w:eastAsia="黑体" w:cs="黑体"/>
                <w:bCs/>
                <w:sz w:val="21"/>
                <w:szCs w:val="21"/>
              </w:rPr>
            </w:pPr>
            <w:r>
              <w:rPr>
                <w:rFonts w:hint="eastAsia" w:ascii="黑体" w:hAnsi="黑体" w:eastAsia="黑体" w:cs="黑体"/>
                <w:bCs/>
                <w:sz w:val="21"/>
                <w:szCs w:val="21"/>
              </w:rPr>
              <w:t>②理解其他国家历史文化，有跨文化交流能力。</w:t>
            </w:r>
          </w:p>
          <w:p w14:paraId="7830DB51">
            <w:pPr>
              <w:pStyle w:val="14"/>
              <w:widowControl w:val="0"/>
              <w:jc w:val="left"/>
              <w:rPr>
                <w:rFonts w:hint="eastAsia" w:ascii="黑体" w:hAnsi="黑体" w:eastAsia="黑体" w:cs="黑体"/>
                <w:bCs/>
                <w:sz w:val="21"/>
                <w:szCs w:val="21"/>
                <w:u w:val="none"/>
              </w:rPr>
            </w:pPr>
          </w:p>
        </w:tc>
      </w:tr>
    </w:tbl>
    <w:p w14:paraId="6D637D4B">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69BF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71E53DFF">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7B5F5ADB">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23DAA982">
            <w:pPr>
              <w:pStyle w:val="13"/>
              <w:rPr>
                <w:szCs w:val="16"/>
              </w:rPr>
            </w:pPr>
            <w:r>
              <w:rPr>
                <w:rFonts w:hint="eastAsia"/>
                <w:szCs w:val="16"/>
              </w:rPr>
              <w:t>支撑度</w:t>
            </w:r>
          </w:p>
        </w:tc>
        <w:tc>
          <w:tcPr>
            <w:tcW w:w="4763" w:type="dxa"/>
            <w:tcBorders>
              <w:top w:val="single" w:color="auto" w:sz="12" w:space="0"/>
            </w:tcBorders>
            <w:vAlign w:val="center"/>
          </w:tcPr>
          <w:p w14:paraId="6EE60E81">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34BD8D62">
            <w:pPr>
              <w:pStyle w:val="13"/>
              <w:rPr>
                <w:szCs w:val="16"/>
              </w:rPr>
            </w:pPr>
            <w:r>
              <w:rPr>
                <w:rFonts w:hint="eastAsia"/>
                <w:szCs w:val="16"/>
              </w:rPr>
              <w:t>对指标点的贡献度</w:t>
            </w:r>
          </w:p>
        </w:tc>
      </w:tr>
      <w:tr w14:paraId="5902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6AC8F0FC">
            <w:pPr>
              <w:pStyle w:val="14"/>
              <w:rPr>
                <w:b/>
              </w:rPr>
            </w:pPr>
            <w:r>
              <w:rPr>
                <w:b/>
              </w:rPr>
              <w:t>LO1</w:t>
            </w:r>
          </w:p>
        </w:tc>
        <w:tc>
          <w:tcPr>
            <w:tcW w:w="794" w:type="dxa"/>
            <w:tcBorders>
              <w:left w:val="single" w:color="auto" w:sz="4" w:space="0"/>
            </w:tcBorders>
            <w:vAlign w:val="center"/>
          </w:tcPr>
          <w:p w14:paraId="7CE0D685">
            <w:pPr>
              <w:pStyle w:val="14"/>
              <w:rPr>
                <w:rFonts w:hint="eastAsia" w:ascii="黑体" w:hAnsi="黑体" w:eastAsia="黑体" w:cs="黑体"/>
                <w:bCs/>
              </w:rPr>
            </w:pPr>
            <w:r>
              <w:rPr>
                <w:rFonts w:hint="eastAsia" w:ascii="黑体" w:hAnsi="黑体" w:eastAsia="黑体" w:cs="黑体"/>
                <w:bCs/>
                <w:sz w:val="21"/>
                <w:szCs w:val="21"/>
              </w:rPr>
              <w:t>①</w:t>
            </w:r>
          </w:p>
        </w:tc>
        <w:tc>
          <w:tcPr>
            <w:tcW w:w="794" w:type="dxa"/>
            <w:tcBorders>
              <w:right w:val="double" w:color="auto" w:sz="4" w:space="0"/>
            </w:tcBorders>
            <w:shd w:val="clear" w:color="auto" w:fill="auto"/>
            <w:vAlign w:val="center"/>
          </w:tcPr>
          <w:p w14:paraId="2A7B410D">
            <w:pPr>
              <w:pStyle w:val="14"/>
              <w:rPr>
                <w:rFonts w:hint="eastAsia" w:ascii="黑体" w:hAnsi="黑体" w:eastAsia="黑体" w:cs="黑体"/>
                <w:lang w:val="en-US" w:eastAsia="zh-CN"/>
              </w:rPr>
            </w:pPr>
            <w:r>
              <w:rPr>
                <w:rFonts w:hint="eastAsia" w:ascii="宋体" w:hAnsi="宋体"/>
                <w:lang w:val="en-US" w:eastAsia="zh-CN"/>
              </w:rPr>
              <w:t>H</w:t>
            </w:r>
          </w:p>
        </w:tc>
        <w:tc>
          <w:tcPr>
            <w:tcW w:w="4763" w:type="dxa"/>
            <w:vAlign w:val="center"/>
          </w:tcPr>
          <w:p w14:paraId="0BBD0AE5">
            <w:pPr>
              <w:pStyle w:val="14"/>
              <w:jc w:val="left"/>
              <w:rPr>
                <w:rFonts w:hint="eastAsia" w:ascii="宋体" w:hAnsi="宋体" w:eastAsia="宋体"/>
                <w:bCs/>
                <w:lang w:val="en-US" w:eastAsia="zh-CN"/>
              </w:rPr>
            </w:pPr>
            <w:r>
              <w:rPr>
                <w:rFonts w:hint="eastAsia" w:ascii="宋体" w:hAnsi="宋体"/>
                <w:bCs/>
                <w:lang w:val="en-US" w:eastAsia="zh-CN"/>
              </w:rPr>
              <w:t>6、</w:t>
            </w:r>
            <w:r>
              <w:rPr>
                <w:rFonts w:hint="eastAsia" w:ascii="黑体" w:hAnsi="黑体" w:eastAsia="黑体" w:cs="黑体"/>
                <w:bCs/>
              </w:rPr>
              <w:t>弘扬中华优秀传统文化，培养学生的民族自豪感和文化自信</w:t>
            </w:r>
          </w:p>
        </w:tc>
        <w:tc>
          <w:tcPr>
            <w:tcW w:w="1348" w:type="dxa"/>
            <w:tcBorders>
              <w:right w:val="single" w:color="auto" w:sz="12" w:space="0"/>
            </w:tcBorders>
            <w:vAlign w:val="center"/>
          </w:tcPr>
          <w:p w14:paraId="1C3E917E">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r w14:paraId="2A252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69D48FC">
            <w:pPr>
              <w:pStyle w:val="14"/>
            </w:pPr>
            <w:r>
              <w:rPr>
                <w:b/>
              </w:rPr>
              <w:t>LO</w:t>
            </w:r>
            <w:r>
              <w:rPr>
                <w:rFonts w:hint="eastAsia"/>
                <w:b/>
                <w:lang w:val="en-US" w:eastAsia="zh-CN"/>
              </w:rPr>
              <w:t>2</w:t>
            </w:r>
          </w:p>
        </w:tc>
        <w:tc>
          <w:tcPr>
            <w:tcW w:w="794" w:type="dxa"/>
            <w:vMerge w:val="restart"/>
            <w:tcBorders>
              <w:left w:val="single" w:color="auto" w:sz="4" w:space="0"/>
            </w:tcBorders>
            <w:vAlign w:val="center"/>
          </w:tcPr>
          <w:p w14:paraId="5464DE60">
            <w:pPr>
              <w:pStyle w:val="14"/>
              <w:rPr>
                <w:rFonts w:cs="Times New Roman"/>
                <w:bCs/>
              </w:rPr>
            </w:pPr>
            <w:r>
              <w:rPr>
                <w:rFonts w:hint="eastAsia" w:ascii="黑体" w:hAnsi="黑体" w:eastAsia="黑体" w:cs="黑体"/>
                <w:bCs/>
                <w:sz w:val="21"/>
                <w:szCs w:val="21"/>
                <w:u w:val="none"/>
              </w:rPr>
              <w:t>④</w:t>
            </w:r>
          </w:p>
        </w:tc>
        <w:tc>
          <w:tcPr>
            <w:tcW w:w="794" w:type="dxa"/>
            <w:vMerge w:val="restart"/>
            <w:tcBorders>
              <w:right w:val="double" w:color="auto" w:sz="4" w:space="0"/>
            </w:tcBorders>
            <w:shd w:val="clear" w:color="auto" w:fill="auto"/>
            <w:vAlign w:val="center"/>
          </w:tcPr>
          <w:p w14:paraId="1517521A">
            <w:pPr>
              <w:pStyle w:val="14"/>
              <w:rPr>
                <w:rFonts w:hint="eastAsia" w:ascii="宋体" w:hAnsi="宋体" w:eastAsia="宋体"/>
                <w:lang w:val="en-US" w:eastAsia="zh-CN"/>
              </w:rPr>
            </w:pPr>
            <w:r>
              <w:rPr>
                <w:rFonts w:hint="eastAsia" w:ascii="宋体" w:hAnsi="宋体"/>
                <w:lang w:val="en-US" w:eastAsia="zh-CN"/>
              </w:rPr>
              <w:t>H</w:t>
            </w:r>
          </w:p>
        </w:tc>
        <w:tc>
          <w:tcPr>
            <w:tcW w:w="4763" w:type="dxa"/>
            <w:vAlign w:val="center"/>
          </w:tcPr>
          <w:p w14:paraId="21F62CCD">
            <w:pPr>
              <w:pStyle w:val="14"/>
              <w:jc w:val="left"/>
              <w:rPr>
                <w:rFonts w:hint="eastAsia" w:ascii="宋体" w:hAnsi="宋体"/>
                <w:bCs/>
                <w:lang w:val="en-US" w:eastAsia="zh-CN"/>
              </w:rPr>
            </w:pPr>
            <w:r>
              <w:rPr>
                <w:rFonts w:hint="eastAsia" w:ascii="黑体" w:hAnsi="黑体" w:eastAsia="黑体" w:cs="黑体"/>
                <w:bCs/>
                <w:lang w:val="en-US" w:eastAsia="zh-CN"/>
              </w:rPr>
              <w:t>1、</w:t>
            </w:r>
            <w:r>
              <w:rPr>
                <w:rFonts w:hint="eastAsia" w:ascii="黑体" w:hAnsi="黑体" w:eastAsia="黑体" w:cs="黑体"/>
                <w:bCs/>
              </w:rPr>
              <w:t>熟悉陶瓷造型的基本</w:t>
            </w:r>
            <w:r>
              <w:rPr>
                <w:rFonts w:hint="eastAsia" w:ascii="黑体" w:hAnsi="黑体" w:eastAsia="黑体" w:cs="黑体"/>
                <w:bCs/>
                <w:lang w:val="en-US" w:eastAsia="zh-CN"/>
              </w:rPr>
              <w:t>设计</w:t>
            </w:r>
            <w:r>
              <w:rPr>
                <w:rFonts w:hint="eastAsia" w:ascii="黑体" w:hAnsi="黑体" w:eastAsia="黑体" w:cs="黑体"/>
                <w:bCs/>
              </w:rPr>
              <w:t>原则和方法，包括形态、比例、尺度等</w:t>
            </w:r>
          </w:p>
        </w:tc>
        <w:tc>
          <w:tcPr>
            <w:tcW w:w="1348" w:type="dxa"/>
            <w:tcBorders>
              <w:right w:val="single" w:color="auto" w:sz="12" w:space="0"/>
            </w:tcBorders>
            <w:vAlign w:val="center"/>
          </w:tcPr>
          <w:p w14:paraId="49283EAD">
            <w:pPr>
              <w:pStyle w:val="14"/>
              <w:rPr>
                <w:rFonts w:hint="eastAsia" w:ascii="黑体" w:hAnsi="黑体" w:eastAsia="黑体" w:cs="黑体"/>
                <w:bCs/>
                <w:lang w:val="en-US" w:eastAsia="zh-CN"/>
              </w:rPr>
            </w:pPr>
            <w:r>
              <w:rPr>
                <w:rFonts w:hint="eastAsia" w:ascii="黑体" w:hAnsi="黑体" w:eastAsia="黑体" w:cs="黑体"/>
                <w:bCs/>
                <w:lang w:val="en-US" w:eastAsia="zh-CN"/>
              </w:rPr>
              <w:t>25</w:t>
            </w:r>
            <w:r>
              <w:rPr>
                <w:rFonts w:hint="eastAsia" w:ascii="黑体" w:hAnsi="黑体" w:eastAsia="黑体" w:cs="黑体"/>
                <w:bCs/>
              </w:rPr>
              <w:t>％</w:t>
            </w:r>
          </w:p>
        </w:tc>
      </w:tr>
      <w:tr w14:paraId="38B1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075AF8F1">
            <w:pPr>
              <w:pStyle w:val="14"/>
            </w:pPr>
          </w:p>
        </w:tc>
        <w:tc>
          <w:tcPr>
            <w:tcW w:w="794" w:type="dxa"/>
            <w:vMerge w:val="continue"/>
            <w:tcBorders>
              <w:left w:val="single" w:color="auto" w:sz="4" w:space="0"/>
            </w:tcBorders>
            <w:vAlign w:val="center"/>
          </w:tcPr>
          <w:p w14:paraId="7B59E830">
            <w:pPr>
              <w:pStyle w:val="14"/>
              <w:rPr>
                <w:rFonts w:cs="Times New Roman"/>
                <w:bCs/>
              </w:rPr>
            </w:pPr>
          </w:p>
        </w:tc>
        <w:tc>
          <w:tcPr>
            <w:tcW w:w="794" w:type="dxa"/>
            <w:vMerge w:val="continue"/>
            <w:tcBorders>
              <w:right w:val="double" w:color="auto" w:sz="4" w:space="0"/>
            </w:tcBorders>
            <w:shd w:val="clear" w:color="auto" w:fill="auto"/>
            <w:vAlign w:val="center"/>
          </w:tcPr>
          <w:p w14:paraId="7DA14E63">
            <w:pPr>
              <w:pStyle w:val="14"/>
              <w:rPr>
                <w:rFonts w:hint="eastAsia" w:ascii="宋体" w:hAnsi="宋体" w:eastAsia="宋体"/>
                <w:lang w:val="en-US" w:eastAsia="zh-CN"/>
              </w:rPr>
            </w:pPr>
          </w:p>
        </w:tc>
        <w:tc>
          <w:tcPr>
            <w:tcW w:w="4763" w:type="dxa"/>
            <w:vAlign w:val="center"/>
          </w:tcPr>
          <w:p w14:paraId="26A77820">
            <w:pPr>
              <w:pStyle w:val="14"/>
              <w:jc w:val="left"/>
              <w:rPr>
                <w:rFonts w:hint="eastAsia" w:ascii="宋体" w:hAnsi="宋体" w:eastAsia="宋体"/>
                <w:bCs/>
                <w:lang w:val="en-US" w:eastAsia="zh-CN"/>
              </w:rPr>
            </w:pPr>
            <w:r>
              <w:rPr>
                <w:rFonts w:hint="eastAsia" w:ascii="宋体" w:hAnsi="宋体"/>
                <w:bCs/>
                <w:lang w:val="en-US" w:eastAsia="zh-CN"/>
              </w:rPr>
              <w:t>2、</w:t>
            </w:r>
            <w:r>
              <w:rPr>
                <w:rFonts w:hint="eastAsia" w:ascii="黑体" w:hAnsi="黑体" w:eastAsia="黑体" w:cs="黑体"/>
                <w:bCs/>
                <w:lang w:val="en-US" w:eastAsia="zh-CN"/>
              </w:rPr>
              <w:t>掌握</w:t>
            </w:r>
            <w:r>
              <w:rPr>
                <w:rFonts w:hint="eastAsia" w:ascii="黑体" w:hAnsi="黑体" w:eastAsia="黑体" w:cs="黑体"/>
                <w:bCs/>
              </w:rPr>
              <w:t>陶瓷装饰的基本技巧和表现形式，包括刻划、</w:t>
            </w:r>
            <w:r>
              <w:rPr>
                <w:rFonts w:hint="eastAsia" w:ascii="黑体" w:hAnsi="黑体" w:eastAsia="黑体" w:cs="黑体"/>
                <w:bCs/>
                <w:lang w:val="en-US" w:eastAsia="zh-CN"/>
              </w:rPr>
              <w:t>粘贴、</w:t>
            </w:r>
            <w:r>
              <w:rPr>
                <w:rFonts w:hint="eastAsia" w:ascii="黑体" w:hAnsi="黑体" w:eastAsia="黑体" w:cs="黑体"/>
                <w:bCs/>
              </w:rPr>
              <w:t>釉上、釉下等装饰方法</w:t>
            </w:r>
          </w:p>
        </w:tc>
        <w:tc>
          <w:tcPr>
            <w:tcW w:w="1348" w:type="dxa"/>
            <w:tcBorders>
              <w:right w:val="single" w:color="auto" w:sz="12" w:space="0"/>
            </w:tcBorders>
            <w:vAlign w:val="center"/>
          </w:tcPr>
          <w:p w14:paraId="63674D98">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5948A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31D2F700">
            <w:pPr>
              <w:pStyle w:val="14"/>
            </w:pPr>
          </w:p>
        </w:tc>
        <w:tc>
          <w:tcPr>
            <w:tcW w:w="794" w:type="dxa"/>
            <w:vMerge w:val="continue"/>
            <w:tcBorders>
              <w:left w:val="single" w:color="auto" w:sz="4" w:space="0"/>
            </w:tcBorders>
            <w:vAlign w:val="center"/>
          </w:tcPr>
          <w:p w14:paraId="68F3EC4F">
            <w:pPr>
              <w:pStyle w:val="14"/>
              <w:rPr>
                <w:rFonts w:cs="Times New Roman"/>
                <w:bCs/>
              </w:rPr>
            </w:pPr>
          </w:p>
        </w:tc>
        <w:tc>
          <w:tcPr>
            <w:tcW w:w="794" w:type="dxa"/>
            <w:vMerge w:val="continue"/>
            <w:tcBorders>
              <w:right w:val="double" w:color="auto" w:sz="4" w:space="0"/>
            </w:tcBorders>
            <w:shd w:val="clear" w:color="auto" w:fill="auto"/>
            <w:vAlign w:val="center"/>
          </w:tcPr>
          <w:p w14:paraId="11416836">
            <w:pPr>
              <w:pStyle w:val="14"/>
              <w:rPr>
                <w:rFonts w:ascii="宋体" w:hAnsi="宋体"/>
              </w:rPr>
            </w:pPr>
          </w:p>
        </w:tc>
        <w:tc>
          <w:tcPr>
            <w:tcW w:w="4763" w:type="dxa"/>
            <w:vAlign w:val="center"/>
          </w:tcPr>
          <w:p w14:paraId="65C1E53E">
            <w:pPr>
              <w:pStyle w:val="14"/>
              <w:jc w:val="left"/>
              <w:rPr>
                <w:rFonts w:ascii="宋体" w:hAnsi="宋体"/>
                <w:bCs/>
              </w:rPr>
            </w:pPr>
            <w:r>
              <w:rPr>
                <w:rFonts w:hint="eastAsia" w:ascii="黑体" w:hAnsi="黑体" w:eastAsia="黑体" w:cs="黑体"/>
                <w:bCs/>
                <w:lang w:val="en-US" w:eastAsia="zh-CN"/>
              </w:rPr>
              <w:t>3、</w:t>
            </w:r>
            <w:r>
              <w:rPr>
                <w:rFonts w:hint="eastAsia" w:ascii="黑体" w:hAnsi="黑体" w:eastAsia="黑体" w:cs="黑体"/>
                <w:bCs/>
              </w:rPr>
              <w:t>掌握陶瓷</w:t>
            </w:r>
            <w:r>
              <w:rPr>
                <w:rFonts w:hint="eastAsia" w:ascii="黑体" w:hAnsi="黑体" w:eastAsia="黑体" w:cs="黑体"/>
                <w:bCs/>
                <w:lang w:val="en-US" w:eastAsia="zh-CN"/>
              </w:rPr>
              <w:t>造型与装饰</w:t>
            </w:r>
            <w:r>
              <w:rPr>
                <w:rFonts w:hint="eastAsia" w:ascii="黑体" w:hAnsi="黑体" w:eastAsia="黑体" w:cs="黑体"/>
                <w:bCs/>
              </w:rPr>
              <w:t>的基本原理和理论知识，包括陶瓷材料特性、成型技术、烧成工艺等</w:t>
            </w:r>
          </w:p>
        </w:tc>
        <w:tc>
          <w:tcPr>
            <w:tcW w:w="1348" w:type="dxa"/>
            <w:tcBorders>
              <w:right w:val="single" w:color="auto" w:sz="12" w:space="0"/>
            </w:tcBorders>
            <w:vAlign w:val="center"/>
          </w:tcPr>
          <w:p w14:paraId="46EC1EB0">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41229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62CCC218">
            <w:pPr>
              <w:pStyle w:val="14"/>
            </w:pPr>
          </w:p>
        </w:tc>
        <w:tc>
          <w:tcPr>
            <w:tcW w:w="794" w:type="dxa"/>
            <w:vMerge w:val="continue"/>
            <w:tcBorders>
              <w:left w:val="single" w:color="auto" w:sz="4" w:space="0"/>
            </w:tcBorders>
            <w:vAlign w:val="center"/>
          </w:tcPr>
          <w:p w14:paraId="0E93C327">
            <w:pPr>
              <w:pStyle w:val="14"/>
              <w:rPr>
                <w:rFonts w:cs="Times New Roman"/>
                <w:bCs/>
              </w:rPr>
            </w:pPr>
          </w:p>
        </w:tc>
        <w:tc>
          <w:tcPr>
            <w:tcW w:w="794" w:type="dxa"/>
            <w:vMerge w:val="continue"/>
            <w:tcBorders>
              <w:right w:val="double" w:color="auto" w:sz="4" w:space="0"/>
            </w:tcBorders>
            <w:shd w:val="clear" w:color="auto" w:fill="auto"/>
            <w:vAlign w:val="center"/>
          </w:tcPr>
          <w:p w14:paraId="7F41B502">
            <w:pPr>
              <w:pStyle w:val="14"/>
              <w:rPr>
                <w:rFonts w:ascii="宋体" w:hAnsi="宋体"/>
              </w:rPr>
            </w:pPr>
          </w:p>
        </w:tc>
        <w:tc>
          <w:tcPr>
            <w:tcW w:w="4763" w:type="dxa"/>
            <w:vAlign w:val="center"/>
          </w:tcPr>
          <w:p w14:paraId="55CA5D6F">
            <w:pPr>
              <w:pStyle w:val="14"/>
              <w:jc w:val="left"/>
              <w:rPr>
                <w:rFonts w:ascii="宋体" w:hAnsi="宋体"/>
                <w:bCs/>
              </w:rPr>
            </w:pPr>
            <w:r>
              <w:rPr>
                <w:rFonts w:hint="eastAsia" w:ascii="黑体" w:hAnsi="黑体" w:eastAsia="黑体" w:cs="黑体"/>
                <w:bCs/>
                <w:lang w:val="en-US" w:eastAsia="zh-CN"/>
              </w:rPr>
              <w:t>4、</w:t>
            </w:r>
            <w:r>
              <w:rPr>
                <w:rFonts w:hint="eastAsia" w:ascii="黑体" w:hAnsi="黑体" w:eastAsia="黑体" w:cs="黑体"/>
                <w:bCs/>
              </w:rPr>
              <w:t>能够独立完成</w:t>
            </w:r>
            <w:r>
              <w:rPr>
                <w:rFonts w:hint="eastAsia" w:ascii="黑体" w:hAnsi="黑体" w:eastAsia="黑体" w:cs="黑体"/>
                <w:bCs/>
                <w:lang w:val="en-US" w:eastAsia="zh-CN"/>
              </w:rPr>
              <w:t>拉坯成型作品</w:t>
            </w:r>
            <w:r>
              <w:rPr>
                <w:rFonts w:hint="eastAsia" w:ascii="黑体" w:hAnsi="黑体" w:eastAsia="黑体" w:cs="黑体"/>
                <w:bCs/>
              </w:rPr>
              <w:t>创作，包括造型设计和装饰技巧的应用</w:t>
            </w:r>
          </w:p>
        </w:tc>
        <w:tc>
          <w:tcPr>
            <w:tcW w:w="1348" w:type="dxa"/>
            <w:tcBorders>
              <w:right w:val="single" w:color="auto" w:sz="12" w:space="0"/>
            </w:tcBorders>
            <w:vAlign w:val="center"/>
          </w:tcPr>
          <w:p w14:paraId="656C63C1">
            <w:pPr>
              <w:pStyle w:val="14"/>
              <w:rPr>
                <w:rFonts w:ascii="宋体" w:hAnsi="宋体"/>
                <w:bCs/>
              </w:rPr>
            </w:pPr>
            <w:r>
              <w:rPr>
                <w:rFonts w:hint="eastAsia" w:ascii="黑体" w:hAnsi="黑体" w:eastAsia="黑体" w:cs="黑体"/>
                <w:bCs/>
                <w:lang w:val="en-US" w:eastAsia="zh-CN"/>
              </w:rPr>
              <w:t>25</w:t>
            </w:r>
            <w:r>
              <w:rPr>
                <w:rFonts w:hint="eastAsia" w:ascii="黑体" w:hAnsi="黑体" w:eastAsia="黑体" w:cs="黑体"/>
                <w:bCs/>
              </w:rPr>
              <w:t>％</w:t>
            </w:r>
          </w:p>
        </w:tc>
      </w:tr>
      <w:tr w14:paraId="44DF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top"/>
          </w:tcPr>
          <w:p w14:paraId="590435EA">
            <w:pPr>
              <w:pStyle w:val="14"/>
              <w:rPr>
                <w:rFonts w:hint="eastAsia" w:eastAsia="宋体"/>
                <w:lang w:val="en-US" w:eastAsia="zh-CN"/>
              </w:rPr>
            </w:pPr>
            <w:r>
              <w:rPr>
                <w:b/>
              </w:rPr>
              <w:t>LO</w:t>
            </w:r>
            <w:r>
              <w:rPr>
                <w:rFonts w:hint="eastAsia"/>
                <w:b/>
                <w:lang w:val="en-US" w:eastAsia="zh-CN"/>
              </w:rPr>
              <w:t>5</w:t>
            </w:r>
          </w:p>
        </w:tc>
        <w:tc>
          <w:tcPr>
            <w:tcW w:w="794" w:type="dxa"/>
            <w:tcBorders>
              <w:left w:val="single" w:color="auto" w:sz="4" w:space="0"/>
            </w:tcBorders>
            <w:vAlign w:val="center"/>
          </w:tcPr>
          <w:p w14:paraId="618B1CC3">
            <w:pPr>
              <w:pStyle w:val="14"/>
              <w:rPr>
                <w:rFonts w:cs="Times New Roman"/>
                <w:bCs/>
              </w:rPr>
            </w:pPr>
            <w:r>
              <w:rPr>
                <w:rFonts w:hint="eastAsia" w:ascii="黑体" w:hAnsi="黑体" w:eastAsia="黑体" w:cs="黑体"/>
                <w:bCs/>
                <w:sz w:val="21"/>
                <w:szCs w:val="21"/>
              </w:rPr>
              <w:t>③</w:t>
            </w:r>
          </w:p>
        </w:tc>
        <w:tc>
          <w:tcPr>
            <w:tcW w:w="794" w:type="dxa"/>
            <w:tcBorders>
              <w:right w:val="double" w:color="auto" w:sz="4" w:space="0"/>
            </w:tcBorders>
            <w:shd w:val="clear" w:color="auto" w:fill="auto"/>
            <w:vAlign w:val="center"/>
          </w:tcPr>
          <w:p w14:paraId="538E8A97">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5800B3EE">
            <w:pPr>
              <w:pStyle w:val="14"/>
              <w:jc w:val="left"/>
              <w:rPr>
                <w:rFonts w:ascii="宋体" w:hAnsi="宋体"/>
                <w:bCs/>
              </w:rPr>
            </w:pPr>
            <w:r>
              <w:rPr>
                <w:rFonts w:hint="eastAsia" w:ascii="黑体" w:hAnsi="黑体" w:eastAsia="黑体" w:cs="黑体"/>
                <w:bCs/>
                <w:lang w:val="en-US" w:eastAsia="zh-CN"/>
              </w:rPr>
              <w:t>5、</w:t>
            </w:r>
            <w:r>
              <w:rPr>
                <w:rFonts w:hint="eastAsia" w:ascii="黑体" w:hAnsi="黑体" w:eastAsia="黑体" w:cs="黑体"/>
                <w:bCs/>
              </w:rPr>
              <w:t>培养学生的审美素养和艺术素养，提高他们的艺术鉴赏能力和审美能力，使他们能够更好地理解和欣赏陶瓷艺术。</w:t>
            </w:r>
          </w:p>
        </w:tc>
        <w:tc>
          <w:tcPr>
            <w:tcW w:w="1348" w:type="dxa"/>
            <w:tcBorders>
              <w:right w:val="single" w:color="auto" w:sz="12" w:space="0"/>
            </w:tcBorders>
            <w:vAlign w:val="center"/>
          </w:tcPr>
          <w:p w14:paraId="3033C6F3">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r w14:paraId="5A4F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vAlign w:val="top"/>
          </w:tcPr>
          <w:p w14:paraId="3E363A97">
            <w:pPr>
              <w:pStyle w:val="14"/>
              <w:rPr>
                <w:rFonts w:hint="eastAsia" w:eastAsia="宋体"/>
                <w:lang w:val="en-US" w:eastAsia="zh-CN"/>
              </w:rPr>
            </w:pPr>
            <w:r>
              <w:rPr>
                <w:b/>
              </w:rPr>
              <w:t>LO</w:t>
            </w:r>
            <w:r>
              <w:rPr>
                <w:rFonts w:hint="eastAsia"/>
                <w:b/>
                <w:lang w:val="en-US" w:eastAsia="zh-CN"/>
              </w:rPr>
              <w:t>8</w:t>
            </w:r>
          </w:p>
        </w:tc>
        <w:tc>
          <w:tcPr>
            <w:tcW w:w="794" w:type="dxa"/>
            <w:tcBorders>
              <w:left w:val="single" w:color="auto" w:sz="4" w:space="0"/>
              <w:bottom w:val="single" w:color="auto" w:sz="12" w:space="0"/>
            </w:tcBorders>
            <w:vAlign w:val="center"/>
          </w:tcPr>
          <w:p w14:paraId="36B1B44D">
            <w:pPr>
              <w:pStyle w:val="14"/>
              <w:rPr>
                <w:rFonts w:cs="Times New Roman"/>
                <w:bCs/>
              </w:rPr>
            </w:pPr>
            <w:r>
              <w:rPr>
                <w:rFonts w:hint="eastAsia" w:ascii="黑体" w:hAnsi="黑体" w:eastAsia="黑体" w:cs="黑体"/>
                <w:bCs/>
                <w:sz w:val="21"/>
                <w:szCs w:val="21"/>
              </w:rPr>
              <w:t>②</w:t>
            </w:r>
          </w:p>
        </w:tc>
        <w:tc>
          <w:tcPr>
            <w:tcW w:w="794" w:type="dxa"/>
            <w:tcBorders>
              <w:bottom w:val="single" w:color="auto" w:sz="12" w:space="0"/>
              <w:right w:val="double" w:color="auto" w:sz="4" w:space="0"/>
            </w:tcBorders>
            <w:shd w:val="clear" w:color="auto" w:fill="auto"/>
            <w:vAlign w:val="center"/>
          </w:tcPr>
          <w:p w14:paraId="5A11410E">
            <w:pPr>
              <w:pStyle w:val="14"/>
              <w:rPr>
                <w:rFonts w:hint="eastAsia" w:ascii="宋体" w:hAnsi="宋体" w:eastAsia="宋体"/>
                <w:lang w:val="en-US" w:eastAsia="zh-CN"/>
              </w:rPr>
            </w:pPr>
            <w:r>
              <w:rPr>
                <w:rFonts w:hint="eastAsia" w:ascii="宋体" w:hAnsi="宋体"/>
                <w:lang w:val="en-US" w:eastAsia="zh-CN"/>
              </w:rPr>
              <w:t>L</w:t>
            </w:r>
          </w:p>
        </w:tc>
        <w:tc>
          <w:tcPr>
            <w:tcW w:w="4763" w:type="dxa"/>
            <w:tcBorders>
              <w:bottom w:val="single" w:color="auto" w:sz="12" w:space="0"/>
            </w:tcBorders>
            <w:vAlign w:val="center"/>
          </w:tcPr>
          <w:p w14:paraId="0207AE38">
            <w:pPr>
              <w:pStyle w:val="14"/>
              <w:jc w:val="left"/>
              <w:rPr>
                <w:rFonts w:ascii="宋体" w:hAnsi="宋体"/>
                <w:bCs/>
              </w:rPr>
            </w:pPr>
            <w:r>
              <w:rPr>
                <w:rFonts w:hint="eastAsia" w:ascii="黑体" w:hAnsi="黑体" w:eastAsia="黑体" w:cs="黑体"/>
                <w:bCs/>
                <w:sz w:val="21"/>
                <w:szCs w:val="21"/>
                <w:lang w:val="en-US" w:eastAsia="zh-CN"/>
              </w:rPr>
              <w:t>7、</w:t>
            </w:r>
            <w:r>
              <w:rPr>
                <w:rFonts w:hint="eastAsia" w:ascii="黑体" w:hAnsi="黑体" w:eastAsia="黑体" w:cs="黑体"/>
                <w:bCs/>
                <w:sz w:val="21"/>
                <w:szCs w:val="21"/>
              </w:rPr>
              <w:t>培养学生</w:t>
            </w:r>
            <w:r>
              <w:rPr>
                <w:rFonts w:hint="eastAsia" w:ascii="黑体" w:hAnsi="黑体" w:eastAsia="黑体" w:cs="黑体"/>
                <w:i w:val="0"/>
                <w:iCs w:val="0"/>
                <w:caps w:val="0"/>
                <w:color w:val="000000"/>
                <w:spacing w:val="0"/>
                <w:sz w:val="21"/>
                <w:szCs w:val="21"/>
                <w:shd w:val="clear" w:fill="FFFFFF"/>
              </w:rPr>
              <w:t>了解</w:t>
            </w:r>
            <w:r>
              <w:rPr>
                <w:rFonts w:hint="eastAsia" w:ascii="黑体" w:hAnsi="黑体" w:eastAsia="黑体" w:cs="黑体"/>
                <w:i w:val="0"/>
                <w:iCs w:val="0"/>
                <w:caps w:val="0"/>
                <w:color w:val="000000"/>
                <w:spacing w:val="0"/>
                <w:sz w:val="21"/>
                <w:szCs w:val="21"/>
                <w:shd w:val="clear" w:fill="FFFFFF"/>
                <w:lang w:val="en-US" w:eastAsia="zh-CN"/>
              </w:rPr>
              <w:t>世界各地</w:t>
            </w:r>
            <w:r>
              <w:rPr>
                <w:rFonts w:hint="eastAsia" w:ascii="黑体" w:hAnsi="黑体" w:eastAsia="黑体" w:cs="黑体"/>
                <w:i w:val="0"/>
                <w:iCs w:val="0"/>
                <w:caps w:val="0"/>
                <w:color w:val="000000"/>
                <w:spacing w:val="0"/>
                <w:sz w:val="21"/>
                <w:szCs w:val="21"/>
                <w:shd w:val="clear" w:fill="FFFFFF"/>
              </w:rPr>
              <w:t>陶瓷的历史和文化背景，包括不同地区和时期的陶瓷艺术特点</w:t>
            </w:r>
            <w:r>
              <w:rPr>
                <w:rFonts w:hint="eastAsia" w:ascii="黑体" w:hAnsi="黑体" w:eastAsia="黑体" w:cs="黑体"/>
                <w:i w:val="0"/>
                <w:iCs w:val="0"/>
                <w:caps w:val="0"/>
                <w:color w:val="000000"/>
                <w:spacing w:val="0"/>
                <w:sz w:val="21"/>
                <w:szCs w:val="21"/>
                <w:shd w:val="clear" w:fill="FFFFFF"/>
                <w:lang w:eastAsia="zh-CN"/>
              </w:rPr>
              <w:t>。</w:t>
            </w:r>
          </w:p>
        </w:tc>
        <w:tc>
          <w:tcPr>
            <w:tcW w:w="1348" w:type="dxa"/>
            <w:tcBorders>
              <w:bottom w:val="single" w:color="auto" w:sz="12" w:space="0"/>
              <w:right w:val="single" w:color="auto" w:sz="12" w:space="0"/>
            </w:tcBorders>
            <w:vAlign w:val="center"/>
          </w:tcPr>
          <w:p w14:paraId="6894F772">
            <w:pPr>
              <w:pStyle w:val="14"/>
              <w:rPr>
                <w:rFonts w:ascii="宋体" w:hAnsi="宋体"/>
                <w:bCs/>
              </w:rPr>
            </w:pPr>
            <w:r>
              <w:rPr>
                <w:rFonts w:hint="eastAsia" w:ascii="黑体" w:hAnsi="黑体" w:eastAsia="黑体" w:cs="黑体"/>
                <w:bCs/>
                <w:lang w:val="en-US" w:eastAsia="zh-CN"/>
              </w:rPr>
              <w:t>100</w:t>
            </w:r>
            <w:r>
              <w:rPr>
                <w:rFonts w:hint="eastAsia" w:ascii="黑体" w:hAnsi="黑体" w:eastAsia="黑体" w:cs="黑体"/>
                <w:bCs/>
              </w:rPr>
              <w:t>％</w:t>
            </w:r>
          </w:p>
        </w:tc>
      </w:tr>
    </w:tbl>
    <w:p w14:paraId="0B6C6742">
      <w:pPr>
        <w:pStyle w:val="13"/>
      </w:pPr>
    </w:p>
    <w:p w14:paraId="4A889F20">
      <w:pPr>
        <w:pStyle w:val="16"/>
        <w:spacing w:before="326"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14:paraId="5D0CA8F3">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709"/>
        <w:gridCol w:w="848"/>
        <w:gridCol w:w="986"/>
      </w:tblGrid>
      <w:tr w14:paraId="17B11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33" w:type="dxa"/>
            <w:vMerge w:val="restart"/>
            <w:tcBorders>
              <w:top w:val="single" w:color="auto" w:sz="12" w:space="0"/>
              <w:bottom w:val="single" w:color="auto" w:sz="4" w:space="0"/>
            </w:tcBorders>
            <w:shd w:val="clear" w:color="auto" w:fill="auto"/>
            <w:vAlign w:val="center"/>
          </w:tcPr>
          <w:p w14:paraId="2CC9AC4A">
            <w:pPr>
              <w:pStyle w:val="13"/>
              <w:rPr>
                <w:szCs w:val="16"/>
              </w:rPr>
            </w:pPr>
            <w:r>
              <w:rPr>
                <w:rFonts w:hint="eastAsia"/>
                <w:szCs w:val="16"/>
              </w:rPr>
              <w:t>序号</w:t>
            </w:r>
          </w:p>
        </w:tc>
        <w:tc>
          <w:tcPr>
            <w:tcW w:w="3597" w:type="dxa"/>
            <w:vMerge w:val="restart"/>
            <w:tcBorders>
              <w:top w:val="single" w:color="auto" w:sz="12" w:space="0"/>
              <w:bottom w:val="single" w:color="auto" w:sz="4" w:space="0"/>
            </w:tcBorders>
            <w:shd w:val="clear" w:color="auto" w:fill="auto"/>
            <w:vAlign w:val="center"/>
          </w:tcPr>
          <w:p w14:paraId="6F83B1C7">
            <w:pPr>
              <w:pStyle w:val="13"/>
              <w:rPr>
                <w:szCs w:val="16"/>
              </w:rPr>
            </w:pPr>
            <w:r>
              <w:rPr>
                <w:rFonts w:hint="eastAsia"/>
                <w:szCs w:val="16"/>
              </w:rPr>
              <w:t>实验项目名称</w:t>
            </w:r>
          </w:p>
        </w:tc>
        <w:tc>
          <w:tcPr>
            <w:tcW w:w="1303" w:type="dxa"/>
            <w:vMerge w:val="restart"/>
            <w:tcBorders>
              <w:top w:val="single" w:color="auto" w:sz="12" w:space="0"/>
              <w:bottom w:val="single" w:color="auto" w:sz="4" w:space="0"/>
            </w:tcBorders>
            <w:vAlign w:val="center"/>
          </w:tcPr>
          <w:p w14:paraId="15491DD7">
            <w:pPr>
              <w:pStyle w:val="13"/>
              <w:rPr>
                <w:szCs w:val="16"/>
              </w:rPr>
            </w:pPr>
            <w:r>
              <w:rPr>
                <w:rFonts w:hint="eastAsia"/>
                <w:szCs w:val="16"/>
              </w:rPr>
              <w:t>实验类型</w:t>
            </w:r>
          </w:p>
        </w:tc>
        <w:tc>
          <w:tcPr>
            <w:tcW w:w="2543" w:type="dxa"/>
            <w:gridSpan w:val="3"/>
            <w:tcBorders>
              <w:top w:val="single" w:color="auto" w:sz="12" w:space="0"/>
              <w:bottom w:val="single" w:color="auto" w:sz="4" w:space="0"/>
            </w:tcBorders>
            <w:shd w:val="clear" w:color="auto" w:fill="auto"/>
            <w:vAlign w:val="center"/>
          </w:tcPr>
          <w:p w14:paraId="1044BB0A">
            <w:pPr>
              <w:pStyle w:val="13"/>
              <w:rPr>
                <w:szCs w:val="16"/>
              </w:rPr>
            </w:pPr>
            <w:r>
              <w:rPr>
                <w:rFonts w:hint="eastAsia" w:ascii="黑体" w:hAnsi="黑体"/>
                <w:szCs w:val="21"/>
              </w:rPr>
              <w:t>学时</w:t>
            </w:r>
            <w:r>
              <w:rPr>
                <w:rFonts w:hint="eastAsia" w:ascii="黑体" w:hAnsi="黑体"/>
                <w:bCs w:val="0"/>
                <w:szCs w:val="21"/>
              </w:rPr>
              <w:t>分配</w:t>
            </w:r>
          </w:p>
        </w:tc>
      </w:tr>
      <w:tr w14:paraId="3E9DC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33" w:type="dxa"/>
            <w:vMerge w:val="continue"/>
            <w:tcBorders>
              <w:top w:val="single" w:color="auto" w:sz="4" w:space="0"/>
              <w:bottom w:val="single" w:color="auto" w:sz="4" w:space="0"/>
            </w:tcBorders>
            <w:shd w:val="clear" w:color="auto" w:fill="auto"/>
            <w:vAlign w:val="center"/>
          </w:tcPr>
          <w:p w14:paraId="136E959B">
            <w:pPr>
              <w:pStyle w:val="13"/>
              <w:rPr>
                <w:szCs w:val="16"/>
              </w:rPr>
            </w:pPr>
          </w:p>
        </w:tc>
        <w:tc>
          <w:tcPr>
            <w:tcW w:w="3597" w:type="dxa"/>
            <w:vMerge w:val="continue"/>
            <w:tcBorders>
              <w:top w:val="single" w:color="auto" w:sz="4" w:space="0"/>
              <w:bottom w:val="single" w:color="auto" w:sz="4" w:space="0"/>
            </w:tcBorders>
            <w:shd w:val="clear" w:color="auto" w:fill="auto"/>
            <w:vAlign w:val="center"/>
          </w:tcPr>
          <w:p w14:paraId="525A4006">
            <w:pPr>
              <w:pStyle w:val="13"/>
              <w:rPr>
                <w:szCs w:val="16"/>
              </w:rPr>
            </w:pPr>
          </w:p>
        </w:tc>
        <w:tc>
          <w:tcPr>
            <w:tcW w:w="1303" w:type="dxa"/>
            <w:vMerge w:val="continue"/>
            <w:tcBorders>
              <w:top w:val="single" w:color="auto" w:sz="4" w:space="0"/>
              <w:bottom w:val="single" w:color="auto" w:sz="4" w:space="0"/>
            </w:tcBorders>
            <w:vAlign w:val="center"/>
          </w:tcPr>
          <w:p w14:paraId="537B677F">
            <w:pPr>
              <w:pStyle w:val="13"/>
              <w:rPr>
                <w:szCs w:val="16"/>
              </w:rPr>
            </w:pPr>
          </w:p>
        </w:tc>
        <w:tc>
          <w:tcPr>
            <w:tcW w:w="709" w:type="dxa"/>
            <w:tcBorders>
              <w:top w:val="single" w:color="auto" w:sz="4" w:space="0"/>
              <w:bottom w:val="single" w:color="auto" w:sz="4" w:space="0"/>
            </w:tcBorders>
            <w:shd w:val="clear" w:color="auto" w:fill="auto"/>
            <w:vAlign w:val="center"/>
          </w:tcPr>
          <w:p w14:paraId="7A89337B">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57A87994">
            <w:pPr>
              <w:pStyle w:val="13"/>
              <w:rPr>
                <w:rFonts w:ascii="黑体" w:hAnsi="黑体"/>
                <w:szCs w:val="21"/>
              </w:rPr>
            </w:pPr>
            <w:r>
              <w:rPr>
                <w:rFonts w:hint="eastAsia" w:ascii="黑体" w:hAnsi="黑体"/>
              </w:rPr>
              <w:t>实践</w:t>
            </w:r>
          </w:p>
        </w:tc>
        <w:tc>
          <w:tcPr>
            <w:tcW w:w="986" w:type="dxa"/>
            <w:tcBorders>
              <w:top w:val="single" w:color="auto" w:sz="4" w:space="0"/>
              <w:bottom w:val="single" w:color="auto" w:sz="4" w:space="0"/>
            </w:tcBorders>
            <w:shd w:val="clear" w:color="auto" w:fill="auto"/>
            <w:vAlign w:val="center"/>
          </w:tcPr>
          <w:p w14:paraId="114B8B94">
            <w:pPr>
              <w:pStyle w:val="13"/>
              <w:rPr>
                <w:rFonts w:ascii="黑体" w:hAnsi="黑体"/>
                <w:szCs w:val="21"/>
              </w:rPr>
            </w:pPr>
            <w:r>
              <w:rPr>
                <w:rFonts w:hint="eastAsia" w:ascii="黑体" w:hAnsi="黑体"/>
              </w:rPr>
              <w:t>小计</w:t>
            </w:r>
          </w:p>
        </w:tc>
      </w:tr>
      <w:tr w14:paraId="002FE1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51DCE93C">
            <w:pPr>
              <w:pStyle w:val="14"/>
              <w:rPr>
                <w:rFonts w:hint="eastAsia" w:ascii="黑体" w:hAnsi="黑体" w:eastAsia="黑体" w:cs="黑体"/>
                <w:sz w:val="21"/>
                <w:szCs w:val="21"/>
                <w:lang w:eastAsia="zh-CN"/>
              </w:rPr>
            </w:pPr>
            <w:r>
              <w:rPr>
                <w:rFonts w:hint="eastAsia" w:ascii="黑体" w:hAnsi="黑体" w:eastAsia="黑体" w:cs="黑体"/>
                <w:sz w:val="21"/>
                <w:szCs w:val="21"/>
                <w:lang w:val="en-US" w:eastAsia="zh-CN"/>
              </w:rPr>
              <w:t>1</w:t>
            </w:r>
          </w:p>
        </w:tc>
        <w:tc>
          <w:tcPr>
            <w:tcW w:w="3597" w:type="dxa"/>
            <w:tcBorders>
              <w:top w:val="single" w:color="auto" w:sz="4" w:space="0"/>
              <w:bottom w:val="single" w:color="auto" w:sz="4" w:space="0"/>
            </w:tcBorders>
            <w:shd w:val="clear" w:color="auto" w:fill="auto"/>
            <w:vAlign w:val="center"/>
          </w:tcPr>
          <w:p w14:paraId="5BF6CF22">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1303" w:type="dxa"/>
            <w:tcBorders>
              <w:top w:val="single" w:color="auto" w:sz="4" w:space="0"/>
              <w:bottom w:val="single" w:color="auto" w:sz="4" w:space="0"/>
            </w:tcBorders>
            <w:vAlign w:val="center"/>
          </w:tcPr>
          <w:p w14:paraId="5075C678">
            <w:pPr>
              <w:pStyle w:val="14"/>
              <w:rPr>
                <w:rFonts w:hint="eastAsia" w:ascii="黑体" w:hAnsi="黑体" w:eastAsia="黑体" w:cs="黑体"/>
                <w:sz w:val="21"/>
                <w:szCs w:val="21"/>
              </w:rPr>
            </w:pPr>
            <w:r>
              <w:rPr>
                <w:szCs w:val="16"/>
              </w:rPr>
              <w:t xml:space="preserve"> </w:t>
            </w:r>
            <w:r>
              <w:rPr>
                <w:rFonts w:hint="eastAsia"/>
                <w:szCs w:val="16"/>
              </w:rPr>
              <w:t>④</w:t>
            </w:r>
          </w:p>
        </w:tc>
        <w:tc>
          <w:tcPr>
            <w:tcW w:w="709" w:type="dxa"/>
            <w:tcBorders>
              <w:top w:val="single" w:color="auto" w:sz="4" w:space="0"/>
              <w:bottom w:val="single" w:color="auto" w:sz="4" w:space="0"/>
            </w:tcBorders>
            <w:shd w:val="clear" w:color="auto" w:fill="auto"/>
            <w:vAlign w:val="center"/>
          </w:tcPr>
          <w:p w14:paraId="10B77F12">
            <w:pPr>
              <w:pStyle w:val="13"/>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p>
        </w:tc>
        <w:tc>
          <w:tcPr>
            <w:tcW w:w="848" w:type="dxa"/>
            <w:tcBorders>
              <w:top w:val="single" w:color="auto" w:sz="4" w:space="0"/>
              <w:bottom w:val="single" w:color="auto" w:sz="4" w:space="0"/>
            </w:tcBorders>
            <w:vAlign w:val="center"/>
          </w:tcPr>
          <w:p w14:paraId="510CB84B">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8</w:t>
            </w:r>
          </w:p>
        </w:tc>
        <w:tc>
          <w:tcPr>
            <w:tcW w:w="986" w:type="dxa"/>
            <w:tcBorders>
              <w:top w:val="single" w:color="auto" w:sz="4" w:space="0"/>
              <w:bottom w:val="single" w:color="auto" w:sz="4" w:space="0"/>
            </w:tcBorders>
            <w:shd w:val="clear" w:color="auto" w:fill="auto"/>
            <w:vAlign w:val="center"/>
          </w:tcPr>
          <w:p w14:paraId="05969408">
            <w:pPr>
              <w:pStyle w:val="14"/>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12</w:t>
            </w:r>
          </w:p>
        </w:tc>
      </w:tr>
      <w:tr w14:paraId="18AB5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7E23DA89">
            <w:pPr>
              <w:pStyle w:val="14"/>
              <w:rPr>
                <w:rFonts w:hint="eastAsia" w:ascii="黑体" w:hAnsi="黑体" w:eastAsia="黑体" w:cs="黑体"/>
                <w:sz w:val="21"/>
                <w:szCs w:val="21"/>
                <w:lang w:eastAsia="zh-CN"/>
              </w:rPr>
            </w:pPr>
            <w:r>
              <w:rPr>
                <w:rFonts w:hint="eastAsia" w:ascii="黑体" w:hAnsi="黑体" w:eastAsia="黑体" w:cs="黑体"/>
                <w:sz w:val="21"/>
                <w:szCs w:val="21"/>
                <w:lang w:val="en-US" w:eastAsia="zh-CN"/>
              </w:rPr>
              <w:t>2</w:t>
            </w:r>
          </w:p>
        </w:tc>
        <w:tc>
          <w:tcPr>
            <w:tcW w:w="3597" w:type="dxa"/>
            <w:tcBorders>
              <w:top w:val="single" w:color="auto" w:sz="4" w:space="0"/>
              <w:bottom w:val="single" w:color="auto" w:sz="4" w:space="0"/>
            </w:tcBorders>
            <w:shd w:val="clear" w:color="auto" w:fill="auto"/>
            <w:vAlign w:val="center"/>
          </w:tcPr>
          <w:p w14:paraId="1FE0FB6E">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1303" w:type="dxa"/>
            <w:tcBorders>
              <w:top w:val="single" w:color="auto" w:sz="4" w:space="0"/>
              <w:bottom w:val="single" w:color="auto" w:sz="4" w:space="0"/>
            </w:tcBorders>
            <w:vAlign w:val="center"/>
          </w:tcPr>
          <w:p w14:paraId="7C2CACEB">
            <w:pPr>
              <w:pStyle w:val="14"/>
              <w:rPr>
                <w:rFonts w:hint="eastAsia" w:ascii="黑体" w:hAnsi="黑体" w:eastAsia="黑体" w:cs="黑体"/>
                <w:sz w:val="21"/>
                <w:szCs w:val="21"/>
              </w:rPr>
            </w:pPr>
            <w:r>
              <w:rPr>
                <w:szCs w:val="16"/>
              </w:rPr>
              <w:t xml:space="preserve"> </w:t>
            </w:r>
            <w:r>
              <w:rPr>
                <w:rFonts w:hint="eastAsia"/>
                <w:szCs w:val="16"/>
              </w:rPr>
              <w:t>④</w:t>
            </w:r>
          </w:p>
        </w:tc>
        <w:tc>
          <w:tcPr>
            <w:tcW w:w="709" w:type="dxa"/>
            <w:tcBorders>
              <w:top w:val="single" w:color="auto" w:sz="4" w:space="0"/>
              <w:bottom w:val="single" w:color="auto" w:sz="4" w:space="0"/>
            </w:tcBorders>
            <w:shd w:val="clear" w:color="auto" w:fill="auto"/>
            <w:vAlign w:val="center"/>
          </w:tcPr>
          <w:p w14:paraId="16A5C31C">
            <w:pPr>
              <w:pStyle w:val="13"/>
              <w:rPr>
                <w:rFonts w:hint="eastAsia" w:ascii="黑体" w:hAnsi="黑体" w:eastAsia="黑体" w:cs="黑体"/>
                <w:sz w:val="21"/>
                <w:szCs w:val="21"/>
                <w:lang w:val="en-US" w:eastAsia="zh-CN"/>
              </w:rPr>
            </w:pPr>
            <w:r>
              <w:rPr>
                <w:rFonts w:hint="eastAsia" w:ascii="黑体" w:hAnsi="黑体" w:cs="黑体"/>
                <w:sz w:val="21"/>
                <w:szCs w:val="21"/>
                <w:lang w:val="en-US" w:eastAsia="zh-CN"/>
              </w:rPr>
              <w:t>2</w:t>
            </w:r>
          </w:p>
        </w:tc>
        <w:tc>
          <w:tcPr>
            <w:tcW w:w="848" w:type="dxa"/>
            <w:tcBorders>
              <w:top w:val="single" w:color="auto" w:sz="4" w:space="0"/>
              <w:bottom w:val="single" w:color="auto" w:sz="4" w:space="0"/>
            </w:tcBorders>
            <w:vAlign w:val="center"/>
          </w:tcPr>
          <w:p w14:paraId="1990183A">
            <w:pPr>
              <w:snapToGrid w:val="0"/>
              <w:spacing w:before="156" w:beforeLines="50" w:after="156" w:afterLines="50" w:line="288" w:lineRule="auto"/>
              <w:jc w:val="center"/>
              <w:rPr>
                <w:rFonts w:hint="default" w:ascii="黑体" w:hAnsi="黑体" w:eastAsia="黑体" w:cs="黑体"/>
                <w:bCs/>
                <w:sz w:val="21"/>
                <w:szCs w:val="21"/>
                <w:lang w:val="en-US"/>
              </w:rPr>
            </w:pPr>
            <w:r>
              <w:rPr>
                <w:rFonts w:hint="eastAsia" w:ascii="黑体" w:hAnsi="黑体" w:eastAsia="黑体" w:cs="黑体"/>
                <w:sz w:val="21"/>
                <w:szCs w:val="21"/>
                <w:lang w:val="en-US" w:eastAsia="zh-CN"/>
              </w:rPr>
              <w:t>8</w:t>
            </w:r>
          </w:p>
        </w:tc>
        <w:tc>
          <w:tcPr>
            <w:tcW w:w="986" w:type="dxa"/>
            <w:tcBorders>
              <w:top w:val="single" w:color="auto" w:sz="4" w:space="0"/>
              <w:bottom w:val="single" w:color="auto" w:sz="4" w:space="0"/>
            </w:tcBorders>
            <w:shd w:val="clear" w:color="auto" w:fill="auto"/>
            <w:vAlign w:val="center"/>
          </w:tcPr>
          <w:p w14:paraId="745FDB49">
            <w:pPr>
              <w:pStyle w:val="14"/>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10</w:t>
            </w:r>
          </w:p>
        </w:tc>
      </w:tr>
      <w:tr w14:paraId="2C38DA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3C4DABAC">
            <w:pPr>
              <w:pStyle w:val="14"/>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w:t>
            </w:r>
          </w:p>
        </w:tc>
        <w:tc>
          <w:tcPr>
            <w:tcW w:w="3597" w:type="dxa"/>
            <w:tcBorders>
              <w:top w:val="single" w:color="auto" w:sz="4" w:space="0"/>
              <w:bottom w:val="single" w:color="auto" w:sz="4" w:space="0"/>
            </w:tcBorders>
            <w:shd w:val="clear" w:color="auto" w:fill="auto"/>
            <w:vAlign w:val="center"/>
          </w:tcPr>
          <w:p w14:paraId="3994505F">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1303" w:type="dxa"/>
            <w:tcBorders>
              <w:top w:val="single" w:color="auto" w:sz="4" w:space="0"/>
              <w:bottom w:val="single" w:color="auto" w:sz="4" w:space="0"/>
            </w:tcBorders>
            <w:vAlign w:val="center"/>
          </w:tcPr>
          <w:p w14:paraId="6B50D571">
            <w:pPr>
              <w:pStyle w:val="14"/>
              <w:rPr>
                <w:rFonts w:hint="eastAsia" w:ascii="黑体" w:hAnsi="黑体" w:eastAsia="黑体" w:cs="黑体"/>
                <w:sz w:val="21"/>
                <w:szCs w:val="21"/>
              </w:rPr>
            </w:pPr>
            <w:r>
              <w:rPr>
                <w:szCs w:val="16"/>
              </w:rPr>
              <w:t xml:space="preserve"> </w:t>
            </w:r>
            <w:r>
              <w:rPr>
                <w:rFonts w:hint="eastAsia"/>
                <w:szCs w:val="16"/>
              </w:rPr>
              <w:t>④</w:t>
            </w:r>
          </w:p>
        </w:tc>
        <w:tc>
          <w:tcPr>
            <w:tcW w:w="709" w:type="dxa"/>
            <w:tcBorders>
              <w:top w:val="single" w:color="auto" w:sz="4" w:space="0"/>
              <w:bottom w:val="single" w:color="auto" w:sz="4" w:space="0"/>
            </w:tcBorders>
            <w:shd w:val="clear" w:color="auto" w:fill="auto"/>
            <w:vAlign w:val="center"/>
          </w:tcPr>
          <w:p w14:paraId="173E0E88">
            <w:pPr>
              <w:pStyle w:val="13"/>
              <w:rPr>
                <w:rFonts w:hint="eastAsia" w:ascii="黑体" w:hAnsi="黑体" w:eastAsia="黑体" w:cs="黑体"/>
                <w:sz w:val="21"/>
                <w:szCs w:val="21"/>
                <w:lang w:val="en-US" w:eastAsia="zh-CN"/>
              </w:rPr>
            </w:pPr>
            <w:r>
              <w:rPr>
                <w:rFonts w:hint="eastAsia" w:ascii="黑体" w:hAnsi="黑体" w:cs="黑体"/>
                <w:sz w:val="21"/>
                <w:szCs w:val="21"/>
                <w:lang w:val="en-US" w:eastAsia="zh-CN"/>
              </w:rPr>
              <w:t>2</w:t>
            </w:r>
          </w:p>
        </w:tc>
        <w:tc>
          <w:tcPr>
            <w:tcW w:w="848" w:type="dxa"/>
            <w:tcBorders>
              <w:top w:val="single" w:color="auto" w:sz="4" w:space="0"/>
              <w:bottom w:val="single" w:color="auto" w:sz="4" w:space="0"/>
            </w:tcBorders>
            <w:vAlign w:val="center"/>
          </w:tcPr>
          <w:p w14:paraId="6A496DAD">
            <w:pPr>
              <w:snapToGrid w:val="0"/>
              <w:spacing w:before="156" w:beforeLines="50" w:after="156" w:afterLines="50" w:line="288" w:lineRule="auto"/>
              <w:jc w:val="center"/>
              <w:rPr>
                <w:rFonts w:hint="eastAsia" w:ascii="黑体" w:hAnsi="黑体" w:eastAsia="黑体" w:cs="黑体"/>
                <w:bCs/>
                <w:sz w:val="21"/>
                <w:szCs w:val="21"/>
              </w:rPr>
            </w:pPr>
            <w:r>
              <w:rPr>
                <w:rFonts w:hint="eastAsia" w:ascii="黑体" w:hAnsi="黑体" w:eastAsia="黑体" w:cs="黑体"/>
                <w:sz w:val="21"/>
                <w:szCs w:val="21"/>
                <w:lang w:val="en-US" w:eastAsia="zh-CN"/>
              </w:rPr>
              <w:t>8</w:t>
            </w:r>
          </w:p>
        </w:tc>
        <w:tc>
          <w:tcPr>
            <w:tcW w:w="986" w:type="dxa"/>
            <w:tcBorders>
              <w:top w:val="single" w:color="auto" w:sz="4" w:space="0"/>
              <w:bottom w:val="single" w:color="auto" w:sz="4" w:space="0"/>
            </w:tcBorders>
            <w:shd w:val="clear" w:color="auto" w:fill="auto"/>
            <w:vAlign w:val="center"/>
          </w:tcPr>
          <w:p w14:paraId="15F87C6B">
            <w:pPr>
              <w:pStyle w:val="14"/>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10</w:t>
            </w:r>
          </w:p>
        </w:tc>
      </w:tr>
      <w:tr w14:paraId="60E022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2D11AE72">
            <w:pPr>
              <w:pStyle w:val="14"/>
              <w:rPr>
                <w:rFonts w:hint="eastAsia" w:ascii="黑体" w:hAnsi="黑体" w:eastAsia="黑体" w:cs="黑体"/>
                <w:sz w:val="21"/>
                <w:szCs w:val="21"/>
                <w:lang w:val="en-US" w:eastAsia="zh-CN"/>
              </w:rPr>
            </w:pPr>
          </w:p>
        </w:tc>
        <w:tc>
          <w:tcPr>
            <w:tcW w:w="3597" w:type="dxa"/>
            <w:tcBorders>
              <w:top w:val="single" w:color="auto" w:sz="4" w:space="0"/>
              <w:bottom w:val="single" w:color="auto" w:sz="4" w:space="0"/>
            </w:tcBorders>
            <w:shd w:val="clear" w:color="auto" w:fill="auto"/>
            <w:vAlign w:val="center"/>
          </w:tcPr>
          <w:p w14:paraId="1B00AD59">
            <w:pPr>
              <w:snapToGrid w:val="0"/>
              <w:spacing w:before="156" w:beforeLines="50" w:after="156" w:afterLines="50" w:line="288" w:lineRule="auto"/>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合计</w:t>
            </w:r>
          </w:p>
        </w:tc>
        <w:tc>
          <w:tcPr>
            <w:tcW w:w="1303" w:type="dxa"/>
            <w:tcBorders>
              <w:top w:val="single" w:color="auto" w:sz="4" w:space="0"/>
              <w:bottom w:val="single" w:color="auto" w:sz="4" w:space="0"/>
            </w:tcBorders>
            <w:vAlign w:val="center"/>
          </w:tcPr>
          <w:p w14:paraId="0C4E4EA7">
            <w:pPr>
              <w:pStyle w:val="14"/>
              <w:rPr>
                <w:rFonts w:hint="eastAsia" w:ascii="黑体" w:hAnsi="黑体" w:eastAsia="黑体" w:cs="黑体"/>
                <w:sz w:val="21"/>
                <w:szCs w:val="21"/>
              </w:rPr>
            </w:pPr>
          </w:p>
        </w:tc>
        <w:tc>
          <w:tcPr>
            <w:tcW w:w="709" w:type="dxa"/>
            <w:tcBorders>
              <w:top w:val="single" w:color="auto" w:sz="4" w:space="0"/>
              <w:bottom w:val="single" w:color="auto" w:sz="4" w:space="0"/>
            </w:tcBorders>
            <w:shd w:val="clear" w:color="auto" w:fill="auto"/>
            <w:vAlign w:val="center"/>
          </w:tcPr>
          <w:p w14:paraId="1BE88DD9">
            <w:pPr>
              <w:pStyle w:val="13"/>
              <w:rPr>
                <w:rFonts w:hint="default" w:ascii="黑体" w:hAnsi="黑体" w:eastAsia="黑体" w:cs="黑体"/>
                <w:sz w:val="21"/>
                <w:szCs w:val="21"/>
                <w:lang w:val="en-US" w:eastAsia="zh-CN"/>
              </w:rPr>
            </w:pPr>
            <w:r>
              <w:rPr>
                <w:rFonts w:hint="eastAsia" w:ascii="黑体" w:hAnsi="黑体" w:cs="黑体"/>
                <w:sz w:val="21"/>
                <w:szCs w:val="21"/>
                <w:lang w:val="en-US" w:eastAsia="zh-CN"/>
              </w:rPr>
              <w:t>8</w:t>
            </w:r>
          </w:p>
        </w:tc>
        <w:tc>
          <w:tcPr>
            <w:tcW w:w="848" w:type="dxa"/>
            <w:tcBorders>
              <w:top w:val="single" w:color="auto" w:sz="4" w:space="0"/>
              <w:bottom w:val="single" w:color="auto" w:sz="4" w:space="0"/>
            </w:tcBorders>
            <w:vAlign w:val="center"/>
          </w:tcPr>
          <w:p w14:paraId="6F39581D">
            <w:pPr>
              <w:snapToGrid w:val="0"/>
              <w:spacing w:before="156" w:beforeLines="50" w:after="156" w:afterLines="50" w:line="288" w:lineRule="auto"/>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24</w:t>
            </w:r>
          </w:p>
        </w:tc>
        <w:tc>
          <w:tcPr>
            <w:tcW w:w="986" w:type="dxa"/>
            <w:tcBorders>
              <w:top w:val="single" w:color="auto" w:sz="4" w:space="0"/>
              <w:bottom w:val="single" w:color="auto" w:sz="4" w:space="0"/>
            </w:tcBorders>
            <w:shd w:val="clear" w:color="auto" w:fill="auto"/>
            <w:vAlign w:val="center"/>
          </w:tcPr>
          <w:p w14:paraId="097A0AB9">
            <w:pPr>
              <w:pStyle w:val="14"/>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32</w:t>
            </w:r>
          </w:p>
        </w:tc>
      </w:tr>
      <w:tr w14:paraId="45C908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6" w:type="dxa"/>
            <w:gridSpan w:val="6"/>
            <w:tcBorders>
              <w:top w:val="single" w:color="auto" w:sz="12" w:space="0"/>
              <w:left w:val="nil"/>
              <w:bottom w:val="nil"/>
              <w:right w:val="nil"/>
            </w:tcBorders>
            <w:shd w:val="clear" w:color="auto" w:fill="auto"/>
            <w:vAlign w:val="center"/>
          </w:tcPr>
          <w:p w14:paraId="7CB4DD8E">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7FD7EE36">
      <w:pPr>
        <w:pStyle w:val="17"/>
        <w:spacing w:before="163" w:after="163"/>
        <w:rPr>
          <w:rFonts w:hint="eastAsia"/>
        </w:rPr>
      </w:pPr>
    </w:p>
    <w:p w14:paraId="0F25C43A">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722CDA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tcPr>
          <w:p w14:paraId="51FDDEA8">
            <w:pPr>
              <w:widowControl w:val="0"/>
              <w:spacing w:line="440" w:lineRule="exact"/>
              <w:jc w:val="both"/>
              <w:rPr>
                <w:rFonts w:cs="仿宋"/>
                <w:bCs/>
                <w:color w:val="000000"/>
                <w:szCs w:val="21"/>
              </w:rPr>
            </w:pPr>
            <w:r>
              <w:rPr>
                <w:rFonts w:hint="eastAsia" w:cs="仿宋"/>
                <w:bCs/>
                <w:color w:val="000000"/>
                <w:szCs w:val="21"/>
              </w:rPr>
              <w:t>实验</w:t>
            </w:r>
            <w:r>
              <w:rPr>
                <w:rFonts w:hint="eastAsia" w:cs="仿宋"/>
                <w:bCs/>
                <w:color w:val="000000"/>
                <w:szCs w:val="21"/>
                <w:lang w:val="en-US" w:eastAsia="zh-CN"/>
              </w:rPr>
              <w:t>1</w:t>
            </w:r>
            <w:r>
              <w:rPr>
                <w:rFonts w:hint="eastAsia" w:cs="仿宋"/>
                <w:bCs/>
                <w:color w:val="000000"/>
                <w:szCs w:val="21"/>
              </w:rPr>
              <w:t>：</w:t>
            </w:r>
            <w:r>
              <w:rPr>
                <w:rFonts w:hint="eastAsia" w:ascii="黑体" w:hAnsi="黑体" w:eastAsia="黑体" w:cs="黑体"/>
                <w:sz w:val="21"/>
                <w:szCs w:val="21"/>
              </w:rPr>
              <w:t>直筒器皿</w:t>
            </w:r>
          </w:p>
        </w:tc>
      </w:tr>
      <w:tr w14:paraId="0523DE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4CDF973">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1、教学目标：通过学习学生能够掌握拉坯成型的基本原理和方法，能够独立完成直筒器皿的制作；培养学生的创新意识和审美能力，能够根据不同的需求和要求，设计制作出具有独特风格和美感的直筒器皿；</w:t>
            </w:r>
          </w:p>
          <w:p w14:paraId="521F04A0">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2、内容：给学生讲解拉坯成型的基本原理和方法，示范包括揉泥、拍打、找中心、开口、提拉等拉坯技巧；指导学生独立完成直筒器皿的制作，包括泥料的制备、成型、修坯等；</w:t>
            </w:r>
          </w:p>
          <w:p w14:paraId="6ACF8A14">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3、要求：掌握拉坯成型--直筒器皿的基本造型和特点，包括形态、比例、尺度等；完成一定数量的直筒器皿制作任务，并确保质量；积极思考，不断探索和创新，提高自己的动手能力和实践能力。</w:t>
            </w:r>
          </w:p>
        </w:tc>
      </w:tr>
      <w:tr w14:paraId="6F669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9DC9648">
            <w:pPr>
              <w:pStyle w:val="14"/>
              <w:widowControl w:val="0"/>
              <w:jc w:val="left"/>
              <w:rPr>
                <w:rFonts w:cs="仿宋"/>
                <w:bCs/>
              </w:rPr>
            </w:pPr>
            <w:r>
              <w:rPr>
                <w:rFonts w:hint="eastAsia" w:cs="仿宋"/>
                <w:bCs/>
                <w:color w:val="000000"/>
                <w:szCs w:val="21"/>
              </w:rPr>
              <w:t>实验</w:t>
            </w:r>
            <w:r>
              <w:rPr>
                <w:rFonts w:hint="eastAsia" w:cs="仿宋"/>
                <w:bCs/>
                <w:color w:val="000000"/>
                <w:szCs w:val="21"/>
                <w:lang w:val="en-US" w:eastAsia="zh-CN"/>
              </w:rPr>
              <w:t>2</w:t>
            </w:r>
            <w:r>
              <w:rPr>
                <w:rFonts w:hint="eastAsia" w:cs="仿宋"/>
                <w:bCs/>
                <w:color w:val="000000"/>
                <w:szCs w:val="21"/>
              </w:rPr>
              <w:t>：</w:t>
            </w:r>
            <w:r>
              <w:rPr>
                <w:rFonts w:hint="eastAsia" w:ascii="黑体" w:hAnsi="黑体" w:eastAsia="黑体" w:cs="黑体"/>
                <w:sz w:val="21"/>
                <w:szCs w:val="21"/>
              </w:rPr>
              <w:t>敞口器皿</w:t>
            </w:r>
          </w:p>
        </w:tc>
      </w:tr>
      <w:tr w14:paraId="7123B0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3F19451">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拉坯成型的基本原理和方法，能够独立完成</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的制作；培养学生的创新意识和审美能力，能够根据不同的需求和要求，设计制作出具有独特风格和美感的</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w:t>
            </w:r>
          </w:p>
          <w:p w14:paraId="208AC2BE">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的制作，包括泥料的制备、成型、修坯等；</w:t>
            </w:r>
          </w:p>
          <w:p w14:paraId="5493791C">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的基本造型和特点，包括形态、比例、尺度等；完成一定数量的</w:t>
            </w:r>
            <w:r>
              <w:rPr>
                <w:rFonts w:hint="eastAsia" w:ascii="黑体" w:hAnsi="黑体" w:eastAsia="黑体" w:cs="黑体"/>
                <w:sz w:val="21"/>
                <w:szCs w:val="21"/>
              </w:rPr>
              <w:t>敞口器皿</w:t>
            </w:r>
            <w:r>
              <w:rPr>
                <w:rFonts w:hint="eastAsia" w:ascii="黑体" w:hAnsi="黑体" w:eastAsia="黑体" w:cs="黑体"/>
                <w:bCs/>
                <w:sz w:val="21"/>
                <w:szCs w:val="21"/>
                <w:lang w:val="en-US" w:eastAsia="zh-CN"/>
              </w:rPr>
              <w:t>制作任务，并确保质量；积极参加课堂讨论和交流，与同学共同学习进步。</w:t>
            </w:r>
          </w:p>
        </w:tc>
      </w:tr>
      <w:tr w14:paraId="54D14F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5C42A763">
            <w:pPr>
              <w:pStyle w:val="14"/>
              <w:widowControl w:val="0"/>
              <w:jc w:val="left"/>
              <w:rPr>
                <w:rFonts w:cs="仿宋"/>
                <w:bCs/>
              </w:rPr>
            </w:pPr>
            <w:r>
              <w:rPr>
                <w:rFonts w:hint="eastAsia" w:cs="仿宋"/>
                <w:bCs/>
                <w:color w:val="000000"/>
                <w:szCs w:val="21"/>
              </w:rPr>
              <w:t>实验</w:t>
            </w:r>
            <w:r>
              <w:rPr>
                <w:rFonts w:hint="eastAsia" w:cs="仿宋"/>
                <w:bCs/>
                <w:color w:val="000000"/>
                <w:szCs w:val="21"/>
                <w:lang w:val="en-US" w:eastAsia="zh-CN"/>
              </w:rPr>
              <w:t>3</w:t>
            </w:r>
            <w:r>
              <w:rPr>
                <w:rFonts w:hint="eastAsia" w:cs="仿宋"/>
                <w:bCs/>
                <w:color w:val="000000"/>
                <w:szCs w:val="21"/>
              </w:rPr>
              <w:t>：</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r>
      <w:tr w14:paraId="22AC6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6DBDEA56">
            <w:pPr>
              <w:pStyle w:val="14"/>
              <w:widowControl w:val="0"/>
              <w:jc w:val="left"/>
              <w:rPr>
                <w:rFonts w:ascii="宋体" w:hAnsi="宋体"/>
                <w:bCs/>
              </w:rPr>
            </w:pPr>
            <w:r>
              <w:rPr>
                <w:rFonts w:hint="eastAsia" w:ascii="黑体" w:hAnsi="黑体" w:eastAsia="黑体" w:cs="黑体"/>
                <w:bCs/>
                <w:sz w:val="21"/>
                <w:szCs w:val="21"/>
                <w:lang w:val="en-US" w:eastAsia="zh-CN"/>
              </w:rPr>
              <w:t>1、教学目标：通过学习学生能够掌握</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拉坯成型的基本原理和方法，能够独立完成</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的制作；培养学生的创新意识和审美能力，能够根据不同的需求和要求，设计制作出具有独特风格和美感的</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w:t>
            </w:r>
          </w:p>
          <w:p w14:paraId="6C69534C">
            <w:pPr>
              <w:pStyle w:val="14"/>
              <w:widowControl w:val="0"/>
              <w:jc w:val="left"/>
              <w:rPr>
                <w:rFonts w:hint="eastAsia" w:ascii="宋体" w:hAnsi="宋体"/>
                <w:bCs/>
              </w:rPr>
            </w:pPr>
            <w:r>
              <w:rPr>
                <w:rFonts w:hint="eastAsia" w:ascii="黑体" w:hAnsi="黑体" w:eastAsia="黑体" w:cs="黑体"/>
                <w:bCs/>
                <w:sz w:val="21"/>
                <w:szCs w:val="21"/>
                <w:lang w:val="en-US" w:eastAsia="zh-CN"/>
              </w:rPr>
              <w:t>2、内容：给学生讲解拉坯成型的基本原理和方法，示范包括揉泥、拍打、找中心、开口、提拉等拉坯技巧；指导学生独立完成</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的制作，包括泥料的制备、成型、修坯等；</w:t>
            </w:r>
          </w:p>
          <w:p w14:paraId="09D20B67">
            <w:pPr>
              <w:pStyle w:val="14"/>
              <w:widowControl w:val="0"/>
              <w:jc w:val="left"/>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3、要求：掌握拉坯成型--</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的基本造型和特点，包括形态、比例、尺度等；完成一定数量的</w:t>
            </w: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r>
              <w:rPr>
                <w:rFonts w:hint="eastAsia" w:ascii="黑体" w:hAnsi="黑体" w:eastAsia="黑体" w:cs="黑体"/>
                <w:bCs/>
                <w:sz w:val="21"/>
                <w:szCs w:val="21"/>
                <w:lang w:val="en-US" w:eastAsia="zh-CN"/>
              </w:rPr>
              <w:t>制作任务，并确保质量；积极参加课堂讨论和交流，与同学共同学习进步。</w:t>
            </w:r>
          </w:p>
        </w:tc>
      </w:tr>
    </w:tbl>
    <w:p w14:paraId="49700B9B">
      <w:pPr>
        <w:pStyle w:val="17"/>
        <w:spacing w:before="163" w:after="163"/>
      </w:pPr>
      <w:r>
        <w:rPr>
          <w:rFonts w:hint="eastAsia"/>
        </w:rPr>
        <w:t>（三）各实验项目对课程目标的支撑关系</w:t>
      </w:r>
    </w:p>
    <w:tbl>
      <w:tblPr>
        <w:tblStyle w:val="7"/>
        <w:tblW w:w="51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4098"/>
        <w:gridCol w:w="1540"/>
        <w:gridCol w:w="1540"/>
        <w:gridCol w:w="1540"/>
      </w:tblGrid>
      <w:tr w14:paraId="0726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99" w:hRule="atLeast"/>
          <w:jc w:val="center"/>
        </w:trPr>
        <w:tc>
          <w:tcPr>
            <w:tcW w:w="4098" w:type="dxa"/>
            <w:tcBorders>
              <w:top w:val="single" w:color="auto" w:sz="12" w:space="0"/>
              <w:left w:val="single" w:color="auto" w:sz="12" w:space="0"/>
              <w:tl2br w:val="single" w:color="auto" w:sz="4" w:space="0"/>
            </w:tcBorders>
          </w:tcPr>
          <w:p w14:paraId="44D8BDC2">
            <w:pPr>
              <w:pStyle w:val="13"/>
              <w:ind w:firstLine="489"/>
              <w:jc w:val="right"/>
              <w:rPr>
                <w:rFonts w:hint="eastAsia" w:ascii="黑体" w:hAnsi="黑体" w:eastAsia="黑体" w:cs="黑体"/>
                <w:sz w:val="21"/>
                <w:szCs w:val="21"/>
              </w:rPr>
            </w:pPr>
            <w:r>
              <w:rPr>
                <w:rFonts w:hint="eastAsia" w:ascii="黑体" w:hAnsi="黑体" w:eastAsia="黑体" w:cs="黑体"/>
                <w:sz w:val="21"/>
                <w:szCs w:val="21"/>
              </w:rPr>
              <w:t>课程目标</w:t>
            </w:r>
          </w:p>
          <w:p w14:paraId="41198F2C">
            <w:pPr>
              <w:pStyle w:val="13"/>
              <w:ind w:right="210"/>
              <w:jc w:val="left"/>
              <w:rPr>
                <w:rFonts w:hint="eastAsia" w:ascii="黑体" w:hAnsi="黑体" w:eastAsia="黑体" w:cs="黑体"/>
                <w:sz w:val="21"/>
                <w:szCs w:val="21"/>
              </w:rPr>
            </w:pPr>
          </w:p>
          <w:p w14:paraId="68906690">
            <w:pPr>
              <w:pStyle w:val="13"/>
              <w:ind w:right="210"/>
              <w:jc w:val="left"/>
              <w:rPr>
                <w:rFonts w:hint="eastAsia" w:ascii="黑体" w:hAnsi="黑体" w:eastAsia="黑体" w:cs="黑体"/>
                <w:sz w:val="21"/>
                <w:szCs w:val="21"/>
              </w:rPr>
            </w:pPr>
            <w:r>
              <w:rPr>
                <w:rFonts w:hint="eastAsia" w:ascii="黑体" w:hAnsi="黑体" w:eastAsia="黑体" w:cs="黑体"/>
                <w:sz w:val="21"/>
                <w:szCs w:val="21"/>
              </w:rPr>
              <w:t>实验项目名称</w:t>
            </w:r>
          </w:p>
        </w:tc>
        <w:tc>
          <w:tcPr>
            <w:tcW w:w="1540" w:type="dxa"/>
            <w:tcBorders>
              <w:top w:val="single" w:color="auto" w:sz="12" w:space="0"/>
            </w:tcBorders>
            <w:vAlign w:val="center"/>
          </w:tcPr>
          <w:p w14:paraId="2D79B869">
            <w:pPr>
              <w:pStyle w:val="13"/>
              <w:spacing w:line="240" w:lineRule="auto"/>
              <w:rPr>
                <w:rFonts w:hint="eastAsia" w:ascii="黑体" w:hAnsi="黑体" w:eastAsia="黑体" w:cs="黑体"/>
                <w:sz w:val="21"/>
                <w:szCs w:val="21"/>
              </w:rPr>
            </w:pPr>
            <w:r>
              <w:rPr>
                <w:rFonts w:hint="eastAsia" w:ascii="黑体" w:hAnsi="黑体" w:eastAsia="黑体" w:cs="黑体"/>
                <w:bCs/>
                <w:color w:val="000000"/>
                <w:sz w:val="21"/>
                <w:szCs w:val="21"/>
              </w:rPr>
              <w:t>知识目标</w:t>
            </w:r>
          </w:p>
        </w:tc>
        <w:tc>
          <w:tcPr>
            <w:tcW w:w="1540" w:type="dxa"/>
            <w:tcBorders>
              <w:top w:val="single" w:color="auto" w:sz="12" w:space="0"/>
            </w:tcBorders>
            <w:vAlign w:val="center"/>
          </w:tcPr>
          <w:p w14:paraId="2E189EEB">
            <w:pPr>
              <w:pStyle w:val="13"/>
              <w:spacing w:line="240" w:lineRule="auto"/>
              <w:rPr>
                <w:rFonts w:hint="eastAsia" w:ascii="黑体" w:hAnsi="黑体" w:eastAsia="黑体" w:cs="黑体"/>
                <w:sz w:val="21"/>
                <w:szCs w:val="21"/>
              </w:rPr>
            </w:pPr>
            <w:r>
              <w:rPr>
                <w:rFonts w:hint="eastAsia" w:ascii="黑体" w:hAnsi="黑体" w:eastAsia="黑体" w:cs="黑体"/>
                <w:bCs/>
                <w:color w:val="000000"/>
                <w:sz w:val="21"/>
                <w:szCs w:val="21"/>
              </w:rPr>
              <w:t>技能目标</w:t>
            </w:r>
          </w:p>
        </w:tc>
        <w:tc>
          <w:tcPr>
            <w:tcW w:w="1540" w:type="dxa"/>
            <w:tcBorders>
              <w:top w:val="single" w:color="auto" w:sz="12" w:space="0"/>
            </w:tcBorders>
            <w:vAlign w:val="center"/>
          </w:tcPr>
          <w:p w14:paraId="0110C4B3">
            <w:pPr>
              <w:snapToGrid w:val="0"/>
              <w:spacing w:line="240" w:lineRule="auto"/>
              <w:jc w:val="center"/>
              <w:rPr>
                <w:rFonts w:hint="eastAsia" w:ascii="黑体" w:hAnsi="黑体" w:eastAsia="黑体" w:cs="黑体"/>
                <w:sz w:val="21"/>
                <w:szCs w:val="21"/>
              </w:rPr>
            </w:pPr>
            <w:r>
              <w:rPr>
                <w:rFonts w:hint="eastAsia" w:ascii="黑体" w:hAnsi="黑体" w:eastAsia="黑体" w:cs="黑体"/>
                <w:bCs/>
                <w:color w:val="000000"/>
                <w:sz w:val="21"/>
                <w:szCs w:val="21"/>
              </w:rPr>
              <w:t>素养目标</w:t>
            </w:r>
          </w:p>
        </w:tc>
      </w:tr>
      <w:tr w14:paraId="3FFD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4" w:hRule="atLeast"/>
          <w:jc w:val="center"/>
        </w:trPr>
        <w:tc>
          <w:tcPr>
            <w:tcW w:w="4098" w:type="dxa"/>
            <w:tcBorders>
              <w:left w:val="single" w:color="auto" w:sz="12" w:space="0"/>
            </w:tcBorders>
            <w:vAlign w:val="center"/>
          </w:tcPr>
          <w:p w14:paraId="55D5A0F6">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1540" w:type="dxa"/>
            <w:vAlign w:val="center"/>
          </w:tcPr>
          <w:p w14:paraId="02F78991">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7AC42070">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6C108BEC">
            <w:pPr>
              <w:pStyle w:val="14"/>
              <w:rPr>
                <w:rFonts w:hint="eastAsia" w:ascii="黑体" w:hAnsi="黑体" w:eastAsia="黑体" w:cs="黑体"/>
                <w:sz w:val="21"/>
                <w:szCs w:val="21"/>
              </w:rPr>
            </w:pPr>
            <w:r>
              <w:rPr>
                <w:rFonts w:hint="eastAsia" w:ascii="黑体" w:hAnsi="黑体" w:eastAsia="黑体" w:cs="黑体"/>
                <w:sz w:val="21"/>
                <w:szCs w:val="21"/>
              </w:rPr>
              <w:t>√</w:t>
            </w:r>
          </w:p>
        </w:tc>
      </w:tr>
      <w:tr w14:paraId="6392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4" w:hRule="atLeast"/>
          <w:jc w:val="center"/>
        </w:trPr>
        <w:tc>
          <w:tcPr>
            <w:tcW w:w="4098" w:type="dxa"/>
            <w:tcBorders>
              <w:left w:val="single" w:color="auto" w:sz="12" w:space="0"/>
            </w:tcBorders>
            <w:vAlign w:val="center"/>
          </w:tcPr>
          <w:p w14:paraId="4C60F1A6">
            <w:pPr>
              <w:snapToGrid w:val="0"/>
              <w:spacing w:before="156" w:beforeLines="50" w:after="156" w:afterLines="50" w:line="288" w:lineRule="auto"/>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1540" w:type="dxa"/>
            <w:vAlign w:val="center"/>
          </w:tcPr>
          <w:p w14:paraId="1E72E6E1">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6CDCE469">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vAlign w:val="center"/>
          </w:tcPr>
          <w:p w14:paraId="2E26F326">
            <w:pPr>
              <w:pStyle w:val="14"/>
              <w:rPr>
                <w:rFonts w:hint="eastAsia" w:ascii="黑体" w:hAnsi="黑体" w:eastAsia="黑体" w:cs="黑体"/>
                <w:sz w:val="21"/>
                <w:szCs w:val="21"/>
              </w:rPr>
            </w:pPr>
            <w:r>
              <w:rPr>
                <w:rFonts w:hint="eastAsia" w:ascii="黑体" w:hAnsi="黑体" w:eastAsia="黑体" w:cs="黑体"/>
                <w:sz w:val="21"/>
                <w:szCs w:val="21"/>
              </w:rPr>
              <w:t>√</w:t>
            </w:r>
          </w:p>
        </w:tc>
      </w:tr>
      <w:tr w14:paraId="56977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30" w:hRule="atLeast"/>
          <w:jc w:val="center"/>
        </w:trPr>
        <w:tc>
          <w:tcPr>
            <w:tcW w:w="4098" w:type="dxa"/>
            <w:tcBorders>
              <w:left w:val="single" w:color="auto" w:sz="12" w:space="0"/>
              <w:bottom w:val="single" w:color="auto" w:sz="12" w:space="0"/>
            </w:tcBorders>
            <w:vAlign w:val="center"/>
          </w:tcPr>
          <w:p w14:paraId="302F311D">
            <w:pPr>
              <w:snapToGrid w:val="0"/>
              <w:spacing w:before="156" w:beforeLines="50" w:after="156" w:afterLines="50" w:line="288" w:lineRule="auto"/>
              <w:jc w:val="center"/>
              <w:rPr>
                <w:rFonts w:hint="eastAsia" w:ascii="黑体" w:hAnsi="黑体" w:eastAsia="黑体" w:cs="黑体"/>
                <w:sz w:val="21"/>
                <w:szCs w:val="21"/>
              </w:rPr>
            </w:pPr>
            <w:bookmarkStart w:id="2" w:name="OLE_LINK4"/>
            <w:bookmarkStart w:id="3" w:name="OLE_LINK3"/>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1540" w:type="dxa"/>
            <w:tcBorders>
              <w:bottom w:val="single" w:color="auto" w:sz="12" w:space="0"/>
            </w:tcBorders>
            <w:vAlign w:val="center"/>
          </w:tcPr>
          <w:p w14:paraId="7C0B08E3">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tcBorders>
              <w:bottom w:val="single" w:color="auto" w:sz="12" w:space="0"/>
            </w:tcBorders>
            <w:vAlign w:val="center"/>
          </w:tcPr>
          <w:p w14:paraId="6371B998">
            <w:pPr>
              <w:pStyle w:val="14"/>
              <w:rPr>
                <w:rFonts w:hint="eastAsia" w:ascii="黑体" w:hAnsi="黑体" w:eastAsia="黑体" w:cs="黑体"/>
                <w:sz w:val="21"/>
                <w:szCs w:val="21"/>
              </w:rPr>
            </w:pPr>
            <w:r>
              <w:rPr>
                <w:rFonts w:hint="eastAsia" w:ascii="黑体" w:hAnsi="黑体" w:eastAsia="黑体" w:cs="黑体"/>
                <w:sz w:val="21"/>
                <w:szCs w:val="21"/>
              </w:rPr>
              <w:t>√</w:t>
            </w:r>
          </w:p>
        </w:tc>
        <w:tc>
          <w:tcPr>
            <w:tcW w:w="1540" w:type="dxa"/>
            <w:tcBorders>
              <w:bottom w:val="single" w:color="auto" w:sz="12" w:space="0"/>
            </w:tcBorders>
            <w:vAlign w:val="center"/>
          </w:tcPr>
          <w:p w14:paraId="33C980AB">
            <w:pPr>
              <w:pStyle w:val="14"/>
              <w:rPr>
                <w:rFonts w:hint="eastAsia" w:ascii="黑体" w:hAnsi="黑体" w:eastAsia="黑体" w:cs="黑体"/>
                <w:sz w:val="21"/>
                <w:szCs w:val="21"/>
              </w:rPr>
            </w:pPr>
            <w:r>
              <w:rPr>
                <w:rFonts w:hint="eastAsia" w:ascii="黑体" w:hAnsi="黑体" w:eastAsia="黑体" w:cs="黑体"/>
                <w:sz w:val="21"/>
                <w:szCs w:val="21"/>
              </w:rPr>
              <w:t>√</w:t>
            </w:r>
          </w:p>
        </w:tc>
      </w:tr>
      <w:bookmarkEnd w:id="0"/>
      <w:bookmarkEnd w:id="1"/>
    </w:tbl>
    <w:p w14:paraId="4B6EC34F">
      <w:pPr>
        <w:pStyle w:val="16"/>
        <w:spacing w:before="326" w:beforeLines="100" w:line="360" w:lineRule="auto"/>
        <w:rPr>
          <w:rFonts w:ascii="黑体" w:hAnsi="宋体"/>
          <w:highlight w:val="green"/>
        </w:rPr>
      </w:pPr>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92743D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0E2FAEF9">
            <w:pPr>
              <w:pStyle w:val="14"/>
              <w:widowControl w:val="0"/>
              <w:jc w:val="left"/>
              <w:rPr>
                <w:rFonts w:hint="eastAsia" w:ascii="黑体" w:hAnsi="黑体" w:eastAsia="黑体" w:cs="黑体"/>
                <w:bCs/>
              </w:rPr>
            </w:pPr>
            <w:r>
              <w:rPr>
                <w:rFonts w:hint="eastAsia" w:ascii="黑体" w:hAnsi="黑体" w:eastAsia="黑体" w:cs="黑体"/>
                <w:bCs/>
              </w:rPr>
              <w:t>1. 弘扬中华优秀传统文化：陶瓷是中华优秀传统文化的重要组成部分，在教学中可以引导学生了解陶瓷的历史、文化、技艺等方面的知识，培养学生的民族自豪感和文化自信。</w:t>
            </w:r>
          </w:p>
          <w:p w14:paraId="63310696">
            <w:pPr>
              <w:pStyle w:val="14"/>
              <w:widowControl w:val="0"/>
              <w:jc w:val="left"/>
              <w:rPr>
                <w:rFonts w:hint="eastAsia" w:ascii="黑体" w:hAnsi="黑体" w:eastAsia="黑体" w:cs="黑体"/>
                <w:bCs/>
              </w:rPr>
            </w:pPr>
            <w:r>
              <w:rPr>
                <w:rFonts w:hint="eastAsia" w:ascii="黑体" w:hAnsi="黑体" w:eastAsia="黑体" w:cs="黑体"/>
                <w:bCs/>
              </w:rPr>
              <w:t>2. 培养职业素养和职业道德：在教学中可以注重培养学生的职业素养和职业道德，包括认真负责的工作态度、精益求精的工匠精神等，引导学生树立正确的职业价值观。</w:t>
            </w:r>
          </w:p>
          <w:p w14:paraId="2FF1E809">
            <w:pPr>
              <w:pStyle w:val="14"/>
              <w:widowControl w:val="0"/>
              <w:jc w:val="left"/>
              <w:rPr>
                <w:rFonts w:hint="eastAsia" w:ascii="黑体" w:hAnsi="黑体" w:eastAsia="黑体" w:cs="黑体"/>
                <w:bCs/>
              </w:rPr>
            </w:pPr>
            <w:r>
              <w:rPr>
                <w:rFonts w:hint="eastAsia" w:ascii="黑体" w:hAnsi="黑体" w:eastAsia="黑体" w:cs="黑体"/>
                <w:bCs/>
              </w:rPr>
              <w:t>3. 培养创新创业意识和能力：在教学中可以鼓励学生进行创新和创业，引导学生探索和实践陶瓷艺术领域的新技术和新方法，培养学生的创新创业意识和能力。</w:t>
            </w:r>
          </w:p>
          <w:p w14:paraId="6998BE43">
            <w:pPr>
              <w:pStyle w:val="14"/>
              <w:widowControl w:val="0"/>
              <w:jc w:val="left"/>
              <w:rPr>
                <w:rFonts w:hint="eastAsia" w:ascii="黑体" w:hAnsi="黑体" w:eastAsia="黑体" w:cs="黑体"/>
                <w:bCs/>
              </w:rPr>
            </w:pPr>
            <w:r>
              <w:rPr>
                <w:rFonts w:hint="eastAsia" w:ascii="黑体" w:hAnsi="黑体" w:eastAsia="黑体" w:cs="黑体"/>
                <w:bCs/>
              </w:rPr>
              <w:t>总之，陶瓷</w:t>
            </w:r>
            <w:r>
              <w:rPr>
                <w:rFonts w:hint="eastAsia" w:ascii="黑体" w:hAnsi="黑体" w:eastAsia="黑体" w:cs="黑体"/>
                <w:bCs/>
                <w:lang w:val="en-US" w:eastAsia="zh-CN"/>
              </w:rPr>
              <w:t>拉坯成型</w:t>
            </w:r>
            <w:r>
              <w:rPr>
                <w:rFonts w:hint="eastAsia" w:ascii="黑体" w:hAnsi="黑体" w:eastAsia="黑体" w:cs="黑体"/>
                <w:bCs/>
              </w:rPr>
              <w:t>与装饰课程思政教学设计需要注重学生的全面发展和综合素质的提高，注重培养学生的创新意识和实践能力，引导学生树立正确的职业价值观和审美观念，为学生的未来发展打下坚实的基础。</w:t>
            </w:r>
          </w:p>
        </w:tc>
      </w:tr>
      <w:bookmarkEnd w:id="2"/>
      <w:bookmarkEnd w:id="3"/>
    </w:tbl>
    <w:p w14:paraId="0473FB36">
      <w:pPr>
        <w:pStyle w:val="16"/>
        <w:spacing w:before="326" w:beforeLines="100" w:line="360" w:lineRule="auto"/>
        <w:rPr>
          <w:rFonts w:ascii="黑体" w:hAnsi="宋体"/>
        </w:rPr>
      </w:pPr>
      <w:r>
        <w:rPr>
          <w:rFonts w:hint="eastAsia" w:ascii="黑体" w:hAnsi="宋体"/>
        </w:rPr>
        <w:t>五、课程考核</w:t>
      </w:r>
    </w:p>
    <w:tbl>
      <w:tblPr>
        <w:tblStyle w:val="8"/>
        <w:tblW w:w="9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736"/>
        <w:gridCol w:w="2445"/>
        <w:gridCol w:w="635"/>
        <w:gridCol w:w="635"/>
        <w:gridCol w:w="635"/>
        <w:gridCol w:w="635"/>
        <w:gridCol w:w="635"/>
        <w:gridCol w:w="640"/>
        <w:gridCol w:w="733"/>
        <w:gridCol w:w="733"/>
      </w:tblGrid>
      <w:tr w14:paraId="0E4A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vMerge w:val="restart"/>
            <w:tcBorders>
              <w:top w:val="single" w:color="auto" w:sz="12" w:space="0"/>
              <w:left w:val="single" w:color="auto" w:sz="12" w:space="0"/>
            </w:tcBorders>
            <w:vAlign w:val="center"/>
          </w:tcPr>
          <w:p w14:paraId="70C98B66">
            <w:pPr>
              <w:widowControl w:val="0"/>
              <w:snapToGrid w:val="0"/>
              <w:jc w:val="center"/>
              <w:rPr>
                <w:rFonts w:hint="eastAsia" w:ascii="黑体" w:hAnsi="黑体" w:eastAsia="黑体" w:cs="黑体"/>
                <w:bCs/>
                <w:sz w:val="21"/>
                <w:szCs w:val="21"/>
              </w:rPr>
            </w:pPr>
            <w:r>
              <w:rPr>
                <w:rFonts w:hint="eastAsia" w:ascii="黑体" w:hAnsi="黑体" w:eastAsia="黑体" w:cs="黑体"/>
                <w:bCs/>
                <w:sz w:val="21"/>
                <w:szCs w:val="21"/>
              </w:rPr>
              <w:t>总评构成</w:t>
            </w:r>
          </w:p>
        </w:tc>
        <w:tc>
          <w:tcPr>
            <w:tcW w:w="736" w:type="dxa"/>
            <w:vMerge w:val="restart"/>
            <w:tcBorders>
              <w:top w:val="single" w:color="auto" w:sz="12" w:space="0"/>
            </w:tcBorders>
            <w:vAlign w:val="center"/>
          </w:tcPr>
          <w:p w14:paraId="103E5E71">
            <w:pPr>
              <w:pStyle w:val="16"/>
              <w:widowControl w:val="0"/>
              <w:spacing w:line="240" w:lineRule="auto"/>
              <w:jc w:val="center"/>
              <w:rPr>
                <w:rFonts w:hint="eastAsia" w:ascii="黑体" w:hAnsi="黑体" w:eastAsia="黑体" w:cs="黑体"/>
                <w:sz w:val="21"/>
                <w:szCs w:val="21"/>
              </w:rPr>
            </w:pPr>
            <w:r>
              <w:rPr>
                <w:rFonts w:hint="eastAsia" w:ascii="黑体" w:hAnsi="黑体" w:eastAsia="黑体" w:cs="黑体"/>
                <w:bCs/>
                <w:sz w:val="21"/>
                <w:szCs w:val="21"/>
              </w:rPr>
              <w:t>占比</w:t>
            </w:r>
          </w:p>
        </w:tc>
        <w:tc>
          <w:tcPr>
            <w:tcW w:w="2445" w:type="dxa"/>
            <w:vMerge w:val="restart"/>
            <w:tcBorders>
              <w:top w:val="single" w:color="auto" w:sz="12" w:space="0"/>
              <w:right w:val="double" w:color="auto" w:sz="4" w:space="0"/>
            </w:tcBorders>
            <w:vAlign w:val="center"/>
          </w:tcPr>
          <w:p w14:paraId="55FCB215">
            <w:pPr>
              <w:pStyle w:val="16"/>
              <w:widowControl w:val="0"/>
              <w:jc w:val="center"/>
              <w:rPr>
                <w:rFonts w:hint="eastAsia" w:ascii="黑体" w:hAnsi="黑体" w:eastAsia="黑体" w:cs="黑体"/>
                <w:bCs/>
                <w:sz w:val="21"/>
                <w:szCs w:val="21"/>
              </w:rPr>
            </w:pPr>
            <w:r>
              <w:rPr>
                <w:rFonts w:hint="eastAsia" w:ascii="黑体" w:hAnsi="黑体" w:eastAsia="黑体" w:cs="黑体"/>
                <w:bCs/>
                <w:sz w:val="21"/>
                <w:szCs w:val="21"/>
              </w:rPr>
              <w:t>考核方式</w:t>
            </w:r>
          </w:p>
        </w:tc>
        <w:tc>
          <w:tcPr>
            <w:tcW w:w="4548" w:type="dxa"/>
            <w:gridSpan w:val="7"/>
            <w:tcBorders>
              <w:top w:val="single" w:color="auto" w:sz="12" w:space="0"/>
              <w:left w:val="double" w:color="auto" w:sz="4" w:space="0"/>
              <w:right w:val="single" w:color="auto" w:sz="12" w:space="0"/>
            </w:tcBorders>
            <w:vAlign w:val="center"/>
          </w:tcPr>
          <w:p w14:paraId="2A5DCC0F">
            <w:pPr>
              <w:pStyle w:val="16"/>
              <w:widowControl w:val="0"/>
              <w:spacing w:line="240" w:lineRule="auto"/>
              <w:jc w:val="center"/>
              <w:rPr>
                <w:rFonts w:hint="eastAsia" w:ascii="黑体" w:hAnsi="黑体" w:eastAsia="黑体" w:cs="黑体"/>
                <w:bCs/>
                <w:sz w:val="21"/>
                <w:szCs w:val="21"/>
              </w:rPr>
            </w:pPr>
            <w:r>
              <w:rPr>
                <w:rFonts w:hint="eastAsia" w:ascii="黑体" w:hAnsi="黑体" w:eastAsia="黑体" w:cs="黑体"/>
                <w:bCs/>
                <w:sz w:val="21"/>
                <w:szCs w:val="21"/>
              </w:rPr>
              <w:t>课程目标</w:t>
            </w:r>
          </w:p>
        </w:tc>
        <w:tc>
          <w:tcPr>
            <w:tcW w:w="733" w:type="dxa"/>
            <w:vMerge w:val="restart"/>
            <w:tcBorders>
              <w:top w:val="single" w:color="auto" w:sz="12" w:space="0"/>
              <w:right w:val="single" w:color="auto" w:sz="12" w:space="0"/>
            </w:tcBorders>
            <w:vAlign w:val="center"/>
          </w:tcPr>
          <w:p w14:paraId="67710F3B">
            <w:pPr>
              <w:pStyle w:val="16"/>
              <w:widowControl w:val="0"/>
              <w:spacing w:line="240" w:lineRule="auto"/>
              <w:jc w:val="center"/>
              <w:rPr>
                <w:rFonts w:hint="eastAsia" w:ascii="黑体" w:hAnsi="黑体" w:eastAsia="黑体" w:cs="黑体"/>
                <w:bCs/>
                <w:sz w:val="21"/>
                <w:szCs w:val="21"/>
              </w:rPr>
            </w:pPr>
            <w:r>
              <w:rPr>
                <w:rFonts w:hint="eastAsia" w:ascii="黑体" w:hAnsi="黑体" w:eastAsia="黑体" w:cs="黑体"/>
                <w:bCs/>
                <w:sz w:val="21"/>
                <w:szCs w:val="21"/>
              </w:rPr>
              <w:t>合计</w:t>
            </w:r>
          </w:p>
        </w:tc>
      </w:tr>
      <w:tr w14:paraId="6711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vMerge w:val="continue"/>
            <w:tcBorders>
              <w:left w:val="single" w:color="auto" w:sz="12" w:space="0"/>
            </w:tcBorders>
          </w:tcPr>
          <w:p w14:paraId="0BC73FC3">
            <w:pPr>
              <w:widowControl w:val="0"/>
              <w:snapToGrid w:val="0"/>
              <w:jc w:val="center"/>
              <w:rPr>
                <w:rFonts w:hint="eastAsia" w:ascii="黑体" w:hAnsi="黑体" w:eastAsia="黑体" w:cs="黑体"/>
                <w:bCs/>
                <w:sz w:val="21"/>
                <w:szCs w:val="21"/>
              </w:rPr>
            </w:pPr>
          </w:p>
        </w:tc>
        <w:tc>
          <w:tcPr>
            <w:tcW w:w="736" w:type="dxa"/>
            <w:vMerge w:val="continue"/>
          </w:tcPr>
          <w:p w14:paraId="091903CC">
            <w:pPr>
              <w:pStyle w:val="16"/>
              <w:widowControl w:val="0"/>
              <w:jc w:val="both"/>
              <w:rPr>
                <w:rFonts w:hint="eastAsia" w:ascii="黑体" w:hAnsi="黑体" w:eastAsia="黑体" w:cs="黑体"/>
                <w:bCs/>
                <w:sz w:val="21"/>
                <w:szCs w:val="21"/>
              </w:rPr>
            </w:pPr>
          </w:p>
        </w:tc>
        <w:tc>
          <w:tcPr>
            <w:tcW w:w="2445" w:type="dxa"/>
            <w:vMerge w:val="continue"/>
            <w:tcBorders>
              <w:right w:val="double" w:color="auto" w:sz="4" w:space="0"/>
            </w:tcBorders>
          </w:tcPr>
          <w:p w14:paraId="3DF222A0">
            <w:pPr>
              <w:pStyle w:val="16"/>
              <w:widowControl w:val="0"/>
              <w:jc w:val="both"/>
              <w:rPr>
                <w:rFonts w:hint="eastAsia" w:ascii="黑体" w:hAnsi="黑体" w:eastAsia="黑体" w:cs="黑体"/>
                <w:bCs/>
                <w:sz w:val="21"/>
                <w:szCs w:val="21"/>
              </w:rPr>
            </w:pPr>
          </w:p>
        </w:tc>
        <w:tc>
          <w:tcPr>
            <w:tcW w:w="635" w:type="dxa"/>
            <w:tcBorders>
              <w:left w:val="double" w:color="auto" w:sz="4" w:space="0"/>
            </w:tcBorders>
            <w:vAlign w:val="center"/>
          </w:tcPr>
          <w:p w14:paraId="6133AAB4">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1</w:t>
            </w:r>
          </w:p>
        </w:tc>
        <w:tc>
          <w:tcPr>
            <w:tcW w:w="635" w:type="dxa"/>
            <w:vAlign w:val="center"/>
          </w:tcPr>
          <w:p w14:paraId="3BFA5760">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2</w:t>
            </w:r>
          </w:p>
        </w:tc>
        <w:tc>
          <w:tcPr>
            <w:tcW w:w="635" w:type="dxa"/>
            <w:vAlign w:val="center"/>
          </w:tcPr>
          <w:p w14:paraId="053D659F">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3</w:t>
            </w:r>
          </w:p>
        </w:tc>
        <w:tc>
          <w:tcPr>
            <w:tcW w:w="635" w:type="dxa"/>
            <w:vAlign w:val="center"/>
          </w:tcPr>
          <w:p w14:paraId="7EA6236C">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4</w:t>
            </w:r>
          </w:p>
        </w:tc>
        <w:tc>
          <w:tcPr>
            <w:tcW w:w="635" w:type="dxa"/>
            <w:vAlign w:val="center"/>
          </w:tcPr>
          <w:p w14:paraId="7D2761C9">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5</w:t>
            </w:r>
          </w:p>
        </w:tc>
        <w:tc>
          <w:tcPr>
            <w:tcW w:w="640" w:type="dxa"/>
            <w:vAlign w:val="center"/>
          </w:tcPr>
          <w:p w14:paraId="43E684A4">
            <w:pPr>
              <w:pStyle w:val="16"/>
              <w:widowControl w:val="0"/>
              <w:spacing w:line="240" w:lineRule="auto"/>
              <w:jc w:val="center"/>
              <w:rPr>
                <w:rFonts w:hint="eastAsia" w:ascii="黑体" w:hAnsi="黑体" w:eastAsia="黑体" w:cs="黑体"/>
                <w:bCs/>
                <w:sz w:val="21"/>
                <w:szCs w:val="21"/>
                <w:lang w:val="en-US" w:eastAsia="zh-CN"/>
              </w:rPr>
            </w:pPr>
            <w:r>
              <w:rPr>
                <w:rFonts w:hint="eastAsia" w:ascii="黑体" w:hAnsi="黑体" w:eastAsia="黑体" w:cs="黑体"/>
                <w:bCs/>
                <w:sz w:val="21"/>
                <w:szCs w:val="21"/>
                <w:lang w:val="en-US" w:eastAsia="zh-CN"/>
              </w:rPr>
              <w:t>6</w:t>
            </w:r>
          </w:p>
        </w:tc>
        <w:tc>
          <w:tcPr>
            <w:tcW w:w="733" w:type="dxa"/>
            <w:tcBorders>
              <w:right w:val="single" w:color="auto" w:sz="12" w:space="0"/>
            </w:tcBorders>
          </w:tcPr>
          <w:p w14:paraId="6768E26B">
            <w:pPr>
              <w:pStyle w:val="16"/>
              <w:widowControl w:val="0"/>
              <w:spacing w:line="240" w:lineRule="auto"/>
              <w:jc w:val="center"/>
              <w:rPr>
                <w:rFonts w:hint="default" w:ascii="黑体" w:hAnsi="黑体" w:eastAsia="黑体" w:cs="黑体"/>
                <w:bCs/>
                <w:sz w:val="21"/>
                <w:szCs w:val="21"/>
                <w:lang w:val="en-US" w:eastAsia="zh-CN"/>
              </w:rPr>
            </w:pPr>
            <w:r>
              <w:rPr>
                <w:rFonts w:hint="eastAsia" w:ascii="黑体" w:hAnsi="黑体" w:cs="黑体"/>
                <w:bCs/>
                <w:sz w:val="21"/>
                <w:szCs w:val="21"/>
                <w:lang w:val="en-US" w:eastAsia="zh-CN"/>
              </w:rPr>
              <w:t>7</w:t>
            </w:r>
          </w:p>
        </w:tc>
        <w:tc>
          <w:tcPr>
            <w:tcW w:w="733" w:type="dxa"/>
            <w:vMerge w:val="continue"/>
            <w:tcBorders>
              <w:right w:val="single" w:color="auto" w:sz="12" w:space="0"/>
            </w:tcBorders>
          </w:tcPr>
          <w:p w14:paraId="45FF7CE2">
            <w:pPr>
              <w:pStyle w:val="16"/>
              <w:widowControl w:val="0"/>
              <w:spacing w:line="240" w:lineRule="auto"/>
              <w:jc w:val="center"/>
              <w:rPr>
                <w:rFonts w:hint="eastAsia" w:ascii="黑体" w:hAnsi="黑体" w:eastAsia="黑体" w:cs="黑体"/>
                <w:bCs/>
                <w:sz w:val="21"/>
                <w:szCs w:val="21"/>
              </w:rPr>
            </w:pPr>
          </w:p>
        </w:tc>
      </w:tr>
      <w:tr w14:paraId="3769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tcBorders>
              <w:left w:val="single" w:color="auto" w:sz="12" w:space="0"/>
            </w:tcBorders>
            <w:vAlign w:val="center"/>
          </w:tcPr>
          <w:p w14:paraId="0CA92B9C">
            <w:pPr>
              <w:widowControl w:val="0"/>
              <w:snapToGrid w:val="0"/>
              <w:jc w:val="center"/>
              <w:rPr>
                <w:rFonts w:hint="eastAsia" w:ascii="黑体" w:hAnsi="黑体" w:eastAsia="黑体" w:cs="黑体"/>
                <w:bCs/>
                <w:sz w:val="21"/>
                <w:szCs w:val="21"/>
                <w:lang w:val="en-US" w:eastAsia="zh-CN"/>
              </w:rPr>
            </w:pPr>
            <w:r>
              <w:rPr>
                <w:rFonts w:hint="eastAsia" w:ascii="黑体" w:hAnsi="黑体" w:eastAsia="黑体" w:cs="黑体"/>
                <w:bCs/>
                <w:sz w:val="21"/>
                <w:szCs w:val="21"/>
              </w:rPr>
              <w:t>X</w:t>
            </w:r>
            <w:r>
              <w:rPr>
                <w:rFonts w:hint="eastAsia" w:ascii="黑体" w:hAnsi="黑体" w:eastAsia="黑体" w:cs="黑体"/>
                <w:bCs/>
                <w:sz w:val="21"/>
                <w:szCs w:val="21"/>
                <w:lang w:val="en-US" w:eastAsia="zh-CN"/>
              </w:rPr>
              <w:t>1</w:t>
            </w:r>
          </w:p>
        </w:tc>
        <w:tc>
          <w:tcPr>
            <w:tcW w:w="736" w:type="dxa"/>
            <w:vAlign w:val="top"/>
          </w:tcPr>
          <w:p w14:paraId="14991420">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30</w:t>
            </w:r>
            <w:r>
              <w:rPr>
                <w:rFonts w:hint="eastAsia" w:ascii="黑体" w:hAnsi="黑体" w:eastAsia="黑体" w:cs="黑体"/>
                <w:sz w:val="21"/>
                <w:szCs w:val="21"/>
              </w:rPr>
              <w:t>％</w:t>
            </w:r>
          </w:p>
        </w:tc>
        <w:tc>
          <w:tcPr>
            <w:tcW w:w="2445" w:type="dxa"/>
            <w:tcBorders>
              <w:right w:val="double" w:color="auto" w:sz="4" w:space="0"/>
            </w:tcBorders>
            <w:vAlign w:val="top"/>
          </w:tcPr>
          <w:p w14:paraId="4AFF65DC">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rPr>
              <w:t>直筒器皿</w:t>
            </w:r>
          </w:p>
        </w:tc>
        <w:tc>
          <w:tcPr>
            <w:tcW w:w="635" w:type="dxa"/>
            <w:tcBorders>
              <w:left w:val="double" w:color="auto" w:sz="4" w:space="0"/>
            </w:tcBorders>
            <w:vAlign w:val="center"/>
          </w:tcPr>
          <w:p w14:paraId="1EBF3D4C">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20</w:t>
            </w:r>
          </w:p>
        </w:tc>
        <w:tc>
          <w:tcPr>
            <w:tcW w:w="635" w:type="dxa"/>
            <w:vAlign w:val="center"/>
          </w:tcPr>
          <w:p w14:paraId="308FBE99">
            <w:pPr>
              <w:pStyle w:val="14"/>
              <w:widowControl w:val="0"/>
              <w:spacing w:line="240" w:lineRule="auto"/>
              <w:jc w:val="center"/>
              <w:rPr>
                <w:rFonts w:hint="eastAsia" w:ascii="黑体" w:hAnsi="黑体" w:eastAsia="黑体" w:cs="黑体"/>
                <w:sz w:val="21"/>
                <w:szCs w:val="21"/>
                <w:lang w:val="en-US" w:eastAsia="zh-CN"/>
              </w:rPr>
            </w:pPr>
            <w:r>
              <w:rPr>
                <w:rFonts w:hint="eastAsia" w:ascii="黑体" w:hAnsi="黑体" w:eastAsia="黑体" w:cs="黑体"/>
                <w:b w:val="0"/>
                <w:bCs/>
                <w:sz w:val="21"/>
                <w:szCs w:val="21"/>
                <w:lang w:val="en-US" w:eastAsia="zh-CN"/>
              </w:rPr>
              <w:t>10</w:t>
            </w:r>
          </w:p>
        </w:tc>
        <w:tc>
          <w:tcPr>
            <w:tcW w:w="635" w:type="dxa"/>
            <w:vAlign w:val="center"/>
          </w:tcPr>
          <w:p w14:paraId="75E7CA59">
            <w:pPr>
              <w:pStyle w:val="14"/>
              <w:widowControl w:val="0"/>
              <w:spacing w:line="240" w:lineRule="auto"/>
              <w:jc w:val="center"/>
              <w:rPr>
                <w:rFonts w:hint="eastAsia" w:ascii="黑体" w:hAnsi="黑体" w:eastAsia="黑体" w:cs="黑体"/>
                <w:sz w:val="21"/>
                <w:szCs w:val="21"/>
                <w:lang w:val="en-US" w:eastAsia="zh-CN"/>
              </w:rPr>
            </w:pPr>
            <w:r>
              <w:rPr>
                <w:rFonts w:hint="eastAsia" w:ascii="黑体" w:hAnsi="黑体" w:eastAsia="黑体" w:cs="黑体"/>
                <w:b w:val="0"/>
                <w:bCs/>
                <w:sz w:val="21"/>
                <w:szCs w:val="21"/>
                <w:lang w:val="en-US" w:eastAsia="zh-CN"/>
              </w:rPr>
              <w:t>30</w:t>
            </w:r>
          </w:p>
        </w:tc>
        <w:tc>
          <w:tcPr>
            <w:tcW w:w="635" w:type="dxa"/>
            <w:vAlign w:val="center"/>
          </w:tcPr>
          <w:p w14:paraId="008637A0">
            <w:pPr>
              <w:pStyle w:val="14"/>
              <w:widowControl w:val="0"/>
              <w:spacing w:line="240" w:lineRule="auto"/>
              <w:jc w:val="center"/>
              <w:rPr>
                <w:rFonts w:hint="eastAsia" w:ascii="黑体" w:hAnsi="黑体" w:eastAsia="黑体" w:cs="黑体"/>
                <w:sz w:val="21"/>
                <w:szCs w:val="21"/>
                <w:lang w:val="en-US" w:eastAsia="zh-CN"/>
              </w:rPr>
            </w:pPr>
            <w:r>
              <w:rPr>
                <w:rFonts w:hint="eastAsia" w:ascii="黑体" w:hAnsi="黑体" w:eastAsia="黑体" w:cs="黑体"/>
                <w:b w:val="0"/>
                <w:bCs/>
                <w:sz w:val="21"/>
                <w:szCs w:val="21"/>
                <w:lang w:val="en-US" w:eastAsia="zh-CN"/>
              </w:rPr>
              <w:t>10</w:t>
            </w:r>
          </w:p>
        </w:tc>
        <w:tc>
          <w:tcPr>
            <w:tcW w:w="635" w:type="dxa"/>
            <w:vAlign w:val="center"/>
          </w:tcPr>
          <w:p w14:paraId="58E1BF79">
            <w:pPr>
              <w:pStyle w:val="14"/>
              <w:widowControl w:val="0"/>
              <w:spacing w:line="240" w:lineRule="auto"/>
              <w:jc w:val="center"/>
              <w:rPr>
                <w:rFonts w:hint="eastAsia" w:ascii="黑体" w:hAnsi="黑体" w:eastAsia="黑体" w:cs="黑体"/>
                <w:sz w:val="21"/>
                <w:szCs w:val="21"/>
                <w:lang w:val="en-US" w:eastAsia="zh-CN"/>
              </w:rPr>
            </w:pPr>
            <w:r>
              <w:rPr>
                <w:rFonts w:hint="eastAsia" w:ascii="黑体" w:hAnsi="黑体" w:eastAsia="黑体" w:cs="黑体"/>
                <w:b w:val="0"/>
                <w:bCs/>
                <w:sz w:val="21"/>
                <w:szCs w:val="21"/>
                <w:lang w:val="en-US" w:eastAsia="zh-CN"/>
              </w:rPr>
              <w:t>10</w:t>
            </w:r>
          </w:p>
        </w:tc>
        <w:tc>
          <w:tcPr>
            <w:tcW w:w="640" w:type="dxa"/>
            <w:vAlign w:val="center"/>
          </w:tcPr>
          <w:p w14:paraId="646F223A">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right w:val="single" w:color="auto" w:sz="12" w:space="0"/>
            </w:tcBorders>
            <w:vAlign w:val="center"/>
          </w:tcPr>
          <w:p w14:paraId="5FE02F9F">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right w:val="single" w:color="auto" w:sz="12" w:space="0"/>
            </w:tcBorders>
            <w:vAlign w:val="center"/>
          </w:tcPr>
          <w:p w14:paraId="38FEAAF7">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r w14:paraId="0595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8" w:type="dxa"/>
            <w:tcBorders>
              <w:left w:val="single" w:color="auto" w:sz="12" w:space="0"/>
            </w:tcBorders>
            <w:vAlign w:val="center"/>
          </w:tcPr>
          <w:p w14:paraId="0B37E102">
            <w:pPr>
              <w:widowControl w:val="0"/>
              <w:snapToGrid w:val="0"/>
              <w:jc w:val="center"/>
              <w:rPr>
                <w:rFonts w:hint="eastAsia" w:ascii="黑体" w:hAnsi="黑体" w:eastAsia="黑体" w:cs="黑体"/>
                <w:bCs/>
                <w:sz w:val="21"/>
                <w:szCs w:val="21"/>
                <w:lang w:val="en-US" w:eastAsia="zh-CN"/>
              </w:rPr>
            </w:pPr>
            <w:r>
              <w:rPr>
                <w:rFonts w:hint="eastAsia" w:ascii="黑体" w:hAnsi="黑体" w:eastAsia="黑体" w:cs="黑体"/>
                <w:bCs/>
                <w:sz w:val="21"/>
                <w:szCs w:val="21"/>
              </w:rPr>
              <w:t>X</w:t>
            </w:r>
            <w:r>
              <w:rPr>
                <w:rFonts w:hint="eastAsia" w:ascii="黑体" w:hAnsi="黑体" w:eastAsia="黑体" w:cs="黑体"/>
                <w:bCs/>
                <w:sz w:val="21"/>
                <w:szCs w:val="21"/>
                <w:lang w:val="en-US" w:eastAsia="zh-CN"/>
              </w:rPr>
              <w:t>2</w:t>
            </w:r>
          </w:p>
        </w:tc>
        <w:tc>
          <w:tcPr>
            <w:tcW w:w="736" w:type="dxa"/>
            <w:vAlign w:val="top"/>
          </w:tcPr>
          <w:p w14:paraId="17D9DE10">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30</w:t>
            </w:r>
            <w:r>
              <w:rPr>
                <w:rFonts w:hint="eastAsia" w:ascii="黑体" w:hAnsi="黑体" w:eastAsia="黑体" w:cs="黑体"/>
                <w:sz w:val="21"/>
                <w:szCs w:val="21"/>
              </w:rPr>
              <w:t>％</w:t>
            </w:r>
          </w:p>
        </w:tc>
        <w:tc>
          <w:tcPr>
            <w:tcW w:w="2445" w:type="dxa"/>
            <w:tcBorders>
              <w:right w:val="double" w:color="auto" w:sz="4" w:space="0"/>
            </w:tcBorders>
            <w:vAlign w:val="top"/>
          </w:tcPr>
          <w:p w14:paraId="6C448884">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rPr>
              <w:t>敞口器皿</w:t>
            </w:r>
          </w:p>
        </w:tc>
        <w:tc>
          <w:tcPr>
            <w:tcW w:w="635" w:type="dxa"/>
            <w:tcBorders>
              <w:left w:val="double" w:color="auto" w:sz="4" w:space="0"/>
            </w:tcBorders>
            <w:vAlign w:val="center"/>
          </w:tcPr>
          <w:p w14:paraId="41B1A761">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20</w:t>
            </w:r>
          </w:p>
        </w:tc>
        <w:tc>
          <w:tcPr>
            <w:tcW w:w="635" w:type="dxa"/>
            <w:vAlign w:val="center"/>
          </w:tcPr>
          <w:p w14:paraId="32B380C1">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35" w:type="dxa"/>
            <w:vAlign w:val="center"/>
          </w:tcPr>
          <w:p w14:paraId="7209B637">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30</w:t>
            </w:r>
          </w:p>
        </w:tc>
        <w:tc>
          <w:tcPr>
            <w:tcW w:w="635" w:type="dxa"/>
            <w:vAlign w:val="center"/>
          </w:tcPr>
          <w:p w14:paraId="204C0D91">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35" w:type="dxa"/>
            <w:vAlign w:val="center"/>
          </w:tcPr>
          <w:p w14:paraId="21F7894A">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40" w:type="dxa"/>
            <w:vAlign w:val="center"/>
          </w:tcPr>
          <w:p w14:paraId="75084248">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right w:val="single" w:color="auto" w:sz="12" w:space="0"/>
            </w:tcBorders>
            <w:vAlign w:val="center"/>
          </w:tcPr>
          <w:p w14:paraId="02B2491E">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right w:val="single" w:color="auto" w:sz="12" w:space="0"/>
            </w:tcBorders>
            <w:vAlign w:val="center"/>
          </w:tcPr>
          <w:p w14:paraId="46D36472">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r w14:paraId="1301A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 w:type="dxa"/>
            <w:tcBorders>
              <w:left w:val="single" w:color="auto" w:sz="12" w:space="0"/>
              <w:bottom w:val="single" w:color="auto" w:sz="4" w:space="0"/>
            </w:tcBorders>
            <w:vAlign w:val="center"/>
          </w:tcPr>
          <w:p w14:paraId="1F3209B8">
            <w:pPr>
              <w:widowControl w:val="0"/>
              <w:snapToGrid w:val="0"/>
              <w:jc w:val="center"/>
              <w:rPr>
                <w:rFonts w:hint="eastAsia" w:ascii="黑体" w:hAnsi="黑体" w:eastAsia="黑体" w:cs="黑体"/>
                <w:bCs/>
                <w:sz w:val="21"/>
                <w:szCs w:val="21"/>
                <w:lang w:val="en-US" w:eastAsia="zh-CN"/>
              </w:rPr>
            </w:pPr>
            <w:r>
              <w:rPr>
                <w:rFonts w:hint="eastAsia" w:ascii="黑体" w:hAnsi="黑体" w:eastAsia="黑体" w:cs="黑体"/>
                <w:bCs/>
                <w:sz w:val="21"/>
                <w:szCs w:val="21"/>
              </w:rPr>
              <w:t>X</w:t>
            </w:r>
            <w:r>
              <w:rPr>
                <w:rFonts w:hint="eastAsia" w:ascii="黑体" w:hAnsi="黑体" w:eastAsia="黑体" w:cs="黑体"/>
                <w:bCs/>
                <w:sz w:val="21"/>
                <w:szCs w:val="21"/>
                <w:lang w:val="en-US" w:eastAsia="zh-CN"/>
              </w:rPr>
              <w:t>3</w:t>
            </w:r>
          </w:p>
        </w:tc>
        <w:tc>
          <w:tcPr>
            <w:tcW w:w="736" w:type="dxa"/>
            <w:tcBorders>
              <w:bottom w:val="single" w:color="auto" w:sz="4" w:space="0"/>
            </w:tcBorders>
            <w:vAlign w:val="top"/>
          </w:tcPr>
          <w:p w14:paraId="696FBB49">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4</w:t>
            </w:r>
            <w:r>
              <w:rPr>
                <w:rFonts w:hint="eastAsia" w:ascii="黑体" w:hAnsi="黑体" w:eastAsia="黑体" w:cs="黑体"/>
                <w:sz w:val="21"/>
                <w:szCs w:val="21"/>
              </w:rPr>
              <w:t>0％</w:t>
            </w:r>
          </w:p>
        </w:tc>
        <w:tc>
          <w:tcPr>
            <w:tcW w:w="2445" w:type="dxa"/>
            <w:tcBorders>
              <w:bottom w:val="single" w:color="auto" w:sz="4" w:space="0"/>
              <w:right w:val="double" w:color="auto" w:sz="4" w:space="0"/>
            </w:tcBorders>
            <w:vAlign w:val="top"/>
          </w:tcPr>
          <w:p w14:paraId="4720DF3C">
            <w:pPr>
              <w:widowControl w:val="0"/>
              <w:snapToGrid w:val="0"/>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lang w:val="en-US" w:eastAsia="zh-CN"/>
              </w:rPr>
              <w:t>收</w:t>
            </w:r>
            <w:r>
              <w:rPr>
                <w:rFonts w:hint="eastAsia" w:ascii="黑体" w:hAnsi="黑体" w:eastAsia="黑体" w:cs="黑体"/>
                <w:sz w:val="21"/>
                <w:szCs w:val="21"/>
              </w:rPr>
              <w:t>口器皿</w:t>
            </w:r>
          </w:p>
        </w:tc>
        <w:tc>
          <w:tcPr>
            <w:tcW w:w="635" w:type="dxa"/>
            <w:tcBorders>
              <w:left w:val="double" w:color="auto" w:sz="4" w:space="0"/>
              <w:bottom w:val="single" w:color="auto" w:sz="4" w:space="0"/>
            </w:tcBorders>
            <w:vAlign w:val="center"/>
          </w:tcPr>
          <w:p w14:paraId="1DE0B3BA">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20</w:t>
            </w:r>
          </w:p>
        </w:tc>
        <w:tc>
          <w:tcPr>
            <w:tcW w:w="635" w:type="dxa"/>
            <w:tcBorders>
              <w:bottom w:val="single" w:color="auto" w:sz="4" w:space="0"/>
            </w:tcBorders>
            <w:vAlign w:val="center"/>
          </w:tcPr>
          <w:p w14:paraId="4EF2FCEC">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35" w:type="dxa"/>
            <w:tcBorders>
              <w:bottom w:val="single" w:color="auto" w:sz="4" w:space="0"/>
            </w:tcBorders>
            <w:vAlign w:val="center"/>
          </w:tcPr>
          <w:p w14:paraId="37B65A6B">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30</w:t>
            </w:r>
          </w:p>
        </w:tc>
        <w:tc>
          <w:tcPr>
            <w:tcW w:w="635" w:type="dxa"/>
            <w:tcBorders>
              <w:bottom w:val="single" w:color="auto" w:sz="4" w:space="0"/>
            </w:tcBorders>
            <w:vAlign w:val="center"/>
          </w:tcPr>
          <w:p w14:paraId="1F012145">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35" w:type="dxa"/>
            <w:tcBorders>
              <w:bottom w:val="single" w:color="auto" w:sz="4" w:space="0"/>
            </w:tcBorders>
            <w:vAlign w:val="center"/>
          </w:tcPr>
          <w:p w14:paraId="76F967F1">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640" w:type="dxa"/>
            <w:tcBorders>
              <w:bottom w:val="single" w:color="auto" w:sz="4" w:space="0"/>
            </w:tcBorders>
            <w:vAlign w:val="center"/>
          </w:tcPr>
          <w:p w14:paraId="6CF7D4D0">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bottom w:val="single" w:color="auto" w:sz="4" w:space="0"/>
              <w:right w:val="single" w:color="auto" w:sz="12" w:space="0"/>
            </w:tcBorders>
            <w:vAlign w:val="center"/>
          </w:tcPr>
          <w:p w14:paraId="3C57A90E">
            <w:pPr>
              <w:pStyle w:val="14"/>
              <w:widowControl w:val="0"/>
              <w:spacing w:line="240" w:lineRule="auto"/>
              <w:jc w:val="center"/>
              <w:rPr>
                <w:rFonts w:hint="eastAsia" w:ascii="黑体" w:hAnsi="黑体" w:eastAsia="黑体" w:cs="黑体"/>
                <w:sz w:val="21"/>
                <w:szCs w:val="21"/>
              </w:rPr>
            </w:pPr>
            <w:r>
              <w:rPr>
                <w:rFonts w:hint="eastAsia" w:ascii="黑体" w:hAnsi="黑体" w:eastAsia="黑体" w:cs="黑体"/>
                <w:b w:val="0"/>
                <w:bCs/>
                <w:sz w:val="21"/>
                <w:szCs w:val="21"/>
                <w:lang w:val="en-US" w:eastAsia="zh-CN"/>
              </w:rPr>
              <w:t>10</w:t>
            </w:r>
          </w:p>
        </w:tc>
        <w:tc>
          <w:tcPr>
            <w:tcW w:w="733" w:type="dxa"/>
            <w:tcBorders>
              <w:bottom w:val="single" w:color="auto" w:sz="4" w:space="0"/>
              <w:right w:val="single" w:color="auto" w:sz="12" w:space="0"/>
            </w:tcBorders>
            <w:vAlign w:val="center"/>
          </w:tcPr>
          <w:p w14:paraId="3851C667">
            <w:pPr>
              <w:pStyle w:val="14"/>
              <w:widowControl w:val="0"/>
              <w:rPr>
                <w:rFonts w:hint="eastAsia" w:ascii="黑体" w:hAnsi="黑体" w:eastAsia="黑体" w:cs="黑体"/>
                <w:sz w:val="21"/>
                <w:szCs w:val="21"/>
              </w:rPr>
            </w:pPr>
            <w:r>
              <w:rPr>
                <w:rFonts w:hint="eastAsia" w:ascii="黑体" w:hAnsi="黑体" w:eastAsia="黑体" w:cs="黑体"/>
                <w:sz w:val="21"/>
                <w:szCs w:val="21"/>
              </w:rPr>
              <w:t>100</w:t>
            </w:r>
          </w:p>
        </w:tc>
      </w:tr>
    </w:tbl>
    <w:p w14:paraId="28952A43">
      <w:pPr>
        <w:pStyle w:val="17"/>
        <w:spacing w:before="326" w:beforeLines="100" w:after="163"/>
        <w:rPr>
          <w:rFonts w:hint="eastAsia"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82DC6">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14969D5">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714969D5">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0MWRkM2I2ZjgzYmVlYTA5YzZkYjkwZjQ5NWMwMjY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39F3859"/>
    <w:rsid w:val="0A8128A6"/>
    <w:rsid w:val="0BF32A1B"/>
    <w:rsid w:val="0D4F749A"/>
    <w:rsid w:val="10BD2C22"/>
    <w:rsid w:val="1DB633E4"/>
    <w:rsid w:val="225A60C5"/>
    <w:rsid w:val="22987C80"/>
    <w:rsid w:val="24192CCC"/>
    <w:rsid w:val="246B4C91"/>
    <w:rsid w:val="256623C5"/>
    <w:rsid w:val="338D3619"/>
    <w:rsid w:val="39A66CD4"/>
    <w:rsid w:val="39C8213E"/>
    <w:rsid w:val="3A0F35AC"/>
    <w:rsid w:val="3CD52CE1"/>
    <w:rsid w:val="410F2E6A"/>
    <w:rsid w:val="4430136C"/>
    <w:rsid w:val="44A109D4"/>
    <w:rsid w:val="4600672B"/>
    <w:rsid w:val="4AB0382B"/>
    <w:rsid w:val="569868B5"/>
    <w:rsid w:val="611F6817"/>
    <w:rsid w:val="62CA1A1E"/>
    <w:rsid w:val="63D31A17"/>
    <w:rsid w:val="65A03C0D"/>
    <w:rsid w:val="66BF19D4"/>
    <w:rsid w:val="66CA1754"/>
    <w:rsid w:val="6F1E65D4"/>
    <w:rsid w:val="6F266C86"/>
    <w:rsid w:val="6F5042C2"/>
    <w:rsid w:val="71BE5855"/>
    <w:rsid w:val="73503C2E"/>
    <w:rsid w:val="74316312"/>
    <w:rsid w:val="771C7876"/>
    <w:rsid w:val="780F13C8"/>
    <w:rsid w:val="7B0F2C52"/>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autoRedefine/>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1914</Words>
  <Characters>1997</Characters>
  <Lines>6</Lines>
  <Paragraphs>1</Paragraphs>
  <TotalTime>0</TotalTime>
  <ScaleCrop>false</ScaleCrop>
  <LinksUpToDate>false</LinksUpToDate>
  <CharactersWithSpaces>2014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2023-10-22T09:09:00Z</dcterms:created>
  <dc:creator>juvg</dc:creator>
  <cp:lastModifiedBy>杨锋</cp:lastModifiedBy>
  <cp:lastPrinted>2023-09-17T07:48:00Z</cp:lastPrinted>
  <dcterms:modified xsi:type="dcterms:W3CDTF">2025-09-06T14:21:57Z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69DAC34A01A04A34A88B6EC255D8DCCF_12</vt:lpwstr>
  </property>
  <property fmtid="{D5CDD505-2E9C-101B-9397-08002B2CF9AE}" pid="4" name="KSOTemplateDocerSaveRecord">
    <vt:lpwstr>eyJoZGlkIjoiNmI0MWRkM2I2ZjgzYmVlYTA5YzZkYjkwZjQ5NWMwMjYiLCJ1c2VySWQiOiI0MjU0Mjc2NjEifQ==</vt:lpwstr>
  </property>
</Properties>
</file>