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6D748">
      <w:pPr>
        <w:jc w:val="center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《</w:t>
      </w:r>
      <w:r>
        <w:rPr>
          <w:rFonts w:ascii="Times New Roman" w:hAnsi="Times New Roman" w:eastAsia="黑体"/>
          <w:bCs/>
          <w:sz w:val="32"/>
          <w:szCs w:val="32"/>
        </w:rPr>
        <w:t xml:space="preserve"> 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智能创意设计</w:t>
      </w:r>
      <w:bookmarkStart w:id="6" w:name="_GoBack"/>
      <w:bookmarkEnd w:id="6"/>
      <w:r>
        <w:rPr>
          <w:rFonts w:ascii="Times New Roman" w:hAnsi="Times New Roman" w:eastAsia="黑体"/>
          <w:bCs/>
          <w:sz w:val="32"/>
          <w:szCs w:val="32"/>
        </w:rPr>
        <w:t xml:space="preserve"> </w:t>
      </w:r>
      <w:r>
        <w:rPr>
          <w:rFonts w:hint="eastAsia" w:ascii="Times New Roman" w:hAnsi="Times New Roman" w:eastAsia="黑体"/>
          <w:bCs/>
          <w:sz w:val="32"/>
          <w:szCs w:val="32"/>
        </w:rPr>
        <w:t>》本科课程教学大纲</w:t>
      </w:r>
    </w:p>
    <w:p w14:paraId="6A61A97A">
      <w:pPr>
        <w:pStyle w:val="16"/>
        <w:spacing w:before="326" w:beforeLines="10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一</w:t>
      </w:r>
      <w:r>
        <w:rPr>
          <w:rFonts w:hint="eastAsia" w:ascii="Times New Roman" w:hAnsi="Times New Roman"/>
        </w:rPr>
        <w:t>、课程</w:t>
      </w:r>
      <w:r>
        <w:rPr>
          <w:rFonts w:ascii="Times New Roman" w:hAnsi="Times New Roman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0DAC0939"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1EA7B854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C375EA3">
            <w:pPr>
              <w:widowControl w:val="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智能创意设计</w:t>
            </w:r>
          </w:p>
        </w:tc>
      </w:tr>
      <w:tr w14:paraId="2AA26673"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5A19F4B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0E496603">
            <w:pPr>
              <w:widowControl w:val="0"/>
              <w:jc w:val="left"/>
              <w:rPr>
                <w:rFonts w:ascii="Times New Roman" w:hAnsi="Times New Roman" w:cstheme="majorBidi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theme="majorBidi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Intelligent creative design</w:t>
            </w:r>
          </w:p>
        </w:tc>
      </w:tr>
      <w:tr w14:paraId="1CE682DA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652CEE1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1736D228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1040048</w:t>
            </w:r>
          </w:p>
        </w:tc>
        <w:tc>
          <w:tcPr>
            <w:tcW w:w="2126" w:type="dxa"/>
            <w:gridSpan w:val="2"/>
            <w:vAlign w:val="center"/>
          </w:tcPr>
          <w:p w14:paraId="763CB019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7A5EAF7A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230482FB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6DD532D">
            <w:pPr>
              <w:widowControl w:val="0"/>
              <w:jc w:val="center"/>
              <w:rPr>
                <w:rFonts w:ascii="Times New Roman" w:hAnsi="Times New Roman"/>
                <w:sz w:val="21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 w:ascii="Times New Roman" w:hAnsi="Times New Roman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2472279F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72" w:type="dxa"/>
            <w:vAlign w:val="center"/>
          </w:tcPr>
          <w:p w14:paraId="51E93B9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32428365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413" w:type="dxa"/>
            <w:gridSpan w:val="2"/>
            <w:vAlign w:val="center"/>
          </w:tcPr>
          <w:p w14:paraId="5822AB8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01E7845A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</w:tr>
      <w:tr w14:paraId="7CE0E8C5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D2D8614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2DAFA788">
            <w:pPr>
              <w:widowControl w:val="0"/>
              <w:jc w:val="center"/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1F3EBC32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5C594307">
            <w:pPr>
              <w:widowControl w:val="0"/>
              <w:jc w:val="center"/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视觉传达设计（专升本）2</w:t>
            </w:r>
            <w:r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022</w:t>
            </w:r>
          </w:p>
        </w:tc>
      </w:tr>
      <w:tr w14:paraId="251A7C72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ADBACA1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489E359A">
            <w:pPr>
              <w:widowControl w:val="0"/>
              <w:jc w:val="center"/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专业基础必修</w:t>
            </w:r>
          </w:p>
        </w:tc>
        <w:tc>
          <w:tcPr>
            <w:tcW w:w="2126" w:type="dxa"/>
            <w:gridSpan w:val="2"/>
            <w:vAlign w:val="center"/>
          </w:tcPr>
          <w:p w14:paraId="7A16B3E5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3982EF78">
            <w:pPr>
              <w:widowControl w:val="0"/>
              <w:jc w:val="center"/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56CE2F09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2D6A25E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5F3BADF9">
            <w:pPr>
              <w:widowControl w:val="0"/>
              <w:jc w:val="center"/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漫画分镜头表现教程</w:t>
            </w:r>
            <w:r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、Oran猪</w:t>
            </w:r>
            <w:r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9787115440532</w:t>
            </w:r>
            <w:r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、人民邮电</w:t>
            </w:r>
            <w:r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出版社</w:t>
            </w:r>
            <w:r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、第一版</w:t>
            </w:r>
          </w:p>
        </w:tc>
        <w:tc>
          <w:tcPr>
            <w:tcW w:w="1413" w:type="dxa"/>
            <w:gridSpan w:val="2"/>
            <w:vAlign w:val="center"/>
          </w:tcPr>
          <w:p w14:paraId="4425BE7D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6A5F863B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0D166332">
            <w:pPr>
              <w:widowControl w:val="0"/>
              <w:ind w:left="120" w:leftChars="5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2B1E4429"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1B7BC70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5CB8C48A">
            <w:pPr>
              <w:pStyle w:val="14"/>
              <w:widowControl w:val="0"/>
              <w:jc w:val="both"/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电脑图形图像软件</w:t>
            </w: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1040021（3）</w:t>
            </w:r>
            <w:r>
              <w:rPr>
                <w:rFonts w:hint="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226E382D">
        <w:trPr>
          <w:trHeight w:val="3577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FD35DAE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164EE153">
            <w:pPr>
              <w:pStyle w:val="14"/>
              <w:widowControl w:val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一、目的</w:t>
            </w:r>
          </w:p>
          <w:p w14:paraId="1F8FEF42">
            <w:pPr>
              <w:pStyle w:val="14"/>
              <w:widowControl w:val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教授学生</w:t>
            </w:r>
            <w:r>
              <w:rPr>
                <w:rFonts w:hint="eastAsia" w:eastAsiaTheme="minorEastAsia"/>
              </w:rPr>
              <w:t>AI绘图的</w:t>
            </w:r>
            <w:r>
              <w:rPr>
                <w:rFonts w:eastAsiaTheme="minorEastAsia"/>
              </w:rPr>
              <w:t>使用方法，以及如何在视觉传达设计领域中</w:t>
            </w:r>
            <w:r>
              <w:rPr>
                <w:rFonts w:hint="eastAsia" w:eastAsiaTheme="minorEastAsia"/>
              </w:rPr>
              <w:t>利用人工智能工具使自己的设计效率更高</w:t>
            </w:r>
            <w:r>
              <w:rPr>
                <w:rFonts w:eastAsiaTheme="minorEastAsia"/>
              </w:rPr>
              <w:t>。</w:t>
            </w:r>
          </w:p>
          <w:p w14:paraId="3C3E9196">
            <w:pPr>
              <w:pStyle w:val="14"/>
              <w:widowControl w:val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随着</w:t>
            </w:r>
            <w:r>
              <w:rPr>
                <w:rFonts w:hint="eastAsia" w:eastAsiaTheme="minorEastAsia"/>
              </w:rPr>
              <w:t>AI快速的发展，在</w:t>
            </w:r>
            <w:r>
              <w:rPr>
                <w:rFonts w:eastAsiaTheme="minorEastAsia"/>
              </w:rPr>
              <w:t>视觉传达设计领域中</w:t>
            </w:r>
            <w:r>
              <w:rPr>
                <w:rFonts w:hint="eastAsia" w:eastAsiaTheme="minorEastAsia"/>
              </w:rPr>
              <w:t>已经开始</w:t>
            </w:r>
            <w:r>
              <w:rPr>
                <w:rFonts w:eastAsiaTheme="minorEastAsia"/>
              </w:rPr>
              <w:t>扮演着越来越重要的角色，因此，掌握这些</w:t>
            </w:r>
            <w:r>
              <w:rPr>
                <w:rFonts w:hint="eastAsia" w:eastAsiaTheme="minorEastAsia"/>
              </w:rPr>
              <w:t>AI技术</w:t>
            </w:r>
            <w:r>
              <w:rPr>
                <w:rFonts w:eastAsiaTheme="minorEastAsia"/>
              </w:rPr>
              <w:t>对于学生的职业发展至关重要。</w:t>
            </w:r>
          </w:p>
          <w:p w14:paraId="563128D6">
            <w:pPr>
              <w:pStyle w:val="14"/>
              <w:widowControl w:val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二、内容</w:t>
            </w:r>
          </w:p>
          <w:p w14:paraId="4FE2C99F">
            <w:pPr>
              <w:pStyle w:val="14"/>
              <w:widowControl w:val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课程内容涵盖了</w:t>
            </w:r>
            <w:r>
              <w:rPr>
                <w:rFonts w:hint="eastAsia" w:eastAsiaTheme="minorEastAsia"/>
              </w:rPr>
              <w:t>AI绘图</w:t>
            </w:r>
            <w:r>
              <w:rPr>
                <w:rFonts w:eastAsiaTheme="minorEastAsia"/>
              </w:rPr>
              <w:t>的基本知识、操作技法和应用方法等方面。</w:t>
            </w:r>
          </w:p>
          <w:p w14:paraId="59BB4EA2">
            <w:pPr>
              <w:pStyle w:val="14"/>
              <w:widowControl w:val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采用实践与理论相结合的教学方法，让学生在实践中掌握知识。</w:t>
            </w:r>
          </w:p>
          <w:p w14:paraId="6E7AA7DE">
            <w:pPr>
              <w:pStyle w:val="14"/>
              <w:widowControl w:val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课程</w:t>
            </w:r>
            <w:r>
              <w:rPr>
                <w:rFonts w:hint="eastAsia" w:eastAsiaTheme="minorEastAsia"/>
              </w:rPr>
              <w:t>着重培养学生的设计思维和洞察能力</w:t>
            </w:r>
            <w:r>
              <w:rPr>
                <w:rFonts w:eastAsiaTheme="minorEastAsia"/>
              </w:rPr>
              <w:t>，并要求学生能够</w:t>
            </w:r>
            <w:r>
              <w:rPr>
                <w:rFonts w:hint="eastAsia" w:eastAsiaTheme="minorEastAsia"/>
              </w:rPr>
              <w:t>运用AI</w:t>
            </w:r>
            <w:r>
              <w:rPr>
                <w:rFonts w:eastAsiaTheme="minorEastAsia"/>
              </w:rPr>
              <w:t>独立完成设计工作。</w:t>
            </w:r>
          </w:p>
          <w:p w14:paraId="7D09324E">
            <w:pPr>
              <w:pStyle w:val="14"/>
              <w:widowControl w:val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三、预期成果</w:t>
            </w:r>
          </w:p>
          <w:p w14:paraId="4D0D83A5">
            <w:pPr>
              <w:pStyle w:val="14"/>
              <w:widowControl w:val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我们希望学生能够</w:t>
            </w:r>
            <w:r>
              <w:rPr>
                <w:rFonts w:hint="eastAsia" w:eastAsiaTheme="minorEastAsia"/>
              </w:rPr>
              <w:t>正确的理解AI绘画对设计的辅助功能，着重去培养自己的设计思维能力和语言组织表达能力去与AI进行沟通，来实现自己的设计</w:t>
            </w:r>
            <w:r>
              <w:rPr>
                <w:rFonts w:eastAsiaTheme="minorEastAsia"/>
              </w:rPr>
              <w:t>。</w:t>
            </w:r>
          </w:p>
          <w:p w14:paraId="24E27F6C">
            <w:pPr>
              <w:pStyle w:val="14"/>
              <w:widowControl w:val="0"/>
              <w:jc w:val="left"/>
            </w:pPr>
            <w:r>
              <w:rPr>
                <w:rFonts w:eastAsiaTheme="minorEastAsia"/>
              </w:rPr>
              <w:t>毕业后，学生可以在广告公司、</w:t>
            </w:r>
            <w:r>
              <w:rPr>
                <w:rFonts w:hint="eastAsia" w:eastAsiaTheme="minorEastAsia"/>
              </w:rPr>
              <w:t>游戏</w:t>
            </w:r>
            <w:r>
              <w:rPr>
                <w:rFonts w:eastAsiaTheme="minorEastAsia"/>
              </w:rPr>
              <w:t>企业、</w:t>
            </w:r>
            <w:r>
              <w:rPr>
                <w:rFonts w:hint="eastAsia" w:eastAsiaTheme="minorEastAsia"/>
              </w:rPr>
              <w:t>影视</w:t>
            </w:r>
            <w:r>
              <w:rPr>
                <w:rFonts w:eastAsiaTheme="minorEastAsia"/>
              </w:rPr>
              <w:t>公司等地方就业，拥有广阔的发展前景。</w:t>
            </w:r>
          </w:p>
        </w:tc>
      </w:tr>
      <w:tr w14:paraId="2556DD22">
        <w:trPr>
          <w:trHeight w:val="1701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76D5DD44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182063E3">
            <w:pPr>
              <w:pStyle w:val="14"/>
              <w:widowControl w:val="0"/>
              <w:jc w:val="both"/>
            </w:pPr>
            <w:r>
              <w:t>此课程适合艺术设计专业一年级专升本授课，要求学生具备一定的设计知识以及计算机使用经验。</w:t>
            </w:r>
          </w:p>
        </w:tc>
      </w:tr>
      <w:tr w14:paraId="502A1149"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07C8174C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143AD268">
            <w:pPr>
              <w:widowControl w:val="0"/>
              <w:jc w:val="right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1033145" cy="479425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531" cy="57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2DE81C9E"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75FAC4B1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024-08-22</w:t>
            </w:r>
          </w:p>
        </w:tc>
      </w:tr>
      <w:tr w14:paraId="0967C4C8"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A9DCFDC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7900351B">
            <w:pPr>
              <w:widowControl w:val="0"/>
              <w:jc w:val="right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drawing>
                <wp:inline distT="0" distB="0" distL="0" distR="0">
                  <wp:extent cx="533400" cy="340360"/>
                  <wp:effectExtent l="0" t="0" r="0" b="2540"/>
                  <wp:docPr id="1" name="图片 1" descr="形状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形状&#10;&#10;中度可信度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904" cy="34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vAlign w:val="center"/>
          </w:tcPr>
          <w:p w14:paraId="78672425"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08565AF6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14:paraId="51FA38D3"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408817B0">
            <w:pPr>
              <w:widowControl w:val="0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3AF9AF4F">
            <w:pPr>
              <w:widowControl w:val="0"/>
              <w:jc w:val="right"/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863600" cy="395605"/>
                  <wp:effectExtent l="0" t="0" r="0" b="0"/>
                  <wp:docPr id="2" name="图片 2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115" cy="429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332D3393">
            <w:pPr>
              <w:widowControl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6F654479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</w:tbl>
    <w:p w14:paraId="2FB8FB60">
      <w:pPr>
        <w:spacing w:line="100" w:lineRule="exact"/>
        <w:rPr>
          <w:rFonts w:ascii="Times New Roman" w:hAnsi="Times New Roman" w:eastAsia="黑体"/>
        </w:rPr>
      </w:pPr>
      <w:r>
        <w:rPr>
          <w:rFonts w:ascii="Times New Roman" w:hAnsi="Times New Roman"/>
        </w:rPr>
        <w:br w:type="page"/>
      </w:r>
    </w:p>
    <w:p w14:paraId="5FD2750E">
      <w:pPr>
        <w:pStyle w:val="16"/>
        <w:spacing w:before="326" w:beforeLines="100"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二、课程目标与毕业要求</w:t>
      </w:r>
    </w:p>
    <w:p w14:paraId="4DE5888F">
      <w:pPr>
        <w:pStyle w:val="17"/>
        <w:spacing w:before="81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 w14:paraId="0B883C1B">
        <w:trPr>
          <w:trHeight w:val="454" w:hRule="atLeast"/>
          <w:jc w:val="center"/>
        </w:trPr>
        <w:tc>
          <w:tcPr>
            <w:tcW w:w="1206" w:type="dxa"/>
            <w:vAlign w:val="center"/>
          </w:tcPr>
          <w:p w14:paraId="48D37D3E">
            <w:pPr>
              <w:snapToGrid w:val="0"/>
              <w:jc w:val="center"/>
              <w:rPr>
                <w:rFonts w:ascii="Times New Roman" w:hAnsi="Times New Roman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5CC494FB">
            <w:pPr>
              <w:snapToGrid w:val="0"/>
              <w:jc w:val="center"/>
              <w:rPr>
                <w:rFonts w:ascii="Times New Roman" w:hAnsi="Times New Roman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6A50CCBD">
            <w:pPr>
              <w:snapToGrid w:val="0"/>
              <w:jc w:val="center"/>
              <w:rPr>
                <w:rFonts w:ascii="Times New Roman" w:hAnsi="Times New Roman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6BDFFF02"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2B40721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7173A222"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1DA9B4F9"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能够熟练掌握设计软件的各项功能</w:t>
            </w:r>
          </w:p>
        </w:tc>
      </w:tr>
      <w:tr w14:paraId="66092ED5"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2BDDEEF3">
            <w:pPr>
              <w:pStyle w:val="14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1990D413"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0F7C4AEA"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能够运用设计软件的各项功能实现设计目的。</w:t>
            </w:r>
          </w:p>
        </w:tc>
      </w:tr>
      <w:tr w14:paraId="32C6AAC9">
        <w:trPr>
          <w:trHeight w:val="340" w:hRule="atLeast"/>
          <w:jc w:val="center"/>
        </w:trPr>
        <w:tc>
          <w:tcPr>
            <w:tcW w:w="1206" w:type="dxa"/>
            <w:vAlign w:val="center"/>
          </w:tcPr>
          <w:p w14:paraId="01F04B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698D71B6"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5F995DD1"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掌握设计策划与创意方法，根据市场要求，运用视觉设计所需要的手绘和造型技能，进行创意设计。</w:t>
            </w:r>
          </w:p>
        </w:tc>
      </w:tr>
      <w:tr w14:paraId="6470234B"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59EDF786"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Times New Roman" w:hAnsi="Times New Roman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7CB7EFE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Times New Roman" w:hAnsi="Times New Roman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3A1661FD"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00D52636"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爱党爱国，坚决拥护党的领导，热爱中国传统文化，自觉维护民族利益和国家尊严。</w:t>
            </w:r>
          </w:p>
        </w:tc>
      </w:tr>
      <w:tr w14:paraId="325C6CCE"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67BCA189">
            <w:pPr>
              <w:pStyle w:val="14"/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4CEB1065">
            <w:pPr>
              <w:snapToGrid w:val="0"/>
              <w:jc w:val="center"/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Times New Roman" w:hAnsi="Times New Roman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29CD3C67"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遵守纪律、守信守责；具有耐挫折、抗压力的能力。</w:t>
            </w:r>
          </w:p>
        </w:tc>
      </w:tr>
    </w:tbl>
    <w:p w14:paraId="3582438F">
      <w:pPr>
        <w:pStyle w:val="17"/>
        <w:spacing w:before="163" w:beforeLines="50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6"/>
      </w:tblGrid>
      <w:tr w14:paraId="4261B436">
        <w:tc>
          <w:tcPr>
            <w:tcW w:w="8276" w:type="dxa"/>
          </w:tcPr>
          <w:p w14:paraId="119D17EF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  <w:r>
              <w:rPr>
                <w:rFonts w:ascii="Cambria Math" w:hAnsi="Cambria Math" w:cs="Cambria Math"/>
                <w:bCs/>
              </w:rPr>
              <w:t>④</w:t>
            </w:r>
            <w:r>
              <w:rPr>
                <w:bCs/>
              </w:rPr>
              <w:t>诚信尽责，为人诚实，信守承诺，勤奋努力，精益求精，勇于担责。</w:t>
            </w:r>
          </w:p>
          <w:p w14:paraId="150A4CE4">
            <w:pPr>
              <w:pStyle w:val="14"/>
              <w:widowControl w:val="0"/>
              <w:jc w:val="left"/>
              <w:rPr>
                <w:bCs/>
              </w:rPr>
            </w:pPr>
          </w:p>
        </w:tc>
      </w:tr>
      <w:tr w14:paraId="5FF15D0F">
        <w:tc>
          <w:tcPr>
            <w:tcW w:w="8276" w:type="dxa"/>
          </w:tcPr>
          <w:p w14:paraId="372918B3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LO2专业能力：具有人文科学素养，具备从事视觉传达设计工作或专业的理论知识、实践能力。</w:t>
            </w:r>
          </w:p>
          <w:p w14:paraId="4B72CDC8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⑤</w:t>
            </w:r>
            <w:r>
              <w:rPr>
                <w:bCs/>
              </w:rPr>
              <w:t>掌握视觉传达设计相关软件和工具，在设计过程中能够运用各种途径和工具进行设计和制作。</w:t>
            </w:r>
          </w:p>
          <w:p w14:paraId="4AE01F97">
            <w:pPr>
              <w:pStyle w:val="14"/>
              <w:widowControl w:val="0"/>
              <w:jc w:val="left"/>
              <w:rPr>
                <w:bCs/>
              </w:rPr>
            </w:pPr>
          </w:p>
        </w:tc>
      </w:tr>
      <w:tr w14:paraId="5F600DF9">
        <w:tc>
          <w:tcPr>
            <w:tcW w:w="8276" w:type="dxa"/>
          </w:tcPr>
          <w:p w14:paraId="2DC5689D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LO4自主学习：能根据环境需要确定自己的学习目标，并主动地通过搜集信息、分析信息、讨论、实践、质疑、创造等方法来实现学习目标。</w:t>
            </w:r>
          </w:p>
          <w:p w14:paraId="1F77E0DD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ascii="Cambria Math" w:hAnsi="Cambria Math" w:cs="Cambria Math"/>
                <w:bCs/>
              </w:rPr>
              <w:t>②</w:t>
            </w:r>
            <w:r>
              <w:rPr>
                <w:bCs/>
              </w:rPr>
              <w:t>能搜集、获取达到目标所需要的学习资源，实施学习计划、反思学习计划、持续改进，达到学习目标。</w:t>
            </w:r>
          </w:p>
          <w:p w14:paraId="7CC55634">
            <w:pPr>
              <w:pStyle w:val="14"/>
              <w:widowControl w:val="0"/>
              <w:jc w:val="left"/>
              <w:rPr>
                <w:bCs/>
              </w:rPr>
            </w:pPr>
          </w:p>
        </w:tc>
      </w:tr>
    </w:tbl>
    <w:p w14:paraId="5E213E46">
      <w:pPr>
        <w:pStyle w:val="17"/>
        <w:spacing w:before="163" w:beforeLines="50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7CB8E551">
        <w:trPr>
          <w:trHeight w:val="391" w:hRule="atLeast"/>
          <w:jc w:val="center"/>
        </w:trPr>
        <w:tc>
          <w:tcPr>
            <w:tcW w:w="759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4F25B09D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16F1399C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19AC6C9D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color="auto" w:sz="12" w:space="0"/>
            </w:tcBorders>
            <w:vAlign w:val="center"/>
          </w:tcPr>
          <w:p w14:paraId="39AF104D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0B5F3714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对指标点的贡献度</w:t>
            </w:r>
          </w:p>
        </w:tc>
      </w:tr>
      <w:tr w14:paraId="1998F7FA"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45E5CA22">
            <w:pPr>
              <w:pStyle w:val="14"/>
            </w:pPr>
            <w:r>
              <w:t>LO1</w:t>
            </w:r>
          </w:p>
        </w:tc>
        <w:tc>
          <w:tcPr>
            <w:tcW w:w="775" w:type="dxa"/>
            <w:vMerge w:val="restart"/>
            <w:tcBorders>
              <w:left w:val="single" w:color="auto" w:sz="4" w:space="0"/>
            </w:tcBorders>
            <w:vAlign w:val="center"/>
          </w:tcPr>
          <w:p w14:paraId="5DF34EFA">
            <w:pPr>
              <w:pStyle w:val="14"/>
              <w:rPr>
                <w:rFonts w:cs="Times New Roman"/>
                <w:bCs/>
              </w:rPr>
            </w:pPr>
            <w:r>
              <w:rPr>
                <w:rFonts w:ascii="Cambria Math" w:hAnsi="Cambria Math" w:cs="Cambria Math"/>
                <w:bCs/>
              </w:rPr>
              <w:t>④</w:t>
            </w:r>
          </w:p>
        </w:tc>
        <w:tc>
          <w:tcPr>
            <w:tcW w:w="775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7737CD5">
            <w:pPr>
              <w:pStyle w:val="14"/>
            </w:pPr>
            <w:r>
              <w:rPr>
                <w:rFonts w:hint="eastAsia"/>
              </w:rPr>
              <w:t>L</w:t>
            </w:r>
          </w:p>
        </w:tc>
        <w:tc>
          <w:tcPr>
            <w:tcW w:w="4651" w:type="dxa"/>
            <w:vAlign w:val="center"/>
          </w:tcPr>
          <w:p w14:paraId="69136FE0"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4.爱党爱国，坚决拥护党的领导，热爱中国传统文化，自觉维护民族利益和国家尊严。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6011962E">
            <w:pPr>
              <w:pStyle w:val="14"/>
              <w:rPr>
                <w:bCs/>
              </w:rPr>
            </w:pPr>
            <w:r>
              <w:rPr>
                <w:bCs/>
              </w:rPr>
              <w:t>50%</w:t>
            </w:r>
          </w:p>
        </w:tc>
      </w:tr>
      <w:tr w14:paraId="6CA04E3D"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4864A00E">
            <w:pPr>
              <w:pStyle w:val="14"/>
              <w:rPr>
                <w:b/>
              </w:rPr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 w14:paraId="0E6E04A5">
            <w:pPr>
              <w:pStyle w:val="14"/>
              <w:rPr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27FE814">
            <w:pPr>
              <w:pStyle w:val="14"/>
            </w:pPr>
          </w:p>
        </w:tc>
        <w:tc>
          <w:tcPr>
            <w:tcW w:w="4651" w:type="dxa"/>
            <w:vAlign w:val="center"/>
          </w:tcPr>
          <w:p w14:paraId="1DF7FDB8">
            <w:pPr>
              <w:pStyle w:val="14"/>
              <w:jc w:val="left"/>
              <w:rPr>
                <w:bCs/>
              </w:rPr>
            </w:pPr>
            <w:r>
              <w:rPr>
                <w:bCs/>
              </w:rPr>
              <w:t>5.遵守纪律、守信守责；具有耐挫折、抗压力的能力。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613851FD">
            <w:pPr>
              <w:pStyle w:val="14"/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  <w:r>
              <w:rPr>
                <w:bCs/>
              </w:rPr>
              <w:t>0%</w:t>
            </w:r>
          </w:p>
        </w:tc>
      </w:tr>
      <w:tr w14:paraId="535FA02E"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0990144A">
            <w:pPr>
              <w:pStyle w:val="14"/>
            </w:pPr>
            <w:r>
              <w:t>LO2</w:t>
            </w:r>
          </w:p>
        </w:tc>
        <w:tc>
          <w:tcPr>
            <w:tcW w:w="775" w:type="dxa"/>
            <w:vMerge w:val="restart"/>
            <w:tcBorders>
              <w:left w:val="single" w:color="auto" w:sz="4" w:space="0"/>
            </w:tcBorders>
            <w:vAlign w:val="center"/>
          </w:tcPr>
          <w:p w14:paraId="0E5C7AD7">
            <w:pPr>
              <w:pStyle w:val="14"/>
              <w:rPr>
                <w:rFonts w:cs="Times New Roman"/>
                <w:bCs/>
              </w:rPr>
            </w:pPr>
            <w:r>
              <w:rPr>
                <w:rFonts w:ascii="Cambria Math" w:hAnsi="Cambria Math" w:cs="Cambria Math"/>
                <w:bCs/>
              </w:rPr>
              <w:t>⑤</w:t>
            </w:r>
          </w:p>
        </w:tc>
        <w:tc>
          <w:tcPr>
            <w:tcW w:w="775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9D42750">
            <w:pPr>
              <w:pStyle w:val="14"/>
            </w:pPr>
            <w:r>
              <w:rPr>
                <w:rFonts w:hint="eastAsia"/>
              </w:rPr>
              <w:t>H</w:t>
            </w:r>
          </w:p>
        </w:tc>
        <w:tc>
          <w:tcPr>
            <w:tcW w:w="4651" w:type="dxa"/>
            <w:vAlign w:val="center"/>
          </w:tcPr>
          <w:p w14:paraId="72D02A08"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.</w:t>
            </w:r>
            <w:r>
              <w:rPr>
                <w:rFonts w:hint="eastAsia"/>
                <w:bCs/>
              </w:rPr>
              <w:t>能够熟练掌握设计软件的各项功能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0ADD5C0A">
            <w:pPr>
              <w:pStyle w:val="14"/>
              <w:rPr>
                <w:bCs/>
              </w:rPr>
            </w:pPr>
            <w:r>
              <w:rPr>
                <w:bCs/>
              </w:rPr>
              <w:t>70%</w:t>
            </w:r>
          </w:p>
        </w:tc>
      </w:tr>
      <w:tr w14:paraId="6F85FBED"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0F1531C">
            <w:pPr>
              <w:pStyle w:val="14"/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 w14:paraId="1FCC5E90"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4F4D2D4">
            <w:pPr>
              <w:pStyle w:val="14"/>
            </w:pPr>
          </w:p>
        </w:tc>
        <w:tc>
          <w:tcPr>
            <w:tcW w:w="4651" w:type="dxa"/>
            <w:vAlign w:val="center"/>
          </w:tcPr>
          <w:p w14:paraId="7B8CCCB8"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.</w:t>
            </w:r>
            <w:r>
              <w:rPr>
                <w:rFonts w:hint="eastAsia"/>
                <w:bCs/>
              </w:rPr>
              <w:t>够运用设计软件的各项功能实现设计目的。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3598ED58">
            <w:pPr>
              <w:pStyle w:val="14"/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  <w:r>
              <w:rPr>
                <w:bCs/>
              </w:rPr>
              <w:t>0%</w:t>
            </w:r>
          </w:p>
        </w:tc>
      </w:tr>
      <w:tr w14:paraId="427A09E9"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2C42DE42">
            <w:pPr>
              <w:pStyle w:val="14"/>
            </w:pPr>
            <w:r>
              <w:t>LO4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 w14:paraId="201066B8">
            <w:pPr>
              <w:pStyle w:val="14"/>
              <w:rPr>
                <w:rFonts w:cs="Times New Roman"/>
                <w:bCs/>
              </w:rPr>
            </w:pPr>
            <w:r>
              <w:rPr>
                <w:rFonts w:ascii="Cambria Math" w:hAnsi="Cambria Math" w:cs="Cambria Math"/>
                <w:bCs/>
              </w:rPr>
              <w:t>②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DDC2CBB">
            <w:pPr>
              <w:pStyle w:val="14"/>
            </w:pPr>
            <w:r>
              <w:rPr>
                <w:rFonts w:hint="eastAsia"/>
              </w:rPr>
              <w:t>L</w:t>
            </w:r>
          </w:p>
        </w:tc>
        <w:tc>
          <w:tcPr>
            <w:tcW w:w="4651" w:type="dxa"/>
            <w:tcBorders>
              <w:bottom w:val="single" w:color="auto" w:sz="12" w:space="0"/>
            </w:tcBorders>
            <w:vAlign w:val="center"/>
          </w:tcPr>
          <w:p w14:paraId="02C3512B">
            <w:pPr>
              <w:pStyle w:val="14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  <w:r>
              <w:rPr>
                <w:bCs/>
              </w:rPr>
              <w:t>.掌握设计策划与创意方法，根据市场要求，运用视觉设计所需要的手绘和造型技能，进行创意设计。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69D2555A">
            <w:pPr>
              <w:pStyle w:val="14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00%</w:t>
            </w:r>
          </w:p>
        </w:tc>
      </w:tr>
    </w:tbl>
    <w:p w14:paraId="5D010B7E">
      <w:pPr>
        <w:pStyle w:val="16"/>
        <w:spacing w:before="326" w:beforeLines="100"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</w:t>
      </w:r>
      <w:r>
        <w:rPr>
          <w:rFonts w:ascii="Times New Roman" w:hAnsi="Times New Roman"/>
        </w:rPr>
        <w:t>课程内容</w:t>
      </w:r>
      <w:r>
        <w:rPr>
          <w:rFonts w:hint="eastAsia" w:ascii="Times New Roman" w:hAnsi="Times New Roman"/>
        </w:rPr>
        <w:t>与教学设计</w:t>
      </w:r>
    </w:p>
    <w:p w14:paraId="61952032">
      <w:pPr>
        <w:pStyle w:val="17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6"/>
      </w:tblGrid>
      <w:tr w14:paraId="3C6C4A9E">
        <w:tc>
          <w:tcPr>
            <w:tcW w:w="8276" w:type="dxa"/>
          </w:tcPr>
          <w:p w14:paraId="7EBCBFEA">
            <w:pPr>
              <w:pStyle w:val="14"/>
              <w:widowControl w:val="0"/>
              <w:jc w:val="left"/>
              <w:rPr>
                <w:bCs/>
              </w:rPr>
            </w:pPr>
            <w:bookmarkStart w:id="0" w:name="OLE_LINK5"/>
            <w:bookmarkStart w:id="1" w:name="OLE_LINK6"/>
            <w:r>
              <w:rPr>
                <w:rFonts w:hint="eastAsia"/>
                <w:bCs/>
              </w:rPr>
              <w:t>第一单元</w:t>
            </w:r>
            <w:r>
              <w:rPr>
                <w:bCs/>
              </w:rPr>
              <w:t>AI绘画基础与软件操作（20学时）</w:t>
            </w:r>
          </w:p>
          <w:p w14:paraId="44A971FB">
            <w:pPr>
              <w:pStyle w:val="14"/>
              <w:widowControl w:val="0"/>
              <w:jc w:val="both"/>
              <w:rPr>
                <w:bCs/>
              </w:rPr>
            </w:pPr>
            <w:r>
              <w:rPr>
                <w:bCs/>
              </w:rPr>
              <w:t>预期学习成果：</w:t>
            </w:r>
          </w:p>
          <w:p w14:paraId="7B76A385">
            <w:pPr>
              <w:pStyle w:val="14"/>
              <w:widowControl w:val="0"/>
              <w:jc w:val="both"/>
              <w:rPr>
                <w:bCs/>
              </w:rPr>
            </w:pPr>
            <w:r>
              <w:rPr>
                <w:bCs/>
              </w:rPr>
              <w:t>1.</w:t>
            </w:r>
            <w:r>
              <w:rPr>
                <w:rFonts w:hint="eastAsia"/>
                <w:bCs/>
              </w:rPr>
              <w:t>理</w:t>
            </w:r>
            <w:r>
              <w:rPr>
                <w:bCs/>
              </w:rPr>
              <w:t>解AI绘画的基本原理与技术优势。</w:t>
            </w:r>
          </w:p>
          <w:p w14:paraId="5752C8B7">
            <w:pPr>
              <w:pStyle w:val="14"/>
              <w:widowControl w:val="0"/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.熟练掌握至少一款主流AI绘画软件的基本操作。</w:t>
            </w:r>
          </w:p>
          <w:p w14:paraId="3E2799E9">
            <w:pPr>
              <w:pStyle w:val="14"/>
              <w:widowControl w:val="0"/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  <w:r>
              <w:rPr>
                <w:bCs/>
              </w:rPr>
              <w:t>.能够独立完成简单的图形与色彩处理任务。</w:t>
            </w:r>
          </w:p>
          <w:p w14:paraId="2FBFC469">
            <w:pPr>
              <w:pStyle w:val="14"/>
              <w:widowControl w:val="0"/>
              <w:jc w:val="both"/>
              <w:rPr>
                <w:bCs/>
              </w:rPr>
            </w:pPr>
          </w:p>
          <w:p w14:paraId="29B4CD24">
            <w:pPr>
              <w:pStyle w:val="14"/>
              <w:widowControl w:val="0"/>
              <w:jc w:val="both"/>
              <w:rPr>
                <w:bCs/>
              </w:rPr>
            </w:pPr>
            <w:r>
              <w:rPr>
                <w:bCs/>
              </w:rPr>
              <w:t>教学内容：</w:t>
            </w:r>
          </w:p>
          <w:p w14:paraId="02F9D140">
            <w:pPr>
              <w:pStyle w:val="14"/>
              <w:widowControl w:val="0"/>
              <w:jc w:val="both"/>
              <w:rPr>
                <w:bCs/>
              </w:rPr>
            </w:pPr>
            <w:r>
              <w:rPr>
                <w:bCs/>
              </w:rPr>
              <w:t>1.AI绘画技术概览与发展趋势。</w:t>
            </w:r>
          </w:p>
          <w:p w14:paraId="2B561CE0">
            <w:pPr>
              <w:pStyle w:val="14"/>
              <w:widowControl w:val="0"/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.软件界面介绍与基本操作练习（新建项目、图层管理、工具使用等）。</w:t>
            </w:r>
          </w:p>
          <w:p w14:paraId="1D3A33F3">
            <w:pPr>
              <w:pStyle w:val="14"/>
              <w:widowControl w:val="0"/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  <w:r>
              <w:rPr>
                <w:bCs/>
              </w:rPr>
              <w:t>.色彩理论与调色技巧在AI绘画中的应用。</w:t>
            </w:r>
          </w:p>
          <w:p w14:paraId="295E35F9">
            <w:pPr>
              <w:pStyle w:val="14"/>
              <w:widowControl w:val="0"/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>4</w:t>
            </w:r>
            <w:r>
              <w:rPr>
                <w:bCs/>
              </w:rPr>
              <w:t>.基础图形设计与变形技巧。</w:t>
            </w:r>
          </w:p>
          <w:p w14:paraId="44A5BECF">
            <w:pPr>
              <w:pStyle w:val="14"/>
              <w:widowControl w:val="0"/>
              <w:jc w:val="both"/>
              <w:rPr>
                <w:bCs/>
              </w:rPr>
            </w:pPr>
          </w:p>
          <w:p w14:paraId="607F9355">
            <w:pPr>
              <w:pStyle w:val="14"/>
              <w:widowControl w:val="0"/>
              <w:jc w:val="both"/>
              <w:rPr>
                <w:bCs/>
              </w:rPr>
            </w:pPr>
            <w:r>
              <w:rPr>
                <w:bCs/>
              </w:rPr>
              <w:t>能力要求：</w:t>
            </w:r>
          </w:p>
          <w:p w14:paraId="5C0C55F6">
            <w:pPr>
              <w:pStyle w:val="14"/>
              <w:widowControl w:val="0"/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.熟练使用软件界面进行高效创作。</w:t>
            </w:r>
          </w:p>
          <w:p w14:paraId="20983EF7">
            <w:pPr>
              <w:pStyle w:val="14"/>
              <w:widowControl w:val="0"/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.理解并应用色彩搭配原则。</w:t>
            </w:r>
          </w:p>
          <w:p w14:paraId="5B4EA3AC">
            <w:pPr>
              <w:pStyle w:val="14"/>
              <w:widowControl w:val="0"/>
              <w:jc w:val="both"/>
              <w:rPr>
                <w:bCs/>
              </w:rPr>
            </w:pPr>
          </w:p>
          <w:p w14:paraId="1280F352">
            <w:pPr>
              <w:pStyle w:val="14"/>
              <w:widowControl w:val="0"/>
              <w:jc w:val="both"/>
              <w:rPr>
                <w:bCs/>
              </w:rPr>
            </w:pPr>
            <w:r>
              <w:rPr>
                <w:bCs/>
              </w:rPr>
              <w:t>教学重点：软件基本操作与色彩管理。</w:t>
            </w:r>
          </w:p>
          <w:p w14:paraId="6024D464">
            <w:pPr>
              <w:pStyle w:val="14"/>
              <w:widowControl w:val="0"/>
              <w:jc w:val="both"/>
              <w:rPr>
                <w:bCs/>
              </w:rPr>
            </w:pPr>
            <w:r>
              <w:rPr>
                <w:bCs/>
              </w:rPr>
              <w:t>教学难点：创意与技术的有效结合，避免过度依赖软件预设。</w:t>
            </w:r>
          </w:p>
        </w:tc>
      </w:tr>
      <w:tr w14:paraId="0A0702C7">
        <w:tc>
          <w:tcPr>
            <w:tcW w:w="8276" w:type="dxa"/>
          </w:tcPr>
          <w:p w14:paraId="68EF8A1E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第二单元</w:t>
            </w:r>
            <w:r>
              <w:rPr>
                <w:bCs/>
              </w:rPr>
              <w:t>AI辅助下的品牌设计（</w:t>
            </w: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2学时）</w:t>
            </w:r>
          </w:p>
          <w:p w14:paraId="45A95ED7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预期学习成果：</w:t>
            </w:r>
          </w:p>
          <w:p w14:paraId="1939B801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.掌握品牌设计的基本原则与流程。</w:t>
            </w:r>
          </w:p>
          <w:p w14:paraId="1B8717D2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.能够运用AI软件进行品牌LOGO、VI系统设计。</w:t>
            </w:r>
          </w:p>
          <w:p w14:paraId="1ADC1C90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  <w:r>
              <w:rPr>
                <w:bCs/>
              </w:rPr>
              <w:t>.理解并实践品牌视觉识别系统的连贯性。</w:t>
            </w:r>
          </w:p>
          <w:p w14:paraId="742CEC6D">
            <w:pPr>
              <w:pStyle w:val="14"/>
              <w:widowControl w:val="0"/>
              <w:rPr>
                <w:bCs/>
              </w:rPr>
            </w:pPr>
          </w:p>
          <w:p w14:paraId="1636D626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教学内容：</w:t>
            </w:r>
          </w:p>
          <w:p w14:paraId="493BCA35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.品牌设计理论概述。</w:t>
            </w:r>
          </w:p>
          <w:p w14:paraId="42056DA6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2.LOGO设计与创意构思。</w:t>
            </w:r>
          </w:p>
          <w:p w14:paraId="267B14E2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  <w:r>
              <w:rPr>
                <w:bCs/>
              </w:rPr>
              <w:t>.</w:t>
            </w:r>
            <w:r>
              <w:rPr>
                <w:rFonts w:hint="eastAsia"/>
                <w:bCs/>
              </w:rPr>
              <w:t>品牌宣言构思</w:t>
            </w:r>
          </w:p>
          <w:p w14:paraId="5168356C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4.AI软件中的</w:t>
            </w:r>
            <w:r>
              <w:rPr>
                <w:rFonts w:hint="eastAsia"/>
                <w:bCs/>
              </w:rPr>
              <w:t>分镜头内容生成。</w:t>
            </w:r>
          </w:p>
          <w:p w14:paraId="5826F4E7">
            <w:pPr>
              <w:pStyle w:val="14"/>
              <w:widowControl w:val="0"/>
              <w:jc w:val="left"/>
              <w:rPr>
                <w:bCs/>
              </w:rPr>
            </w:pPr>
          </w:p>
          <w:p w14:paraId="11D8D757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能力要求：</w:t>
            </w:r>
          </w:p>
          <w:p w14:paraId="0717AC0B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创意构思与品牌理念融合能力。</w:t>
            </w:r>
          </w:p>
          <w:p w14:paraId="7CD6A8B2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熟练运用AI工具进行品牌视觉元素的创作与调整。</w:t>
            </w:r>
          </w:p>
          <w:p w14:paraId="7C806773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教学重点：品牌故事与视觉元素的融合。</w:t>
            </w:r>
          </w:p>
          <w:p w14:paraId="484FD8BB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教学难点：保持品牌视觉识别系统的独特性与辨识度。</w:t>
            </w:r>
          </w:p>
          <w:p w14:paraId="0D260632">
            <w:pPr>
              <w:pStyle w:val="14"/>
              <w:widowControl w:val="0"/>
              <w:jc w:val="left"/>
              <w:rPr>
                <w:bCs/>
              </w:rPr>
            </w:pPr>
          </w:p>
        </w:tc>
      </w:tr>
      <w:tr w14:paraId="160EDD2C">
        <w:tc>
          <w:tcPr>
            <w:tcW w:w="8276" w:type="dxa"/>
          </w:tcPr>
          <w:p w14:paraId="6590F184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 xml:space="preserve">第三单元 </w:t>
            </w:r>
            <w:r>
              <w:rPr>
                <w:bCs/>
              </w:rPr>
              <w:t>AI插画设计实战（</w:t>
            </w:r>
            <w:r>
              <w:rPr>
                <w:rFonts w:hint="eastAsia"/>
                <w:bCs/>
              </w:rPr>
              <w:t>8</w:t>
            </w:r>
            <w:r>
              <w:rPr>
                <w:bCs/>
              </w:rPr>
              <w:t>学时）</w:t>
            </w:r>
          </w:p>
          <w:p w14:paraId="6D162B53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预期学习成果：</w:t>
            </w:r>
          </w:p>
          <w:p w14:paraId="32CC4111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.掌握插画设计的基本技巧与风格探索。</w:t>
            </w:r>
          </w:p>
          <w:p w14:paraId="2E6EC047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.能够利用AI软件创作具有创意与故事性的插画作品。</w:t>
            </w:r>
          </w:p>
          <w:p w14:paraId="434FAC2A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  <w:r>
              <w:rPr>
                <w:bCs/>
              </w:rPr>
              <w:t>.理解插画在视觉传达中的应用场景与效果。</w:t>
            </w:r>
          </w:p>
          <w:p w14:paraId="60F8D4FD">
            <w:pPr>
              <w:pStyle w:val="14"/>
              <w:widowControl w:val="0"/>
              <w:jc w:val="left"/>
              <w:rPr>
                <w:bCs/>
              </w:rPr>
            </w:pPr>
          </w:p>
          <w:p w14:paraId="2914138E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教学内容：</w:t>
            </w:r>
          </w:p>
          <w:p w14:paraId="570736C5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.插画设计基础知识与风格流派。</w:t>
            </w:r>
          </w:p>
          <w:p w14:paraId="0CA3EE03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2.AI软件中的笔刷、色彩与纹理应用。</w:t>
            </w:r>
          </w:p>
          <w:p w14:paraId="0F8F0556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3.插画创意构思与故事叙述技巧。</w:t>
            </w:r>
          </w:p>
          <w:p w14:paraId="5A69625F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4</w:t>
            </w:r>
            <w:r>
              <w:rPr>
                <w:bCs/>
              </w:rPr>
              <w:t>.插画作品输出与后期处理。</w:t>
            </w:r>
          </w:p>
          <w:p w14:paraId="72532196">
            <w:pPr>
              <w:pStyle w:val="14"/>
              <w:widowControl w:val="0"/>
              <w:jc w:val="left"/>
              <w:rPr>
                <w:bCs/>
              </w:rPr>
            </w:pPr>
          </w:p>
          <w:p w14:paraId="13F29272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能力要求：</w:t>
            </w:r>
          </w:p>
          <w:p w14:paraId="38A98252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.创意构思与视觉表达的能力。</w:t>
            </w:r>
          </w:p>
          <w:p w14:paraId="5AFA8822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.灵活运用AI工具进行插画创作与风格探索。</w:t>
            </w:r>
          </w:p>
          <w:p w14:paraId="197FD1E9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教学重点：创意构思与视觉表现力的提升。</w:t>
            </w:r>
          </w:p>
          <w:p w14:paraId="63FF0036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教学难点：保持插画作品的原创性与情感共鸣。</w:t>
            </w:r>
          </w:p>
        </w:tc>
      </w:tr>
      <w:tr w14:paraId="0A2331E8">
        <w:tc>
          <w:tcPr>
            <w:tcW w:w="8276" w:type="dxa"/>
          </w:tcPr>
          <w:p w14:paraId="167EBE39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第四单元 游戏</w:t>
            </w:r>
            <w:r>
              <w:rPr>
                <w:bCs/>
              </w:rPr>
              <w:t>设计的AI应用（8学时）</w:t>
            </w:r>
          </w:p>
          <w:p w14:paraId="1CB1FEEB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预期学习成果：</w:t>
            </w:r>
          </w:p>
          <w:p w14:paraId="142E03E4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.了解</w:t>
            </w:r>
            <w:r>
              <w:rPr>
                <w:rFonts w:hint="eastAsia"/>
                <w:bCs/>
              </w:rPr>
              <w:t>游戏</w:t>
            </w:r>
            <w:r>
              <w:rPr>
                <w:bCs/>
              </w:rPr>
              <w:t>设计的基本流程与要素。</w:t>
            </w:r>
          </w:p>
          <w:p w14:paraId="1F4BD7EC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.掌握使用AI软件进行</w:t>
            </w:r>
            <w:r>
              <w:rPr>
                <w:rFonts w:hint="eastAsia"/>
                <w:bCs/>
                <w:lang w:val="en-US" w:eastAsia="zh-CN"/>
              </w:rPr>
              <w:t>游戏角色</w:t>
            </w:r>
            <w:r>
              <w:rPr>
                <w:bCs/>
              </w:rPr>
              <w:t>、</w:t>
            </w:r>
            <w:r>
              <w:rPr>
                <w:rFonts w:hint="eastAsia"/>
                <w:bCs/>
                <w:lang w:val="en-US" w:eastAsia="zh-CN"/>
              </w:rPr>
              <w:t>原画、图标设计</w:t>
            </w:r>
            <w:r>
              <w:rPr>
                <w:bCs/>
              </w:rPr>
              <w:t>。</w:t>
            </w:r>
          </w:p>
          <w:p w14:paraId="76438C88">
            <w:pPr>
              <w:pStyle w:val="14"/>
              <w:widowControl w:val="0"/>
              <w:jc w:val="left"/>
              <w:rPr>
                <w:bCs/>
              </w:rPr>
            </w:pPr>
          </w:p>
          <w:p w14:paraId="5531C91B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教学内容：</w:t>
            </w:r>
          </w:p>
          <w:p w14:paraId="682C9936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.</w:t>
            </w:r>
            <w:r>
              <w:rPr>
                <w:rFonts w:hint="eastAsia"/>
                <w:bCs/>
                <w:lang w:val="en-US" w:eastAsia="zh-CN"/>
              </w:rPr>
              <w:t>游戏</w:t>
            </w:r>
            <w:r>
              <w:rPr>
                <w:bCs/>
              </w:rPr>
              <w:t>设计基础知识。</w:t>
            </w:r>
          </w:p>
          <w:p w14:paraId="23E5518D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.</w:t>
            </w:r>
            <w:r>
              <w:rPr>
                <w:rFonts w:hint="eastAsia"/>
                <w:bCs/>
                <w:lang w:val="en-US" w:eastAsia="zh-CN"/>
              </w:rPr>
              <w:t>游戏</w:t>
            </w:r>
            <w:r>
              <w:rPr>
                <w:bCs/>
              </w:rPr>
              <w:t>设计与</w:t>
            </w:r>
            <w:r>
              <w:rPr>
                <w:rFonts w:hint="eastAsia"/>
                <w:bCs/>
                <w:lang w:val="en-US" w:eastAsia="zh-CN"/>
              </w:rPr>
              <w:t>玩家</w:t>
            </w:r>
            <w:r>
              <w:rPr>
                <w:bCs/>
              </w:rPr>
              <w:t>注意力的策略。</w:t>
            </w:r>
          </w:p>
          <w:p w14:paraId="317E9497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  <w:lang w:val="en-US" w:eastAsia="zh-CN"/>
              </w:rPr>
              <w:t>3</w:t>
            </w:r>
            <w:r>
              <w:rPr>
                <w:bCs/>
              </w:rPr>
              <w:t>.AI软件中的图像处理与版面优化。</w:t>
            </w:r>
          </w:p>
          <w:p w14:paraId="33725169">
            <w:pPr>
              <w:pStyle w:val="14"/>
              <w:widowControl w:val="0"/>
              <w:jc w:val="left"/>
              <w:rPr>
                <w:bCs/>
              </w:rPr>
            </w:pPr>
          </w:p>
          <w:p w14:paraId="2FACE02F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能力要求：</w:t>
            </w:r>
          </w:p>
          <w:p w14:paraId="0B445EAA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.</w:t>
            </w:r>
            <w:r>
              <w:rPr>
                <w:rFonts w:hint="eastAsia"/>
                <w:bCs/>
                <w:lang w:val="en-US" w:eastAsia="zh-CN"/>
              </w:rPr>
              <w:t>游戏角色</w:t>
            </w:r>
            <w:r>
              <w:rPr>
                <w:bCs/>
              </w:rPr>
              <w:t>与</w:t>
            </w:r>
            <w:r>
              <w:rPr>
                <w:rFonts w:hint="eastAsia"/>
                <w:bCs/>
                <w:lang w:val="en-US" w:eastAsia="zh-CN"/>
              </w:rPr>
              <w:t>游戏设定</w:t>
            </w:r>
            <w:r>
              <w:rPr>
                <w:bCs/>
              </w:rPr>
              <w:t>的和谐统一。</w:t>
            </w:r>
          </w:p>
          <w:p w14:paraId="708D3ACD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.高效利用AI工具进行版面布局与细节调整。</w:t>
            </w:r>
          </w:p>
          <w:p w14:paraId="54CDAB1E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教学重点：</w:t>
            </w:r>
            <w:r>
              <w:rPr>
                <w:rFonts w:hint="eastAsia"/>
                <w:bCs/>
                <w:lang w:val="en-US" w:eastAsia="zh-CN"/>
              </w:rPr>
              <w:t>游戏角色与场景</w:t>
            </w:r>
            <w:r>
              <w:rPr>
                <w:bCs/>
              </w:rPr>
              <w:t>的吸引力与</w:t>
            </w:r>
            <w:r>
              <w:rPr>
                <w:rFonts w:hint="eastAsia"/>
                <w:bCs/>
                <w:lang w:val="en-US" w:eastAsia="zh-CN"/>
              </w:rPr>
              <w:t>视觉</w:t>
            </w:r>
            <w:r>
              <w:rPr>
                <w:bCs/>
              </w:rPr>
              <w:t>体验。</w:t>
            </w:r>
          </w:p>
          <w:p w14:paraId="2FB13111">
            <w:pPr>
              <w:pStyle w:val="14"/>
              <w:widowControl w:val="0"/>
              <w:jc w:val="left"/>
              <w:rPr>
                <w:bCs/>
              </w:rPr>
            </w:pPr>
            <w:r>
              <w:rPr>
                <w:bCs/>
              </w:rPr>
              <w:t>教学难点：创造独特且符合</w:t>
            </w:r>
            <w:r>
              <w:rPr>
                <w:rFonts w:hint="eastAsia"/>
                <w:bCs/>
                <w:lang w:val="en-US" w:eastAsia="zh-CN"/>
              </w:rPr>
              <w:t>游戏</w:t>
            </w:r>
            <w:r>
              <w:rPr>
                <w:bCs/>
              </w:rPr>
              <w:t>气质的视觉风格。</w:t>
            </w:r>
          </w:p>
        </w:tc>
      </w:tr>
      <w:bookmarkEnd w:id="0"/>
      <w:bookmarkEnd w:id="1"/>
    </w:tbl>
    <w:p w14:paraId="7E2D0C11">
      <w:pPr>
        <w:pStyle w:val="17"/>
        <w:spacing w:before="81" w:after="163"/>
      </w:pPr>
    </w:p>
    <w:p w14:paraId="745CD221">
      <w:pPr>
        <w:pStyle w:val="17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162"/>
        <w:gridCol w:w="1263"/>
        <w:gridCol w:w="1263"/>
        <w:gridCol w:w="1263"/>
        <w:gridCol w:w="1262"/>
        <w:gridCol w:w="1262"/>
      </w:tblGrid>
      <w:tr w14:paraId="501B8CCC">
        <w:trPr>
          <w:trHeight w:val="987" w:hRule="atLeast"/>
          <w:jc w:val="center"/>
        </w:trPr>
        <w:tc>
          <w:tcPr>
            <w:tcW w:w="2162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3DA5DEB2">
            <w:pPr>
              <w:pStyle w:val="13"/>
              <w:ind w:firstLine="489"/>
              <w:jc w:val="right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课程目标</w:t>
            </w:r>
          </w:p>
          <w:p w14:paraId="15197B99">
            <w:pPr>
              <w:pStyle w:val="13"/>
              <w:ind w:right="210"/>
              <w:jc w:val="left"/>
              <w:rPr>
                <w:rFonts w:ascii="Times New Roman" w:hAnsi="Times New Roman"/>
                <w:szCs w:val="16"/>
              </w:rPr>
            </w:pPr>
          </w:p>
          <w:p w14:paraId="70A6EC77">
            <w:pPr>
              <w:pStyle w:val="13"/>
              <w:ind w:right="210"/>
              <w:jc w:val="left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教学单元</w:t>
            </w:r>
          </w:p>
        </w:tc>
        <w:tc>
          <w:tcPr>
            <w:tcW w:w="1263" w:type="dxa"/>
            <w:tcBorders>
              <w:top w:val="single" w:color="auto" w:sz="12" w:space="0"/>
            </w:tcBorders>
            <w:vAlign w:val="center"/>
          </w:tcPr>
          <w:p w14:paraId="51A28454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1</w:t>
            </w:r>
          </w:p>
        </w:tc>
        <w:tc>
          <w:tcPr>
            <w:tcW w:w="1263" w:type="dxa"/>
            <w:tcBorders>
              <w:top w:val="single" w:color="auto" w:sz="12" w:space="0"/>
            </w:tcBorders>
            <w:vAlign w:val="center"/>
          </w:tcPr>
          <w:p w14:paraId="5846045C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2</w:t>
            </w:r>
          </w:p>
        </w:tc>
        <w:tc>
          <w:tcPr>
            <w:tcW w:w="1263" w:type="dxa"/>
            <w:tcBorders>
              <w:top w:val="single" w:color="auto" w:sz="12" w:space="0"/>
            </w:tcBorders>
            <w:vAlign w:val="center"/>
          </w:tcPr>
          <w:p w14:paraId="55686F17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3</w:t>
            </w:r>
          </w:p>
        </w:tc>
        <w:tc>
          <w:tcPr>
            <w:tcW w:w="1262" w:type="dxa"/>
            <w:tcBorders>
              <w:top w:val="single" w:color="auto" w:sz="12" w:space="0"/>
            </w:tcBorders>
            <w:vAlign w:val="center"/>
          </w:tcPr>
          <w:p w14:paraId="3575B721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4</w:t>
            </w:r>
          </w:p>
        </w:tc>
        <w:tc>
          <w:tcPr>
            <w:tcW w:w="1262" w:type="dxa"/>
            <w:tcBorders>
              <w:top w:val="single" w:color="auto" w:sz="12" w:space="0"/>
            </w:tcBorders>
            <w:vAlign w:val="center"/>
          </w:tcPr>
          <w:p w14:paraId="45ED6A48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5</w:t>
            </w:r>
          </w:p>
        </w:tc>
      </w:tr>
      <w:tr w14:paraId="05E9AE66">
        <w:trPr>
          <w:trHeight w:val="421" w:hRule="atLeast"/>
          <w:jc w:val="center"/>
        </w:trPr>
        <w:tc>
          <w:tcPr>
            <w:tcW w:w="2162" w:type="dxa"/>
            <w:tcBorders>
              <w:left w:val="single" w:color="auto" w:sz="12" w:space="0"/>
            </w:tcBorders>
          </w:tcPr>
          <w:p w14:paraId="4C8646CD">
            <w:pPr>
              <w:pStyle w:val="14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第一单元</w:t>
            </w:r>
            <w:r>
              <w:rPr>
                <w:bCs/>
              </w:rPr>
              <w:t>AI绘画基础与软件操作</w:t>
            </w:r>
          </w:p>
        </w:tc>
        <w:tc>
          <w:tcPr>
            <w:tcW w:w="1263" w:type="dxa"/>
            <w:vAlign w:val="center"/>
          </w:tcPr>
          <w:p w14:paraId="4219A512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263" w:type="dxa"/>
            <w:vAlign w:val="center"/>
          </w:tcPr>
          <w:p w14:paraId="3003A144">
            <w:pPr>
              <w:pStyle w:val="14"/>
            </w:pPr>
          </w:p>
        </w:tc>
        <w:tc>
          <w:tcPr>
            <w:tcW w:w="1263" w:type="dxa"/>
            <w:vAlign w:val="center"/>
          </w:tcPr>
          <w:p w14:paraId="6474102D">
            <w:pPr>
              <w:pStyle w:val="14"/>
            </w:pPr>
          </w:p>
        </w:tc>
        <w:tc>
          <w:tcPr>
            <w:tcW w:w="1262" w:type="dxa"/>
            <w:vAlign w:val="center"/>
          </w:tcPr>
          <w:p w14:paraId="6D568338">
            <w:pPr>
              <w:pStyle w:val="14"/>
            </w:pPr>
          </w:p>
        </w:tc>
        <w:tc>
          <w:tcPr>
            <w:tcW w:w="1262" w:type="dxa"/>
            <w:vAlign w:val="center"/>
          </w:tcPr>
          <w:p w14:paraId="67DCEA17">
            <w:pPr>
              <w:pStyle w:val="14"/>
            </w:pPr>
          </w:p>
        </w:tc>
      </w:tr>
      <w:tr w14:paraId="3AB3084C">
        <w:trPr>
          <w:trHeight w:val="421" w:hRule="atLeast"/>
          <w:jc w:val="center"/>
        </w:trPr>
        <w:tc>
          <w:tcPr>
            <w:tcW w:w="2162" w:type="dxa"/>
            <w:tcBorders>
              <w:left w:val="single" w:color="auto" w:sz="12" w:space="0"/>
            </w:tcBorders>
          </w:tcPr>
          <w:p w14:paraId="481918DE">
            <w:pPr>
              <w:pStyle w:val="14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第二单元</w:t>
            </w:r>
            <w:r>
              <w:rPr>
                <w:bCs/>
              </w:rPr>
              <w:t>AI辅助下的品牌设计</w:t>
            </w:r>
          </w:p>
        </w:tc>
        <w:tc>
          <w:tcPr>
            <w:tcW w:w="1263" w:type="dxa"/>
            <w:vAlign w:val="center"/>
          </w:tcPr>
          <w:p w14:paraId="3B43A57F">
            <w:pPr>
              <w:pStyle w:val="14"/>
            </w:pPr>
          </w:p>
        </w:tc>
        <w:tc>
          <w:tcPr>
            <w:tcW w:w="1263" w:type="dxa"/>
            <w:vAlign w:val="center"/>
          </w:tcPr>
          <w:p w14:paraId="425F3F7D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263" w:type="dxa"/>
            <w:vAlign w:val="center"/>
          </w:tcPr>
          <w:p w14:paraId="4514AB75">
            <w:pPr>
              <w:pStyle w:val="14"/>
            </w:pPr>
          </w:p>
        </w:tc>
        <w:tc>
          <w:tcPr>
            <w:tcW w:w="1262" w:type="dxa"/>
            <w:vAlign w:val="center"/>
          </w:tcPr>
          <w:p w14:paraId="7ED2D87F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262" w:type="dxa"/>
            <w:vAlign w:val="center"/>
          </w:tcPr>
          <w:p w14:paraId="374FF110">
            <w:pPr>
              <w:pStyle w:val="14"/>
            </w:pPr>
          </w:p>
        </w:tc>
      </w:tr>
      <w:tr w14:paraId="7317A807">
        <w:trPr>
          <w:trHeight w:val="421" w:hRule="atLeast"/>
          <w:jc w:val="center"/>
        </w:trPr>
        <w:tc>
          <w:tcPr>
            <w:tcW w:w="2162" w:type="dxa"/>
            <w:tcBorders>
              <w:left w:val="single" w:color="auto" w:sz="12" w:space="0"/>
            </w:tcBorders>
          </w:tcPr>
          <w:p w14:paraId="53DD7F4A">
            <w:pPr>
              <w:pStyle w:val="14"/>
            </w:pPr>
            <w:r>
              <w:rPr>
                <w:rFonts w:hint="eastAsia"/>
              </w:rPr>
              <w:t>第三单元</w:t>
            </w:r>
            <w:r>
              <w:t>AI插画设计实战</w:t>
            </w:r>
          </w:p>
        </w:tc>
        <w:tc>
          <w:tcPr>
            <w:tcW w:w="1263" w:type="dxa"/>
            <w:vAlign w:val="center"/>
          </w:tcPr>
          <w:p w14:paraId="16E2B317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263" w:type="dxa"/>
            <w:vAlign w:val="center"/>
          </w:tcPr>
          <w:p w14:paraId="6E743356">
            <w:pPr>
              <w:pStyle w:val="14"/>
            </w:pPr>
          </w:p>
        </w:tc>
        <w:tc>
          <w:tcPr>
            <w:tcW w:w="1263" w:type="dxa"/>
            <w:vAlign w:val="center"/>
          </w:tcPr>
          <w:p w14:paraId="0390B1F6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262" w:type="dxa"/>
            <w:vAlign w:val="center"/>
          </w:tcPr>
          <w:p w14:paraId="71AA2D44">
            <w:pPr>
              <w:pStyle w:val="14"/>
            </w:pPr>
          </w:p>
        </w:tc>
        <w:tc>
          <w:tcPr>
            <w:tcW w:w="1262" w:type="dxa"/>
            <w:vAlign w:val="center"/>
          </w:tcPr>
          <w:p w14:paraId="366626E1">
            <w:pPr>
              <w:pStyle w:val="14"/>
            </w:pPr>
            <w:r>
              <w:rPr>
                <w:rFonts w:hint="eastAsia"/>
              </w:rPr>
              <w:t>√</w:t>
            </w:r>
          </w:p>
        </w:tc>
      </w:tr>
      <w:tr w14:paraId="73857914">
        <w:trPr>
          <w:trHeight w:val="421" w:hRule="atLeast"/>
          <w:jc w:val="center"/>
        </w:trPr>
        <w:tc>
          <w:tcPr>
            <w:tcW w:w="2162" w:type="dxa"/>
            <w:tcBorders>
              <w:left w:val="single" w:color="auto" w:sz="12" w:space="0"/>
            </w:tcBorders>
          </w:tcPr>
          <w:p w14:paraId="0317E387">
            <w:pPr>
              <w:pStyle w:val="14"/>
            </w:pPr>
            <w:r>
              <w:rPr>
                <w:rFonts w:hint="eastAsia"/>
              </w:rPr>
              <w:t xml:space="preserve">第四单元 </w:t>
            </w:r>
            <w:r>
              <w:t>书籍设计的AI应用</w:t>
            </w:r>
          </w:p>
        </w:tc>
        <w:tc>
          <w:tcPr>
            <w:tcW w:w="1263" w:type="dxa"/>
            <w:vAlign w:val="center"/>
          </w:tcPr>
          <w:p w14:paraId="43CA5E31">
            <w:pPr>
              <w:pStyle w:val="14"/>
            </w:pPr>
          </w:p>
        </w:tc>
        <w:tc>
          <w:tcPr>
            <w:tcW w:w="1263" w:type="dxa"/>
            <w:vAlign w:val="center"/>
          </w:tcPr>
          <w:p w14:paraId="1F66728D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263" w:type="dxa"/>
            <w:vAlign w:val="center"/>
          </w:tcPr>
          <w:p w14:paraId="60AEB2E0">
            <w:pPr>
              <w:pStyle w:val="14"/>
            </w:pPr>
          </w:p>
        </w:tc>
        <w:tc>
          <w:tcPr>
            <w:tcW w:w="1262" w:type="dxa"/>
            <w:vAlign w:val="center"/>
          </w:tcPr>
          <w:p w14:paraId="7CD8D8BC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1262" w:type="dxa"/>
            <w:vAlign w:val="center"/>
          </w:tcPr>
          <w:p w14:paraId="1B58808F">
            <w:pPr>
              <w:pStyle w:val="14"/>
            </w:pPr>
          </w:p>
        </w:tc>
      </w:tr>
    </w:tbl>
    <w:p w14:paraId="28CE3E05">
      <w:pPr>
        <w:pStyle w:val="17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72"/>
        <w:gridCol w:w="2755"/>
        <w:gridCol w:w="1738"/>
        <w:gridCol w:w="725"/>
        <w:gridCol w:w="669"/>
        <w:gridCol w:w="717"/>
      </w:tblGrid>
      <w:tr w14:paraId="24C02EDF">
        <w:trPr>
          <w:trHeight w:val="340" w:hRule="atLeast"/>
          <w:jc w:val="center"/>
        </w:trPr>
        <w:tc>
          <w:tcPr>
            <w:tcW w:w="1872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C2A5D7D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2755" w:type="dxa"/>
            <w:vMerge w:val="restart"/>
            <w:tcBorders>
              <w:top w:val="single" w:color="auto" w:sz="12" w:space="0"/>
            </w:tcBorders>
            <w:vAlign w:val="center"/>
          </w:tcPr>
          <w:p w14:paraId="34CA4FEC">
            <w:pPr>
              <w:pStyle w:val="13"/>
              <w:widowControl w:val="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教与学方式</w:t>
            </w:r>
          </w:p>
        </w:tc>
        <w:tc>
          <w:tcPr>
            <w:tcW w:w="1738" w:type="dxa"/>
            <w:vMerge w:val="restart"/>
            <w:tcBorders>
              <w:top w:val="single" w:color="auto" w:sz="12" w:space="0"/>
            </w:tcBorders>
            <w:vAlign w:val="center"/>
          </w:tcPr>
          <w:p w14:paraId="62D6589C">
            <w:pPr>
              <w:pStyle w:val="13"/>
              <w:widowControl w:val="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考核方式</w:t>
            </w:r>
          </w:p>
        </w:tc>
        <w:tc>
          <w:tcPr>
            <w:tcW w:w="211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4DE9B30">
            <w:pPr>
              <w:pStyle w:val="13"/>
              <w:widowControl w:val="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学时</w:t>
            </w:r>
            <w:r>
              <w:rPr>
                <w:rFonts w:hint="eastAsia" w:ascii="Times New Roman" w:hAnsi="Times New Roman"/>
                <w:bCs w:val="0"/>
                <w:szCs w:val="21"/>
              </w:rPr>
              <w:t>分配</w:t>
            </w:r>
          </w:p>
        </w:tc>
      </w:tr>
      <w:tr w14:paraId="568BC313">
        <w:trPr>
          <w:trHeight w:val="340" w:hRule="atLeast"/>
          <w:jc w:val="center"/>
        </w:trPr>
        <w:tc>
          <w:tcPr>
            <w:tcW w:w="1872" w:type="dxa"/>
            <w:vMerge w:val="continue"/>
            <w:tcBorders>
              <w:left w:val="single" w:color="auto" w:sz="12" w:space="0"/>
            </w:tcBorders>
          </w:tcPr>
          <w:p w14:paraId="03A68205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</w:p>
        </w:tc>
        <w:tc>
          <w:tcPr>
            <w:tcW w:w="2755" w:type="dxa"/>
            <w:vMerge w:val="continue"/>
          </w:tcPr>
          <w:p w14:paraId="6ADBF0D8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</w:p>
        </w:tc>
        <w:tc>
          <w:tcPr>
            <w:tcW w:w="1738" w:type="dxa"/>
            <w:vMerge w:val="continue"/>
          </w:tcPr>
          <w:p w14:paraId="74FC4F02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 w14:paraId="780CC36B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69" w:type="dxa"/>
            <w:vAlign w:val="center"/>
          </w:tcPr>
          <w:p w14:paraId="503C7588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69BEE8A0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小计</w:t>
            </w:r>
          </w:p>
        </w:tc>
      </w:tr>
      <w:tr w14:paraId="34E4479D"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 w14:paraId="3C82CC12">
            <w:pPr>
              <w:widowControl w:val="0"/>
              <w:snapToGrid w:val="0"/>
              <w:jc w:val="center"/>
              <w:rPr>
                <w:rFonts w:ascii="Times New Roman" w:hAnsi="Times New Roman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Theme="minorEastAsia"/>
                <w:sz w:val="21"/>
                <w:szCs w:val="21"/>
              </w:rPr>
              <w:t>第一单元</w:t>
            </w:r>
            <w:r>
              <w:rPr>
                <w:rFonts w:ascii="Times New Roman" w:hAnsi="Times New Roman" w:eastAsiaTheme="minorEastAsia" w:cstheme="majorBidi"/>
                <w:sz w:val="21"/>
                <w:szCs w:val="21"/>
              </w:rPr>
              <w:t>AI绘画基础与软件操作</w:t>
            </w:r>
          </w:p>
        </w:tc>
        <w:tc>
          <w:tcPr>
            <w:tcW w:w="2755" w:type="dxa"/>
            <w:vAlign w:val="center"/>
          </w:tcPr>
          <w:p w14:paraId="7928075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讲授、实践</w:t>
            </w:r>
          </w:p>
        </w:tc>
        <w:tc>
          <w:tcPr>
            <w:tcW w:w="1738" w:type="dxa"/>
            <w:vAlign w:val="center"/>
          </w:tcPr>
          <w:p w14:paraId="38D63A9F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制图</w:t>
            </w:r>
          </w:p>
        </w:tc>
        <w:tc>
          <w:tcPr>
            <w:tcW w:w="725" w:type="dxa"/>
            <w:vAlign w:val="center"/>
          </w:tcPr>
          <w:p w14:paraId="31049171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9" w:type="dxa"/>
            <w:vAlign w:val="center"/>
          </w:tcPr>
          <w:p w14:paraId="6A58D822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578B3C12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20</w:t>
            </w:r>
          </w:p>
        </w:tc>
      </w:tr>
      <w:tr w14:paraId="1139819C"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 w14:paraId="56A1702B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第二单元AI辅助下的品牌设计</w:t>
            </w:r>
          </w:p>
        </w:tc>
        <w:tc>
          <w:tcPr>
            <w:tcW w:w="2755" w:type="dxa"/>
            <w:vAlign w:val="center"/>
          </w:tcPr>
          <w:p w14:paraId="3A0973F0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讲授、实践</w:t>
            </w:r>
          </w:p>
        </w:tc>
        <w:tc>
          <w:tcPr>
            <w:tcW w:w="1738" w:type="dxa"/>
            <w:vAlign w:val="center"/>
          </w:tcPr>
          <w:p w14:paraId="6A987BD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制图</w:t>
            </w:r>
          </w:p>
        </w:tc>
        <w:tc>
          <w:tcPr>
            <w:tcW w:w="725" w:type="dxa"/>
            <w:vAlign w:val="center"/>
          </w:tcPr>
          <w:p w14:paraId="67EB9DE6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669" w:type="dxa"/>
            <w:vAlign w:val="center"/>
          </w:tcPr>
          <w:p w14:paraId="1E027E64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38301579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12</w:t>
            </w:r>
          </w:p>
        </w:tc>
      </w:tr>
      <w:tr w14:paraId="698364F6"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 w14:paraId="6EFF31CB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第三单元AI插画设计实战</w:t>
            </w:r>
          </w:p>
        </w:tc>
        <w:tc>
          <w:tcPr>
            <w:tcW w:w="2755" w:type="dxa"/>
            <w:vAlign w:val="center"/>
          </w:tcPr>
          <w:p w14:paraId="013F671E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讲授、实践</w:t>
            </w:r>
          </w:p>
        </w:tc>
        <w:tc>
          <w:tcPr>
            <w:tcW w:w="1738" w:type="dxa"/>
            <w:vAlign w:val="center"/>
          </w:tcPr>
          <w:p w14:paraId="791E8FF6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制图</w:t>
            </w:r>
          </w:p>
        </w:tc>
        <w:tc>
          <w:tcPr>
            <w:tcW w:w="725" w:type="dxa"/>
            <w:vAlign w:val="center"/>
          </w:tcPr>
          <w:p w14:paraId="030707EF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 w14:paraId="1F8DEB4C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5B7202E4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8</w:t>
            </w:r>
          </w:p>
        </w:tc>
      </w:tr>
      <w:tr w14:paraId="776AF647"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 w14:paraId="0AFA120B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第四单元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游戏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设计的AI应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用</w:t>
            </w:r>
          </w:p>
        </w:tc>
        <w:tc>
          <w:tcPr>
            <w:tcW w:w="2755" w:type="dxa"/>
            <w:vAlign w:val="center"/>
          </w:tcPr>
          <w:p w14:paraId="6F32B60F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讲授、实践</w:t>
            </w:r>
          </w:p>
        </w:tc>
        <w:tc>
          <w:tcPr>
            <w:tcW w:w="1738" w:type="dxa"/>
            <w:vAlign w:val="center"/>
          </w:tcPr>
          <w:p w14:paraId="0299DE6B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制图</w:t>
            </w:r>
          </w:p>
        </w:tc>
        <w:tc>
          <w:tcPr>
            <w:tcW w:w="725" w:type="dxa"/>
            <w:vAlign w:val="center"/>
          </w:tcPr>
          <w:p w14:paraId="7CDFCDD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 w14:paraId="5D9719A7">
            <w:pPr>
              <w:widowControl w:val="0"/>
              <w:snapToGrid w:val="0"/>
              <w:ind w:firstLine="210" w:firstLineChars="10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1969B0CF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8</w:t>
            </w:r>
          </w:p>
        </w:tc>
      </w:tr>
      <w:tr w14:paraId="1B21E3A7">
        <w:trPr>
          <w:trHeight w:val="454" w:hRule="atLeast"/>
          <w:jc w:val="center"/>
        </w:trPr>
        <w:tc>
          <w:tcPr>
            <w:tcW w:w="636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5395B6B7">
            <w:pPr>
              <w:pStyle w:val="13"/>
              <w:widowControl w:val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合计</w:t>
            </w:r>
          </w:p>
        </w:tc>
        <w:tc>
          <w:tcPr>
            <w:tcW w:w="725" w:type="dxa"/>
            <w:tcBorders>
              <w:bottom w:val="single" w:color="auto" w:sz="12" w:space="0"/>
            </w:tcBorders>
            <w:vAlign w:val="center"/>
          </w:tcPr>
          <w:p w14:paraId="63FB4618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69" w:type="dxa"/>
            <w:tcBorders>
              <w:bottom w:val="single" w:color="auto" w:sz="12" w:space="0"/>
            </w:tcBorders>
            <w:vAlign w:val="center"/>
          </w:tcPr>
          <w:p w14:paraId="4E577A6B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1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35D0F79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48</w:t>
            </w:r>
          </w:p>
        </w:tc>
      </w:tr>
    </w:tbl>
    <w:p w14:paraId="1CA8CA4B">
      <w:pPr>
        <w:pStyle w:val="17"/>
        <w:spacing w:before="326" w:beforeLines="100" w:after="163"/>
      </w:pPr>
      <w:r>
        <w:rPr>
          <w:rFonts w:hint="eastAsia"/>
        </w:rPr>
        <w:t>（四）课内实验项目与基本要求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0"/>
        <w:gridCol w:w="1882"/>
        <w:gridCol w:w="4061"/>
        <w:gridCol w:w="862"/>
        <w:gridCol w:w="950"/>
      </w:tblGrid>
      <w:tr w14:paraId="5D6C761D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963DC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1D55C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实验项目名称</w:t>
            </w:r>
          </w:p>
        </w:tc>
        <w:tc>
          <w:tcPr>
            <w:tcW w:w="39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F2A90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目标要求与主要内容</w:t>
            </w:r>
          </w:p>
        </w:tc>
        <w:tc>
          <w:tcPr>
            <w:tcW w:w="84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AD09D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实验</w:t>
            </w:r>
          </w:p>
          <w:p w14:paraId="3F5DF6E7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594A4E0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实验</w:t>
            </w:r>
          </w:p>
          <w:p w14:paraId="008F3701">
            <w:pPr>
              <w:pStyle w:val="13"/>
              <w:rPr>
                <w:rFonts w:ascii="Times New Roman" w:hAnsi="Times New Roman"/>
                <w:szCs w:val="16"/>
              </w:rPr>
            </w:pPr>
            <w:r>
              <w:rPr>
                <w:rFonts w:hint="eastAsia" w:ascii="Times New Roman" w:hAnsi="Times New Roman"/>
                <w:szCs w:val="16"/>
              </w:rPr>
              <w:t>类型</w:t>
            </w:r>
          </w:p>
        </w:tc>
      </w:tr>
      <w:tr w14:paraId="78DA4DDF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EA471"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9638B">
            <w:pPr>
              <w:pStyle w:val="14"/>
            </w:pPr>
            <w:r>
              <w:rPr>
                <w:rFonts w:hint="eastAsia"/>
              </w:rPr>
              <w:t>品牌设计-分镜头设计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03BB2">
            <w:pPr>
              <w:pStyle w:val="14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val="en-US" w:eastAsia="zh-CN"/>
              </w:rPr>
              <w:t>品牌设计</w:t>
            </w:r>
            <w:r>
              <w:rPr>
                <w:rFonts w:hint="eastAsia" w:eastAsiaTheme="minorEastAsia"/>
                <w:lang w:eastAsia="zh-CN"/>
              </w:rPr>
              <w:t>（</w:t>
            </w:r>
            <w:r>
              <w:rPr>
                <w:rFonts w:hint="eastAsia" w:eastAsiaTheme="minorEastAsia"/>
              </w:rPr>
              <w:t>品牌宣言设计</w:t>
            </w:r>
            <w:r>
              <w:rPr>
                <w:rFonts w:hint="eastAsia" w:eastAsiaTheme="minorEastAsia"/>
                <w:lang w:val="en-US" w:eastAsia="zh-CN"/>
              </w:rPr>
              <w:t>与</w:t>
            </w:r>
            <w:r>
              <w:rPr>
                <w:rFonts w:hint="eastAsia" w:eastAsiaTheme="minorEastAsia"/>
              </w:rPr>
              <w:t>分镜头画面</w:t>
            </w:r>
            <w:r>
              <w:rPr>
                <w:rFonts w:hint="eastAsia" w:eastAsiaTheme="minorEastAsia"/>
                <w:lang w:eastAsia="zh-CN"/>
              </w:rPr>
              <w:t>）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DFD1C">
            <w:pPr>
              <w:pStyle w:val="14"/>
            </w:pPr>
            <w:r>
              <w:rPr>
                <w:rFonts w:hint="eastAsia"/>
              </w:rPr>
              <w:t>6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9DBB583">
            <w:pPr>
              <w:pStyle w:val="14"/>
            </w:pPr>
            <w:r>
              <w:rPr>
                <w:rFonts w:hint="eastAsia"/>
              </w:rPr>
              <w:t>③</w:t>
            </w:r>
          </w:p>
        </w:tc>
      </w:tr>
      <w:tr w14:paraId="0E51E242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9B70F"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5A1C8">
            <w:pPr>
              <w:pStyle w:val="14"/>
            </w:pPr>
            <w:r>
              <w:rPr>
                <w:rFonts w:hint="eastAsia"/>
              </w:rPr>
              <w:t>插画</w:t>
            </w:r>
            <w:r>
              <w:rPr>
                <w:rFonts w:hint="eastAsia"/>
                <w:lang w:val="en-US" w:eastAsia="zh-CN"/>
              </w:rPr>
              <w:t>行业应用</w:t>
            </w:r>
            <w:r>
              <w:rPr>
                <w:rFonts w:hint="eastAsia"/>
              </w:rPr>
              <w:t>设计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21423">
            <w:pPr>
              <w:pStyle w:val="14"/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eastAsiaTheme="minorEastAsia"/>
                <w:lang w:val="en-US" w:eastAsia="zh-CN"/>
              </w:rPr>
              <w:t>小说插画设计</w:t>
            </w:r>
          </w:p>
        </w:tc>
        <w:tc>
          <w:tcPr>
            <w:tcW w:w="8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727D7">
            <w:pPr>
              <w:pStyle w:val="14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928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504CBF9">
            <w:pPr>
              <w:pStyle w:val="14"/>
            </w:pPr>
            <w:r>
              <w:rPr>
                <w:rFonts w:hint="eastAsia"/>
              </w:rPr>
              <w:t>③</w:t>
            </w:r>
          </w:p>
        </w:tc>
      </w:tr>
      <w:tr w14:paraId="540D67D1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8C1B5"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60AAC">
            <w:pPr>
              <w:pStyle w:val="14"/>
            </w:pPr>
            <w:r>
              <w:rPr>
                <w:rFonts w:hint="eastAsia"/>
                <w:lang w:val="en-US" w:eastAsia="zh-CN"/>
              </w:rPr>
              <w:t>游戏行业应用</w:t>
            </w:r>
            <w:r>
              <w:t>设计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967F5">
            <w:pPr>
              <w:pStyle w:val="14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Theme="minorEastAsia"/>
                <w:lang w:val="en-US" w:eastAsia="zh-CN"/>
              </w:rPr>
              <w:t>游戏原画设计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A31F1">
            <w:pPr>
              <w:pStyle w:val="14"/>
            </w:pPr>
            <w:r>
              <w:rPr>
                <w:rFonts w:hint="eastAsia"/>
              </w:rPr>
              <w:t>4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E5C0D19">
            <w:pPr>
              <w:pStyle w:val="14"/>
            </w:pPr>
            <w:r>
              <w:rPr>
                <w:rFonts w:hint="eastAsia"/>
              </w:rPr>
              <w:t>④</w:t>
            </w:r>
          </w:p>
        </w:tc>
      </w:tr>
      <w:tr w14:paraId="3FE06F06">
        <w:trPr>
          <w:trHeight w:val="454" w:hRule="atLeast"/>
          <w:jc w:val="center"/>
        </w:trPr>
        <w:tc>
          <w:tcPr>
            <w:tcW w:w="8276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B38CD">
            <w:pPr>
              <w:pStyle w:val="13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实验类型：①演示型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②验证型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③设计型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④综合型</w:t>
            </w:r>
          </w:p>
        </w:tc>
      </w:tr>
    </w:tbl>
    <w:p w14:paraId="6182643A">
      <w:pPr>
        <w:pStyle w:val="16"/>
        <w:spacing w:before="326" w:beforeLines="100" w:line="360" w:lineRule="auto"/>
        <w:ind w:firstLine="140" w:firstLineChars="50"/>
        <w:rPr>
          <w:rFonts w:ascii="Times New Roman" w:hAnsi="Times New Roman"/>
        </w:rPr>
      </w:pPr>
      <w:bookmarkStart w:id="2" w:name="OLE_LINK2"/>
      <w:bookmarkStart w:id="3" w:name="OLE_LINK1"/>
      <w:r>
        <w:rPr>
          <w:rFonts w:hint="eastAsia" w:ascii="Times New Roman" w:hAnsi="Times New Roman"/>
        </w:rPr>
        <w:t>四、课程思政教学设计</w:t>
      </w:r>
    </w:p>
    <w:bookmarkEnd w:id="2"/>
    <w:bookmarkEnd w:id="3"/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 w14:paraId="0F76392D">
        <w:trPr>
          <w:trHeight w:val="1128" w:hRule="atLeast"/>
        </w:trPr>
        <w:tc>
          <w:tcPr>
            <w:tcW w:w="8276" w:type="dxa"/>
            <w:vAlign w:val="center"/>
          </w:tcPr>
          <w:p w14:paraId="2440F213">
            <w:pPr>
              <w:pStyle w:val="14"/>
              <w:widowControl w:val="0"/>
              <w:jc w:val="left"/>
            </w:pPr>
            <w:r>
              <w:t>一、课程内容与思政理念的深度融合</w:t>
            </w:r>
          </w:p>
          <w:p w14:paraId="2A546ED2">
            <w:pPr>
              <w:pStyle w:val="14"/>
              <w:widowControl w:val="0"/>
              <w:jc w:val="left"/>
            </w:pPr>
            <w:r>
              <w:t>课程内容导向：本课程旨在通过学习，引领学生树立正确的社会主义核心价值观，使其成为学生行为准则的基石。</w:t>
            </w:r>
          </w:p>
          <w:p w14:paraId="09D5909C">
            <w:pPr>
              <w:pStyle w:val="14"/>
              <w:widowControl w:val="0"/>
              <w:jc w:val="left"/>
            </w:pPr>
            <w:r>
              <w:t>技能训练中融入道德教育：在传授软件操作技巧的同时，我们注重培养学生的诚信意识，明确强调职业道德的重要性，坚决反对任何形式的抄袭行为，积极倡导原创精神。</w:t>
            </w:r>
          </w:p>
          <w:p w14:paraId="1079EBB5">
            <w:pPr>
              <w:pStyle w:val="14"/>
              <w:widowControl w:val="0"/>
              <w:jc w:val="left"/>
            </w:pPr>
            <w:r>
              <w:t>设计实践中的社会责任：设计项目实践环节不仅是对学生专业技能的锻炼，更是引导学生关注社会热点、积极参与公益设计的机会，以此增强学生的社会责任感。</w:t>
            </w:r>
          </w:p>
          <w:p w14:paraId="3F57387A">
            <w:pPr>
              <w:pStyle w:val="14"/>
              <w:widowControl w:val="0"/>
              <w:jc w:val="left"/>
            </w:pPr>
            <w:r>
              <w:t>团队协作中的集体主义精神：在团队协作过程中，我们特别注重培养学生的集体主义精神，通过共同完成任务，提升他们的团队协作能力，理解并践行集体利益高于个人利益的原则。</w:t>
            </w:r>
          </w:p>
          <w:p w14:paraId="4DEB9FA0">
            <w:pPr>
              <w:pStyle w:val="14"/>
              <w:widowControl w:val="0"/>
              <w:jc w:val="left"/>
            </w:pPr>
            <w:r>
              <w:t>二、课程实践活动的精心设计</w:t>
            </w:r>
          </w:p>
          <w:p w14:paraId="51CAE63D">
            <w:pPr>
              <w:pStyle w:val="14"/>
              <w:widowControl w:val="0"/>
              <w:jc w:val="left"/>
            </w:pPr>
            <w:r>
              <w:t>核心价值观的创意表达：组织学生开展社会主义核心价值观海报设计活动，鼓励学生以创新的视角和手法，将抽象的价值观转化为具体而生动的视觉形象，从而在实践中深化对社会主义核心价值观的理解与认同。</w:t>
            </w:r>
          </w:p>
          <w:p w14:paraId="775DB43A">
            <w:pPr>
              <w:pStyle w:val="14"/>
              <w:widowControl w:val="0"/>
              <w:jc w:val="left"/>
            </w:pPr>
            <w:r>
              <w:t>公益广告的创意制作：引导学生围绕社会热点问题，设计并制作公益广告。这一过程不仅锻炼了学生的设计技能，更重要的是激发了他们关注社会、关爱他人的情感，进一步增强了他们的社会责任感。</w:t>
            </w:r>
          </w:p>
        </w:tc>
      </w:tr>
    </w:tbl>
    <w:p w14:paraId="0D10528B">
      <w:pPr>
        <w:pStyle w:val="16"/>
        <w:spacing w:before="326" w:beforeLines="100"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五、课程考核</w:t>
      </w:r>
      <w:bookmarkStart w:id="4" w:name="OLE_LINK3"/>
      <w:bookmarkStart w:id="5" w:name="OLE_LINK4"/>
    </w:p>
    <w:bookmarkEnd w:id="4"/>
    <w:bookmarkEnd w:id="5"/>
    <w:tbl>
      <w:tblPr>
        <w:tblStyle w:val="8"/>
        <w:tblW w:w="83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771"/>
        <w:gridCol w:w="2561"/>
        <w:gridCol w:w="666"/>
        <w:gridCol w:w="666"/>
        <w:gridCol w:w="666"/>
        <w:gridCol w:w="666"/>
        <w:gridCol w:w="667"/>
        <w:gridCol w:w="768"/>
      </w:tblGrid>
      <w:tr w14:paraId="3FCE54CA">
        <w:trPr>
          <w:trHeight w:val="555" w:hRule="atLeast"/>
        </w:trPr>
        <w:tc>
          <w:tcPr>
            <w:tcW w:w="910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0F1B1384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71" w:type="dxa"/>
            <w:vMerge w:val="restart"/>
            <w:tcBorders>
              <w:top w:val="single" w:color="auto" w:sz="12" w:space="0"/>
            </w:tcBorders>
            <w:vAlign w:val="center"/>
          </w:tcPr>
          <w:p w14:paraId="38BE7DD3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占比</w:t>
            </w:r>
          </w:p>
        </w:tc>
        <w:tc>
          <w:tcPr>
            <w:tcW w:w="2561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7DCFF2B2">
            <w:pPr>
              <w:pStyle w:val="16"/>
              <w:widowControl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考核方式</w:t>
            </w:r>
          </w:p>
        </w:tc>
        <w:tc>
          <w:tcPr>
            <w:tcW w:w="3331" w:type="dxa"/>
            <w:gridSpan w:val="5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35D2BFB0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课程目标</w:t>
            </w:r>
          </w:p>
        </w:tc>
        <w:tc>
          <w:tcPr>
            <w:tcW w:w="76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A0FB517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合计</w:t>
            </w:r>
          </w:p>
        </w:tc>
      </w:tr>
      <w:tr w14:paraId="2738208D">
        <w:trPr>
          <w:trHeight w:val="555" w:hRule="atLeast"/>
        </w:trPr>
        <w:tc>
          <w:tcPr>
            <w:tcW w:w="910" w:type="dxa"/>
            <w:vMerge w:val="continue"/>
            <w:tcBorders>
              <w:left w:val="single" w:color="auto" w:sz="12" w:space="0"/>
            </w:tcBorders>
          </w:tcPr>
          <w:p w14:paraId="0BACEB19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</w:p>
        </w:tc>
        <w:tc>
          <w:tcPr>
            <w:tcW w:w="771" w:type="dxa"/>
            <w:vMerge w:val="continue"/>
          </w:tcPr>
          <w:p w14:paraId="5C4B6FD5">
            <w:pPr>
              <w:pStyle w:val="16"/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2561" w:type="dxa"/>
            <w:vMerge w:val="continue"/>
            <w:tcBorders>
              <w:right w:val="double" w:color="auto" w:sz="4" w:space="0"/>
            </w:tcBorders>
          </w:tcPr>
          <w:p w14:paraId="19E816CC">
            <w:pPr>
              <w:pStyle w:val="16"/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66" w:type="dxa"/>
            <w:tcBorders>
              <w:left w:val="double" w:color="auto" w:sz="4" w:space="0"/>
            </w:tcBorders>
            <w:vAlign w:val="center"/>
          </w:tcPr>
          <w:p w14:paraId="7765402B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</w:t>
            </w:r>
          </w:p>
        </w:tc>
        <w:tc>
          <w:tcPr>
            <w:tcW w:w="666" w:type="dxa"/>
            <w:vAlign w:val="center"/>
          </w:tcPr>
          <w:p w14:paraId="1D5531EC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66" w:type="dxa"/>
            <w:vAlign w:val="center"/>
          </w:tcPr>
          <w:p w14:paraId="33538048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3</w:t>
            </w:r>
          </w:p>
        </w:tc>
        <w:tc>
          <w:tcPr>
            <w:tcW w:w="666" w:type="dxa"/>
            <w:vAlign w:val="center"/>
          </w:tcPr>
          <w:p w14:paraId="693D66DA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66" w:type="dxa"/>
            <w:vAlign w:val="center"/>
          </w:tcPr>
          <w:p w14:paraId="30789451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5</w:t>
            </w:r>
          </w:p>
        </w:tc>
        <w:tc>
          <w:tcPr>
            <w:tcW w:w="768" w:type="dxa"/>
            <w:tcBorders>
              <w:right w:val="single" w:color="auto" w:sz="12" w:space="0"/>
            </w:tcBorders>
          </w:tcPr>
          <w:p w14:paraId="54CB8302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 w14:paraId="048AA994">
        <w:trPr>
          <w:trHeight w:val="555" w:hRule="atLeast"/>
        </w:trPr>
        <w:tc>
          <w:tcPr>
            <w:tcW w:w="910" w:type="dxa"/>
            <w:tcBorders>
              <w:left w:val="single" w:color="auto" w:sz="12" w:space="0"/>
            </w:tcBorders>
            <w:vAlign w:val="center"/>
          </w:tcPr>
          <w:p w14:paraId="52EF91C9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71" w:type="dxa"/>
            <w:vAlign w:val="center"/>
          </w:tcPr>
          <w:p w14:paraId="1797C589">
            <w:pPr>
              <w:pStyle w:val="14"/>
              <w:widowControl w:val="0"/>
            </w:pPr>
            <w:r>
              <w:rPr>
                <w:rFonts w:hint="eastAsia"/>
              </w:rPr>
              <w:t>3</w:t>
            </w:r>
            <w:r>
              <w:t>5%</w:t>
            </w:r>
          </w:p>
        </w:tc>
        <w:tc>
          <w:tcPr>
            <w:tcW w:w="2561" w:type="dxa"/>
            <w:tcBorders>
              <w:right w:val="double" w:color="auto" w:sz="4" w:space="0"/>
            </w:tcBorders>
            <w:vAlign w:val="center"/>
          </w:tcPr>
          <w:p w14:paraId="59545D96">
            <w:pPr>
              <w:pStyle w:val="14"/>
              <w:widowControl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品牌设计</w:t>
            </w:r>
          </w:p>
        </w:tc>
        <w:tc>
          <w:tcPr>
            <w:tcW w:w="666" w:type="dxa"/>
            <w:tcBorders>
              <w:left w:val="double" w:color="auto" w:sz="4" w:space="0"/>
            </w:tcBorders>
            <w:vAlign w:val="center"/>
          </w:tcPr>
          <w:p w14:paraId="2273EF0A">
            <w:pPr>
              <w:pStyle w:val="14"/>
              <w:widowControl w:val="0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666" w:type="dxa"/>
            <w:vAlign w:val="center"/>
          </w:tcPr>
          <w:p w14:paraId="0A1693E9">
            <w:pPr>
              <w:pStyle w:val="14"/>
              <w:widowControl w:val="0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666" w:type="dxa"/>
            <w:vAlign w:val="center"/>
          </w:tcPr>
          <w:p w14:paraId="325E13D6">
            <w:pPr>
              <w:pStyle w:val="14"/>
              <w:widowControl w:val="0"/>
            </w:pPr>
          </w:p>
        </w:tc>
        <w:tc>
          <w:tcPr>
            <w:tcW w:w="666" w:type="dxa"/>
            <w:vAlign w:val="center"/>
          </w:tcPr>
          <w:p w14:paraId="10A45633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66" w:type="dxa"/>
            <w:vAlign w:val="center"/>
          </w:tcPr>
          <w:p w14:paraId="286BEC8E">
            <w:pPr>
              <w:pStyle w:val="14"/>
              <w:widowControl w:val="0"/>
            </w:pPr>
          </w:p>
        </w:tc>
        <w:tc>
          <w:tcPr>
            <w:tcW w:w="768" w:type="dxa"/>
            <w:tcBorders>
              <w:right w:val="single" w:color="auto" w:sz="12" w:space="0"/>
            </w:tcBorders>
            <w:vAlign w:val="center"/>
          </w:tcPr>
          <w:p w14:paraId="0DD30205">
            <w:pPr>
              <w:pStyle w:val="14"/>
              <w:widowControl w:val="0"/>
            </w:pPr>
            <w:r>
              <w:t>100</w:t>
            </w:r>
          </w:p>
        </w:tc>
      </w:tr>
      <w:tr w14:paraId="7C3A69AD">
        <w:trPr>
          <w:trHeight w:val="555" w:hRule="atLeast"/>
        </w:trPr>
        <w:tc>
          <w:tcPr>
            <w:tcW w:w="910" w:type="dxa"/>
            <w:tcBorders>
              <w:left w:val="single" w:color="auto" w:sz="12" w:space="0"/>
            </w:tcBorders>
            <w:vAlign w:val="center"/>
          </w:tcPr>
          <w:p w14:paraId="5D05AE52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71" w:type="dxa"/>
            <w:vAlign w:val="center"/>
          </w:tcPr>
          <w:p w14:paraId="5DAD6ADE">
            <w:pPr>
              <w:pStyle w:val="14"/>
              <w:widowControl w:val="0"/>
            </w:pPr>
            <w:r>
              <w:rPr>
                <w:rFonts w:hint="eastAsia"/>
              </w:rPr>
              <w:t>3</w:t>
            </w:r>
            <w:r>
              <w:t>5%</w:t>
            </w:r>
          </w:p>
        </w:tc>
        <w:tc>
          <w:tcPr>
            <w:tcW w:w="2561" w:type="dxa"/>
            <w:tcBorders>
              <w:right w:val="double" w:color="auto" w:sz="4" w:space="0"/>
            </w:tcBorders>
            <w:vAlign w:val="center"/>
          </w:tcPr>
          <w:p w14:paraId="3B7BFF69">
            <w:pPr>
              <w:pStyle w:val="14"/>
              <w:widowControl w:val="0"/>
            </w:pPr>
            <w:r>
              <w:rPr>
                <w:rFonts w:hint="eastAsia" w:eastAsiaTheme="minorEastAsia"/>
                <w:lang w:val="en-US" w:eastAsia="zh-CN"/>
              </w:rPr>
              <w:t>小说插画设计</w:t>
            </w:r>
          </w:p>
        </w:tc>
        <w:tc>
          <w:tcPr>
            <w:tcW w:w="666" w:type="dxa"/>
            <w:tcBorders>
              <w:left w:val="double" w:color="auto" w:sz="4" w:space="0"/>
            </w:tcBorders>
            <w:vAlign w:val="center"/>
          </w:tcPr>
          <w:p w14:paraId="68DE9828">
            <w:pPr>
              <w:pStyle w:val="14"/>
              <w:widowControl w:val="0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666" w:type="dxa"/>
            <w:vAlign w:val="center"/>
          </w:tcPr>
          <w:p w14:paraId="539E0854">
            <w:pPr>
              <w:pStyle w:val="14"/>
              <w:widowControl w:val="0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666" w:type="dxa"/>
            <w:vAlign w:val="center"/>
          </w:tcPr>
          <w:p w14:paraId="134875B3">
            <w:pPr>
              <w:pStyle w:val="14"/>
              <w:widowControl w:val="0"/>
            </w:pPr>
          </w:p>
        </w:tc>
        <w:tc>
          <w:tcPr>
            <w:tcW w:w="666" w:type="dxa"/>
            <w:vAlign w:val="center"/>
          </w:tcPr>
          <w:p w14:paraId="56F1026C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66" w:type="dxa"/>
            <w:vAlign w:val="center"/>
          </w:tcPr>
          <w:p w14:paraId="13BD0C0C">
            <w:pPr>
              <w:pStyle w:val="14"/>
              <w:widowControl w:val="0"/>
            </w:pPr>
          </w:p>
        </w:tc>
        <w:tc>
          <w:tcPr>
            <w:tcW w:w="768" w:type="dxa"/>
            <w:tcBorders>
              <w:right w:val="single" w:color="auto" w:sz="12" w:space="0"/>
            </w:tcBorders>
            <w:vAlign w:val="center"/>
          </w:tcPr>
          <w:p w14:paraId="6C5B1ADD">
            <w:pPr>
              <w:pStyle w:val="14"/>
              <w:widowControl w:val="0"/>
            </w:pPr>
            <w:r>
              <w:t>100</w:t>
            </w:r>
          </w:p>
        </w:tc>
      </w:tr>
      <w:tr w14:paraId="147316E3">
        <w:trPr>
          <w:trHeight w:val="555" w:hRule="atLeast"/>
        </w:trPr>
        <w:tc>
          <w:tcPr>
            <w:tcW w:w="910" w:type="dxa"/>
            <w:tcBorders>
              <w:left w:val="single" w:color="auto" w:sz="12" w:space="0"/>
            </w:tcBorders>
            <w:vAlign w:val="center"/>
          </w:tcPr>
          <w:p w14:paraId="16404636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71" w:type="dxa"/>
            <w:vAlign w:val="center"/>
          </w:tcPr>
          <w:p w14:paraId="6EE29EBC">
            <w:pPr>
              <w:pStyle w:val="14"/>
              <w:widowControl w:val="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0</w:t>
            </w:r>
            <w:r>
              <w:t>%</w:t>
            </w:r>
          </w:p>
        </w:tc>
        <w:tc>
          <w:tcPr>
            <w:tcW w:w="2561" w:type="dxa"/>
            <w:tcBorders>
              <w:right w:val="double" w:color="auto" w:sz="4" w:space="0"/>
            </w:tcBorders>
            <w:vAlign w:val="center"/>
          </w:tcPr>
          <w:p w14:paraId="26C6B65A">
            <w:pPr>
              <w:pStyle w:val="14"/>
              <w:widowControl w:val="0"/>
            </w:pPr>
            <w:r>
              <w:rPr>
                <w:rFonts w:hint="eastAsia" w:eastAsiaTheme="minorEastAsia"/>
                <w:lang w:val="en-US" w:eastAsia="zh-CN"/>
              </w:rPr>
              <w:t>游戏原画设计</w:t>
            </w:r>
          </w:p>
        </w:tc>
        <w:tc>
          <w:tcPr>
            <w:tcW w:w="666" w:type="dxa"/>
            <w:tcBorders>
              <w:left w:val="double" w:color="auto" w:sz="4" w:space="0"/>
            </w:tcBorders>
            <w:vAlign w:val="center"/>
          </w:tcPr>
          <w:p w14:paraId="2253A5B6">
            <w:pPr>
              <w:pStyle w:val="14"/>
              <w:widowControl w:val="0"/>
            </w:pPr>
          </w:p>
        </w:tc>
        <w:tc>
          <w:tcPr>
            <w:tcW w:w="666" w:type="dxa"/>
            <w:vAlign w:val="center"/>
          </w:tcPr>
          <w:p w14:paraId="65737A27">
            <w:pPr>
              <w:pStyle w:val="14"/>
              <w:widowControl w:val="0"/>
            </w:pPr>
          </w:p>
        </w:tc>
        <w:tc>
          <w:tcPr>
            <w:tcW w:w="666" w:type="dxa"/>
            <w:vAlign w:val="center"/>
          </w:tcPr>
          <w:p w14:paraId="584870AF">
            <w:pPr>
              <w:pStyle w:val="14"/>
              <w:widowControl w:val="0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666" w:type="dxa"/>
            <w:vAlign w:val="center"/>
          </w:tcPr>
          <w:p w14:paraId="78AB6C36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666" w:type="dxa"/>
            <w:vAlign w:val="center"/>
          </w:tcPr>
          <w:p w14:paraId="50FA6090">
            <w:pPr>
              <w:pStyle w:val="14"/>
              <w:widowControl w:val="0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768" w:type="dxa"/>
            <w:tcBorders>
              <w:right w:val="single" w:color="auto" w:sz="12" w:space="0"/>
            </w:tcBorders>
            <w:vAlign w:val="center"/>
          </w:tcPr>
          <w:p w14:paraId="259C3722">
            <w:pPr>
              <w:pStyle w:val="14"/>
              <w:widowControl w:val="0"/>
            </w:pPr>
            <w:r>
              <w:t>100</w:t>
            </w:r>
          </w:p>
        </w:tc>
      </w:tr>
    </w:tbl>
    <w:p w14:paraId="13E3D2BA"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 w14:paraId="3953F73A"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 w14:paraId="6FB8CE3E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70CAE040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课</w:t>
            </w:r>
          </w:p>
          <w:p w14:paraId="39296B21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程</w:t>
            </w:r>
          </w:p>
          <w:p w14:paraId="31718415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目</w:t>
            </w:r>
          </w:p>
          <w:p w14:paraId="2550889F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6CF41292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14:paraId="2421D752">
            <w:pPr>
              <w:pStyle w:val="16"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评价标准</w:t>
            </w:r>
          </w:p>
        </w:tc>
      </w:tr>
      <w:tr w14:paraId="16825B69">
        <w:trPr>
          <w:trHeight w:val="283" w:hRule="atLeast"/>
        </w:trPr>
        <w:tc>
          <w:tcPr>
            <w:tcW w:w="613" w:type="dxa"/>
            <w:vMerge w:val="continue"/>
          </w:tcPr>
          <w:p w14:paraId="2A99E3DC">
            <w:pPr>
              <w:widowControl w:val="0"/>
              <w:snapToGrid w:val="0"/>
              <w:jc w:val="center"/>
              <w:rPr>
                <w:rFonts w:ascii="Times New Roman" w:hAnsi="Times New Roman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 w14:paraId="444C92E8">
            <w:pPr>
              <w:pStyle w:val="16"/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 w14:paraId="350F2609">
            <w:pPr>
              <w:pStyle w:val="16"/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264F93C1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Arial"/>
                <w:bCs/>
                <w:sz w:val="21"/>
                <w:szCs w:val="21"/>
              </w:rPr>
              <w:t>优</w:t>
            </w:r>
          </w:p>
          <w:p w14:paraId="40DB5849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3AE9D89D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Arial"/>
                <w:bCs/>
                <w:sz w:val="21"/>
                <w:szCs w:val="21"/>
              </w:rPr>
              <w:t>良</w:t>
            </w:r>
          </w:p>
          <w:p w14:paraId="439C42A3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46771C75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Arial"/>
                <w:bCs/>
                <w:sz w:val="21"/>
                <w:szCs w:val="21"/>
              </w:rPr>
              <w:t>中</w:t>
            </w:r>
          </w:p>
          <w:p w14:paraId="369211A2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6E4B50A7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Arial"/>
                <w:bCs/>
                <w:sz w:val="21"/>
                <w:szCs w:val="21"/>
              </w:rPr>
              <w:t>不及格</w:t>
            </w:r>
          </w:p>
          <w:p w14:paraId="77E0E7A5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59-0</w:t>
            </w:r>
          </w:p>
        </w:tc>
      </w:tr>
      <w:tr w14:paraId="7CD05E69">
        <w:trPr>
          <w:trHeight w:val="454" w:hRule="atLeast"/>
        </w:trPr>
        <w:tc>
          <w:tcPr>
            <w:tcW w:w="613" w:type="dxa"/>
            <w:vAlign w:val="center"/>
          </w:tcPr>
          <w:p w14:paraId="5EE78011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14:paraId="4533E624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14:paraId="7CE07FC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14:paraId="22F87B97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216D2BFF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5C5702C3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78765DE1">
            <w:pPr>
              <w:pStyle w:val="6"/>
              <w:widowControl/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</w:tr>
      <w:tr w14:paraId="59600C53">
        <w:trPr>
          <w:trHeight w:val="454" w:hRule="atLeast"/>
        </w:trPr>
        <w:tc>
          <w:tcPr>
            <w:tcW w:w="613" w:type="dxa"/>
            <w:vAlign w:val="center"/>
          </w:tcPr>
          <w:p w14:paraId="38C9A22F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1A62C429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00AC68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909B1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E234B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9D036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4AEE4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2FA33A7B">
        <w:trPr>
          <w:trHeight w:val="454" w:hRule="atLeast"/>
        </w:trPr>
        <w:tc>
          <w:tcPr>
            <w:tcW w:w="613" w:type="dxa"/>
            <w:vAlign w:val="center"/>
          </w:tcPr>
          <w:p w14:paraId="45055F95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3CB20EF9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1BADD9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0097F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A5F87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09856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95C51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4109DBA1">
        <w:trPr>
          <w:trHeight w:val="454" w:hRule="atLeast"/>
        </w:trPr>
        <w:tc>
          <w:tcPr>
            <w:tcW w:w="613" w:type="dxa"/>
            <w:vAlign w:val="center"/>
          </w:tcPr>
          <w:p w14:paraId="4C91AB79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68B84DCE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050BCAC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DDCA1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4F09C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6B1EBA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F6495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731E2299">
        <w:trPr>
          <w:trHeight w:val="454" w:hRule="atLeast"/>
        </w:trPr>
        <w:tc>
          <w:tcPr>
            <w:tcW w:w="613" w:type="dxa"/>
            <w:vAlign w:val="center"/>
          </w:tcPr>
          <w:p w14:paraId="046563DB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 w14:paraId="4DB2A515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2DD23A6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6A24B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98B28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5ECADC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212A3D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4AA82C48">
        <w:trPr>
          <w:trHeight w:val="454" w:hRule="atLeast"/>
        </w:trPr>
        <w:tc>
          <w:tcPr>
            <w:tcW w:w="613" w:type="dxa"/>
            <w:vAlign w:val="center"/>
          </w:tcPr>
          <w:p w14:paraId="3C816129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黑体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 w14:paraId="3A33612E">
            <w:pPr>
              <w:widowControl w:val="0"/>
              <w:snapToGrid w:val="0"/>
              <w:jc w:val="center"/>
              <w:rPr>
                <w:rFonts w:ascii="Times New Roman" w:hAnsi="Times New Roman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1FC9B20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4FD52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ED2DC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B615E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4ACAC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Helvetica" w:eastAsiaTheme="minorEastAsia"/>
                <w:color w:val="000000"/>
                <w:sz w:val="19"/>
                <w:szCs w:val="19"/>
              </w:rPr>
            </w:pPr>
          </w:p>
        </w:tc>
      </w:tr>
    </w:tbl>
    <w:p w14:paraId="0B8AA2A1">
      <w:pPr>
        <w:pStyle w:val="16"/>
        <w:spacing w:before="326" w:beforeLines="100"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2C06ABE0">
        <w:tc>
          <w:tcPr>
            <w:tcW w:w="8296" w:type="dxa"/>
          </w:tcPr>
          <w:p w14:paraId="0272ECFB">
            <w:pPr>
              <w:pStyle w:val="14"/>
              <w:widowControl w:val="0"/>
              <w:jc w:val="left"/>
              <w:rPr>
                <w:rFonts w:eastAsia="FangSong" w:cs="FangSong"/>
              </w:rPr>
            </w:pPr>
          </w:p>
          <w:p w14:paraId="5B150081">
            <w:pPr>
              <w:pStyle w:val="14"/>
              <w:widowControl w:val="0"/>
              <w:jc w:val="left"/>
              <w:rPr>
                <w:bCs/>
              </w:rPr>
            </w:pPr>
          </w:p>
          <w:p w14:paraId="35D9872C">
            <w:pPr>
              <w:pStyle w:val="14"/>
              <w:widowControl w:val="0"/>
              <w:jc w:val="left"/>
            </w:pPr>
          </w:p>
        </w:tc>
      </w:tr>
    </w:tbl>
    <w:p w14:paraId="646FE4B6">
      <w:pPr>
        <w:pStyle w:val="16"/>
        <w:rPr>
          <w:rFonts w:ascii="Times New Roman" w:hAnsi="Times New Roman"/>
          <w:sz w:val="18"/>
          <w:szCs w:val="16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FangSong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20B0604020202020204"/>
    <w:charset w:val="86"/>
    <w:family w:val="script"/>
    <w:pitch w:val="default"/>
    <w:sig w:usb0="00000000" w:usb1="00000000" w:usb2="0000001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2E3E48">
    <w:pPr>
      <w:jc w:val="right"/>
      <w:rPr>
        <w:rFonts w:ascii="方正小标宋简体" w:hAnsi="方正小标宋简体" w:eastAsia="方正小标宋简体"/>
      </w:rPr>
    </w:pPr>
    <w:r>
      <w:rPr>
        <w:rFonts w:ascii="方正小标宋简体" w:hAnsi="方正小标宋简体" w:eastAsia="方正小标宋简体"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F7EEC10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2F7EEC10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FhMjg1YTU4ZDBkOGI5M2E5NDAzYThiMDcxYTRlOWIifQ=="/>
  </w:docVars>
  <w:rsids>
    <w:rsidRoot w:val="00B7651F"/>
    <w:rsid w:val="00015BE6"/>
    <w:rsid w:val="000203E0"/>
    <w:rsid w:val="000210E0"/>
    <w:rsid w:val="00033082"/>
    <w:rsid w:val="00044088"/>
    <w:rsid w:val="00053590"/>
    <w:rsid w:val="0006001D"/>
    <w:rsid w:val="00066041"/>
    <w:rsid w:val="00076794"/>
    <w:rsid w:val="0008122A"/>
    <w:rsid w:val="00087488"/>
    <w:rsid w:val="0009050A"/>
    <w:rsid w:val="0009721F"/>
    <w:rsid w:val="000A1C0F"/>
    <w:rsid w:val="000A4E73"/>
    <w:rsid w:val="000B1BD2"/>
    <w:rsid w:val="000C0F0D"/>
    <w:rsid w:val="000C13BC"/>
    <w:rsid w:val="000D28E5"/>
    <w:rsid w:val="000D34D7"/>
    <w:rsid w:val="000F5056"/>
    <w:rsid w:val="000F712F"/>
    <w:rsid w:val="00100633"/>
    <w:rsid w:val="001072BC"/>
    <w:rsid w:val="00114BD6"/>
    <w:rsid w:val="00130F6D"/>
    <w:rsid w:val="0013327A"/>
    <w:rsid w:val="00133554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D73A7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34177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95EE0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1C19"/>
    <w:rsid w:val="002E33CE"/>
    <w:rsid w:val="002E3721"/>
    <w:rsid w:val="002E5B91"/>
    <w:rsid w:val="002E6F95"/>
    <w:rsid w:val="002E764D"/>
    <w:rsid w:val="002F11A3"/>
    <w:rsid w:val="002F3157"/>
    <w:rsid w:val="002F650D"/>
    <w:rsid w:val="002F6BD5"/>
    <w:rsid w:val="00305F23"/>
    <w:rsid w:val="00313BBA"/>
    <w:rsid w:val="00317E29"/>
    <w:rsid w:val="00321515"/>
    <w:rsid w:val="0032602E"/>
    <w:rsid w:val="00327B8C"/>
    <w:rsid w:val="00331638"/>
    <w:rsid w:val="00331BB7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A7320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0D42"/>
    <w:rsid w:val="004B408D"/>
    <w:rsid w:val="004B6F68"/>
    <w:rsid w:val="004B73F7"/>
    <w:rsid w:val="004D4FB3"/>
    <w:rsid w:val="004D75A6"/>
    <w:rsid w:val="004E2BC5"/>
    <w:rsid w:val="004E3456"/>
    <w:rsid w:val="004F2F88"/>
    <w:rsid w:val="004F3DF0"/>
    <w:rsid w:val="005074E1"/>
    <w:rsid w:val="005126F1"/>
    <w:rsid w:val="00513F2F"/>
    <w:rsid w:val="0051612A"/>
    <w:rsid w:val="00517176"/>
    <w:rsid w:val="0052192E"/>
    <w:rsid w:val="00524300"/>
    <w:rsid w:val="005249B6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8646E"/>
    <w:rsid w:val="0059045B"/>
    <w:rsid w:val="00590DE4"/>
    <w:rsid w:val="00593E33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5185"/>
    <w:rsid w:val="00602239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246D"/>
    <w:rsid w:val="006A5A89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835"/>
    <w:rsid w:val="007C794A"/>
    <w:rsid w:val="007D5326"/>
    <w:rsid w:val="007D5A33"/>
    <w:rsid w:val="007E4F3A"/>
    <w:rsid w:val="007E620F"/>
    <w:rsid w:val="007E663C"/>
    <w:rsid w:val="007E7795"/>
    <w:rsid w:val="007F4A54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76001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5585"/>
    <w:rsid w:val="008B7448"/>
    <w:rsid w:val="008B7E1E"/>
    <w:rsid w:val="008C1F72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60BFE"/>
    <w:rsid w:val="00962FD8"/>
    <w:rsid w:val="009656CC"/>
    <w:rsid w:val="00970E8C"/>
    <w:rsid w:val="00971671"/>
    <w:rsid w:val="00981A37"/>
    <w:rsid w:val="009830B2"/>
    <w:rsid w:val="00985670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C6709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3FD1"/>
    <w:rsid w:val="009F54D0"/>
    <w:rsid w:val="00A04523"/>
    <w:rsid w:val="00A15952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6016C"/>
    <w:rsid w:val="00A63F3F"/>
    <w:rsid w:val="00A769B1"/>
    <w:rsid w:val="00A77DA3"/>
    <w:rsid w:val="00A837D5"/>
    <w:rsid w:val="00A83E04"/>
    <w:rsid w:val="00A91091"/>
    <w:rsid w:val="00A93EE3"/>
    <w:rsid w:val="00A94BA9"/>
    <w:rsid w:val="00AA2801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200"/>
    <w:rsid w:val="00BC338A"/>
    <w:rsid w:val="00BD1075"/>
    <w:rsid w:val="00BD7AB0"/>
    <w:rsid w:val="00BE1705"/>
    <w:rsid w:val="00BF3C20"/>
    <w:rsid w:val="00C011BC"/>
    <w:rsid w:val="00C03DBA"/>
    <w:rsid w:val="00C10830"/>
    <w:rsid w:val="00C112E7"/>
    <w:rsid w:val="00C11C78"/>
    <w:rsid w:val="00C11CD4"/>
    <w:rsid w:val="00C15061"/>
    <w:rsid w:val="00C1713D"/>
    <w:rsid w:val="00C20D9D"/>
    <w:rsid w:val="00C2134F"/>
    <w:rsid w:val="00C234F6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E0433"/>
    <w:rsid w:val="00CF096B"/>
    <w:rsid w:val="00CF10F7"/>
    <w:rsid w:val="00CF5EE3"/>
    <w:rsid w:val="00CF691F"/>
    <w:rsid w:val="00D00D99"/>
    <w:rsid w:val="00D013A4"/>
    <w:rsid w:val="00D026DC"/>
    <w:rsid w:val="00D15595"/>
    <w:rsid w:val="00D212F3"/>
    <w:rsid w:val="00D25590"/>
    <w:rsid w:val="00D335C7"/>
    <w:rsid w:val="00D343A8"/>
    <w:rsid w:val="00D37832"/>
    <w:rsid w:val="00D37EC5"/>
    <w:rsid w:val="00D43E10"/>
    <w:rsid w:val="00D44860"/>
    <w:rsid w:val="00D47689"/>
    <w:rsid w:val="00D50C42"/>
    <w:rsid w:val="00D57CF5"/>
    <w:rsid w:val="00D612BC"/>
    <w:rsid w:val="00D62F98"/>
    <w:rsid w:val="00D66FD6"/>
    <w:rsid w:val="00D7440F"/>
    <w:rsid w:val="00D8285B"/>
    <w:rsid w:val="00D862EB"/>
    <w:rsid w:val="00D86619"/>
    <w:rsid w:val="00D93E7C"/>
    <w:rsid w:val="00DB2BE6"/>
    <w:rsid w:val="00DB33B8"/>
    <w:rsid w:val="00DB76B3"/>
    <w:rsid w:val="00DC7006"/>
    <w:rsid w:val="00DD1052"/>
    <w:rsid w:val="00DD3C7B"/>
    <w:rsid w:val="00DE2B21"/>
    <w:rsid w:val="00DE48DE"/>
    <w:rsid w:val="00DF0DCE"/>
    <w:rsid w:val="00DF1CF2"/>
    <w:rsid w:val="00DF25F2"/>
    <w:rsid w:val="00DF4166"/>
    <w:rsid w:val="00E000F4"/>
    <w:rsid w:val="00E01231"/>
    <w:rsid w:val="00E0150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093C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5B20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A61C3"/>
    <w:rsid w:val="00FB3F6B"/>
    <w:rsid w:val="00FB693D"/>
    <w:rsid w:val="00FB7768"/>
    <w:rsid w:val="00FC7489"/>
    <w:rsid w:val="00FD0882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BFC5BF5"/>
    <w:rsid w:val="3CD52CE1"/>
    <w:rsid w:val="410F2E6A"/>
    <w:rsid w:val="4430136C"/>
    <w:rsid w:val="4AB0382B"/>
    <w:rsid w:val="569868B5"/>
    <w:rsid w:val="56A98603"/>
    <w:rsid w:val="611F6817"/>
    <w:rsid w:val="66CA1754"/>
    <w:rsid w:val="6F1E65D4"/>
    <w:rsid w:val="6F266C86"/>
    <w:rsid w:val="6F5042C2"/>
    <w:rsid w:val="74316312"/>
    <w:rsid w:val="780F13C8"/>
    <w:rsid w:val="79BE01CA"/>
    <w:rsid w:val="7C385448"/>
    <w:rsid w:val="7CB3663D"/>
    <w:rsid w:val="7EBF9C73"/>
    <w:rsid w:val="7FF7AE2D"/>
    <w:rsid w:val="BA777F5D"/>
    <w:rsid w:val="BCB77CF8"/>
    <w:rsid w:val="DFBE18CE"/>
    <w:rsid w:val="E7FD89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uiPriority w:val="0"/>
  </w:style>
  <w:style w:type="character" w:styleId="22">
    <w:name w:val="Placeholder Text"/>
    <w:basedOn w:val="9"/>
    <w:unhideWhenUsed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695</Words>
  <Characters>3966</Characters>
  <Lines>33</Lines>
  <Paragraphs>9</Paragraphs>
  <TotalTime>23</TotalTime>
  <ScaleCrop>false</ScaleCrop>
  <LinksUpToDate>false</LinksUpToDate>
  <CharactersWithSpaces>4652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2024-08-22T23:13:00Z</dcterms:created>
  <dc:creator>juvg</dc:creator>
  <cp:lastModifiedBy>陈冠良</cp:lastModifiedBy>
  <cp:lastPrinted>2023-11-22T16:52:00Z</cp:lastPrinted>
  <dcterms:modified xsi:type="dcterms:W3CDTF">2024-10-09T20:29:48Z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A9753B5DB10E42C1CF4BAB65F5E39EA8_42</vt:lpwstr>
  </property>
</Properties>
</file>